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5DDE0" w14:textId="62E3CD58" w:rsidR="00CF45CB" w:rsidRPr="004E42AE" w:rsidRDefault="00F70DC7" w:rsidP="00CF45CB">
      <w:pPr>
        <w:jc w:val="center"/>
        <w:rPr>
          <w:rFonts w:ascii="Times New Roman" w:hAnsi="Times New Roman" w:cs="Times New Roman"/>
          <w:sz w:val="24"/>
          <w:szCs w:val="24"/>
          <w:highlight w:val="yellow"/>
          <w:lang w:val="sr-Cyrl-RS"/>
        </w:rPr>
      </w:pPr>
      <w:r w:rsidRPr="004E42AE">
        <w:rPr>
          <w:rFonts w:ascii="Times New Roman" w:hAnsi="Times New Roman" w:cs="Times New Roman"/>
          <w:sz w:val="24"/>
          <w:szCs w:val="24"/>
          <w:lang w:val="sr-Cyrl-RS"/>
        </w:rPr>
        <w:t xml:space="preserve">  </w:t>
      </w:r>
      <w:bookmarkStart w:id="0" w:name="_Toc22040019"/>
      <w:bookmarkStart w:id="1" w:name="_Toc34897885"/>
      <w:bookmarkStart w:id="2" w:name="_Toc69721754"/>
      <w:bookmarkStart w:id="3" w:name="_Toc90559457"/>
      <w:bookmarkStart w:id="4" w:name="_Toc92698396"/>
      <w:bookmarkStart w:id="5" w:name="_Toc108511276"/>
      <w:bookmarkStart w:id="6" w:name="_Toc108531365"/>
      <w:r w:rsidR="00CF45CB" w:rsidRPr="004E42AE">
        <w:rPr>
          <w:rFonts w:ascii="Times New Roman" w:hAnsi="Times New Roman" w:cs="Times New Roman"/>
          <w:noProof/>
          <w:sz w:val="24"/>
          <w:szCs w:val="24"/>
          <w:highlight w:val="yellow"/>
        </w:rPr>
        <w:drawing>
          <wp:inline distT="0" distB="0" distL="0" distR="0" wp14:anchorId="05168A83" wp14:editId="4CCC6CCD">
            <wp:extent cx="1257300" cy="1229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629" cy="1255089"/>
                    </a:xfrm>
                    <a:prstGeom prst="rect">
                      <a:avLst/>
                    </a:prstGeom>
                    <a:noFill/>
                  </pic:spPr>
                </pic:pic>
              </a:graphicData>
            </a:graphic>
          </wp:inline>
        </w:drawing>
      </w:r>
    </w:p>
    <w:p w14:paraId="428D8E9A" w14:textId="77777777" w:rsidR="00CF45CB" w:rsidRPr="004E42AE" w:rsidRDefault="00CF45CB" w:rsidP="00CF45CB">
      <w:pPr>
        <w:spacing w:after="0"/>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Општина Грачаница</w:t>
      </w:r>
    </w:p>
    <w:p w14:paraId="4BA47493" w14:textId="5571315C" w:rsidR="00CF45CB" w:rsidRPr="004E42AE" w:rsidRDefault="00CF45CB" w:rsidP="00CF45CB">
      <w:pPr>
        <w:spacing w:after="0"/>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Кабинет председнице</w:t>
      </w:r>
    </w:p>
    <w:p w14:paraId="5642A3BE" w14:textId="5590A656" w:rsidR="00CF45CB" w:rsidRPr="004E42AE" w:rsidRDefault="00CF45CB" w:rsidP="00CF45CB">
      <w:pPr>
        <w:spacing w:after="0"/>
        <w:jc w:val="center"/>
        <w:rPr>
          <w:rFonts w:ascii="Times New Roman" w:hAnsi="Times New Roman" w:cs="Times New Roman"/>
          <w:b/>
          <w:sz w:val="24"/>
          <w:szCs w:val="24"/>
          <w:lang w:val="sr-Cyrl-RS"/>
        </w:rPr>
      </w:pPr>
    </w:p>
    <w:p w14:paraId="294A03D1" w14:textId="77777777" w:rsidR="00CF45CB" w:rsidRPr="004E42AE" w:rsidRDefault="00CF45CB" w:rsidP="00CF45CB">
      <w:pPr>
        <w:spacing w:after="0"/>
        <w:jc w:val="center"/>
        <w:rPr>
          <w:rFonts w:ascii="Times New Roman" w:hAnsi="Times New Roman" w:cs="Times New Roman"/>
          <w:b/>
          <w:sz w:val="24"/>
          <w:szCs w:val="24"/>
          <w:lang w:val="sr-Cyrl-RS"/>
        </w:rPr>
      </w:pPr>
    </w:p>
    <w:p w14:paraId="7F1901F1" w14:textId="77777777" w:rsidR="00CF45CB" w:rsidRPr="004E42AE" w:rsidRDefault="00CF45CB" w:rsidP="00CF45CB">
      <w:pPr>
        <w:spacing w:after="0"/>
        <w:jc w:val="center"/>
        <w:rPr>
          <w:rFonts w:ascii="Times New Roman" w:hAnsi="Times New Roman" w:cs="Times New Roman"/>
          <w:sz w:val="24"/>
          <w:szCs w:val="24"/>
          <w:lang w:val="sr-Cyrl-RS"/>
        </w:rPr>
      </w:pPr>
    </w:p>
    <w:p w14:paraId="7D6C72E2" w14:textId="77777777" w:rsidR="00CF45CB" w:rsidRPr="004E42AE" w:rsidRDefault="00CF45CB" w:rsidP="00CF45CB">
      <w:pPr>
        <w:tabs>
          <w:tab w:val="left" w:pos="3570"/>
        </w:tabs>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ИЗВЕШТАЈ О РАДУ ОПШТИНЕ ГРАЧАНИЦА</w:t>
      </w:r>
    </w:p>
    <w:p w14:paraId="44803D84" w14:textId="094E7810" w:rsidR="00CF45CB" w:rsidRPr="004E42AE" w:rsidRDefault="00CF45CB" w:rsidP="00CF45CB">
      <w:pPr>
        <w:tabs>
          <w:tab w:val="left" w:pos="3570"/>
        </w:tabs>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31.05.202</w:t>
      </w:r>
      <w:r w:rsidR="00313F0D" w:rsidRPr="004E42AE">
        <w:rPr>
          <w:rFonts w:ascii="Times New Roman" w:hAnsi="Times New Roman" w:cs="Times New Roman"/>
          <w:b/>
          <w:sz w:val="24"/>
          <w:szCs w:val="24"/>
          <w:lang w:val="sr-Cyrl-RS"/>
        </w:rPr>
        <w:t>3</w:t>
      </w:r>
      <w:r w:rsidR="001B2276" w:rsidRPr="004E42AE">
        <w:rPr>
          <w:rFonts w:ascii="Times New Roman" w:hAnsi="Times New Roman" w:cs="Times New Roman"/>
          <w:b/>
          <w:sz w:val="24"/>
          <w:szCs w:val="24"/>
          <w:lang w:val="sr-Cyrl-RS"/>
        </w:rPr>
        <w:t>-3</w:t>
      </w:r>
      <w:r w:rsidR="00765BB1" w:rsidRPr="004E42AE">
        <w:rPr>
          <w:rFonts w:ascii="Times New Roman" w:hAnsi="Times New Roman" w:cs="Times New Roman"/>
          <w:b/>
          <w:sz w:val="24"/>
          <w:szCs w:val="24"/>
          <w:lang w:val="sr-Cyrl-RS"/>
        </w:rPr>
        <w:t>0</w:t>
      </w:r>
      <w:r w:rsidR="001B2276" w:rsidRPr="004E42AE">
        <w:rPr>
          <w:rFonts w:ascii="Times New Roman" w:hAnsi="Times New Roman" w:cs="Times New Roman"/>
          <w:b/>
          <w:sz w:val="24"/>
          <w:szCs w:val="24"/>
          <w:lang w:val="sr-Cyrl-RS"/>
        </w:rPr>
        <w:t>.1</w:t>
      </w:r>
      <w:r w:rsidR="00765BB1" w:rsidRPr="004E42AE">
        <w:rPr>
          <w:rFonts w:ascii="Times New Roman" w:hAnsi="Times New Roman" w:cs="Times New Roman"/>
          <w:b/>
          <w:sz w:val="24"/>
          <w:szCs w:val="24"/>
          <w:lang w:val="sr-Cyrl-RS"/>
        </w:rPr>
        <w:t>1</w:t>
      </w:r>
      <w:r w:rsidR="001B2276" w:rsidRPr="004E42AE">
        <w:rPr>
          <w:rFonts w:ascii="Times New Roman" w:hAnsi="Times New Roman" w:cs="Times New Roman"/>
          <w:b/>
          <w:sz w:val="24"/>
          <w:szCs w:val="24"/>
          <w:lang w:val="sr-Cyrl-RS"/>
        </w:rPr>
        <w:t>.202</w:t>
      </w:r>
      <w:r w:rsidR="00313F0D" w:rsidRPr="004E42AE">
        <w:rPr>
          <w:rFonts w:ascii="Times New Roman" w:hAnsi="Times New Roman" w:cs="Times New Roman"/>
          <w:b/>
          <w:sz w:val="24"/>
          <w:szCs w:val="24"/>
          <w:lang w:val="sr-Cyrl-RS"/>
        </w:rPr>
        <w:t>3</w:t>
      </w:r>
      <w:r w:rsidRPr="004E42AE">
        <w:rPr>
          <w:rFonts w:ascii="Times New Roman" w:hAnsi="Times New Roman" w:cs="Times New Roman"/>
          <w:b/>
          <w:sz w:val="24"/>
          <w:szCs w:val="24"/>
          <w:lang w:val="sr-Cyrl-RS"/>
        </w:rPr>
        <w:t xml:space="preserve"> године</w:t>
      </w:r>
    </w:p>
    <w:p w14:paraId="06C4BCB6" w14:textId="77777777" w:rsidR="00CF45CB" w:rsidRPr="004E42AE" w:rsidRDefault="00CF45CB" w:rsidP="00CF45CB">
      <w:pPr>
        <w:tabs>
          <w:tab w:val="left" w:pos="3570"/>
        </w:tabs>
        <w:jc w:val="center"/>
        <w:rPr>
          <w:rFonts w:ascii="Times New Roman" w:hAnsi="Times New Roman" w:cs="Times New Roman"/>
          <w:sz w:val="24"/>
          <w:szCs w:val="24"/>
          <w:lang w:val="sr-Cyrl-RS"/>
        </w:rPr>
      </w:pPr>
    </w:p>
    <w:p w14:paraId="448837BB" w14:textId="77777777" w:rsidR="00CF45CB" w:rsidRPr="004E42AE" w:rsidRDefault="00CF45CB" w:rsidP="00CF45CB">
      <w:pPr>
        <w:tabs>
          <w:tab w:val="left" w:pos="3570"/>
        </w:tabs>
        <w:jc w:val="center"/>
        <w:rPr>
          <w:rFonts w:ascii="Times New Roman" w:hAnsi="Times New Roman" w:cs="Times New Roman"/>
          <w:sz w:val="24"/>
          <w:szCs w:val="24"/>
          <w:lang w:val="sr-Cyrl-RS"/>
        </w:rPr>
      </w:pPr>
    </w:p>
    <w:p w14:paraId="38CEE1D1" w14:textId="77777777" w:rsidR="00CF45CB" w:rsidRPr="004E42AE" w:rsidRDefault="00CF45CB" w:rsidP="00CF45CB">
      <w:pPr>
        <w:tabs>
          <w:tab w:val="left" w:pos="3570"/>
        </w:tabs>
        <w:jc w:val="center"/>
        <w:rPr>
          <w:rFonts w:ascii="Times New Roman" w:hAnsi="Times New Roman" w:cs="Times New Roman"/>
          <w:sz w:val="24"/>
          <w:szCs w:val="24"/>
          <w:lang w:val="sr-Cyrl-RS"/>
        </w:rPr>
      </w:pPr>
    </w:p>
    <w:p w14:paraId="73B9E371" w14:textId="77777777" w:rsidR="00CF45CB" w:rsidRPr="004E42AE" w:rsidRDefault="00CF45CB" w:rsidP="00CF45CB">
      <w:pPr>
        <w:tabs>
          <w:tab w:val="left" w:pos="3570"/>
        </w:tabs>
        <w:jc w:val="center"/>
        <w:rPr>
          <w:rFonts w:ascii="Times New Roman" w:hAnsi="Times New Roman" w:cs="Times New Roman"/>
          <w:sz w:val="24"/>
          <w:szCs w:val="24"/>
          <w:lang w:val="sr-Cyrl-RS"/>
        </w:rPr>
      </w:pPr>
    </w:p>
    <w:p w14:paraId="3D57620F" w14:textId="77777777" w:rsidR="00CF45CB" w:rsidRPr="004E42AE" w:rsidRDefault="00CF45CB" w:rsidP="00CF45CB">
      <w:pPr>
        <w:tabs>
          <w:tab w:val="left" w:pos="3570"/>
        </w:tabs>
        <w:jc w:val="center"/>
        <w:rPr>
          <w:rFonts w:ascii="Times New Roman" w:hAnsi="Times New Roman" w:cs="Times New Roman"/>
          <w:sz w:val="24"/>
          <w:szCs w:val="24"/>
          <w:lang w:val="sr-Cyrl-RS"/>
        </w:rPr>
      </w:pPr>
    </w:p>
    <w:p w14:paraId="5C59A49A" w14:textId="77777777" w:rsidR="00CF45CB" w:rsidRPr="004E42AE" w:rsidRDefault="00CF45CB" w:rsidP="00CF45CB">
      <w:pPr>
        <w:tabs>
          <w:tab w:val="left" w:pos="3570"/>
        </w:tabs>
        <w:jc w:val="center"/>
        <w:rPr>
          <w:rFonts w:ascii="Times New Roman" w:hAnsi="Times New Roman" w:cs="Times New Roman"/>
          <w:sz w:val="24"/>
          <w:szCs w:val="24"/>
          <w:lang w:val="sr-Cyrl-RS"/>
        </w:rPr>
      </w:pPr>
    </w:p>
    <w:p w14:paraId="59ECE167" w14:textId="77777777" w:rsidR="00CF45CB" w:rsidRPr="004E42AE" w:rsidRDefault="00CF45CB" w:rsidP="00CF45CB">
      <w:pPr>
        <w:tabs>
          <w:tab w:val="left" w:pos="3570"/>
        </w:tabs>
        <w:jc w:val="center"/>
        <w:rPr>
          <w:rFonts w:ascii="Times New Roman" w:hAnsi="Times New Roman" w:cs="Times New Roman"/>
          <w:sz w:val="24"/>
          <w:szCs w:val="24"/>
          <w:u w:val="single"/>
          <w:lang w:val="sr-Cyrl-RS"/>
        </w:rPr>
      </w:pPr>
    </w:p>
    <w:p w14:paraId="6F902460" w14:textId="77777777" w:rsidR="00CF45CB" w:rsidRPr="004E42AE" w:rsidRDefault="00CF45CB" w:rsidP="00CF45CB">
      <w:pPr>
        <w:tabs>
          <w:tab w:val="left" w:pos="3570"/>
        </w:tabs>
        <w:jc w:val="center"/>
        <w:rPr>
          <w:rFonts w:ascii="Times New Roman" w:hAnsi="Times New Roman" w:cs="Times New Roman"/>
          <w:sz w:val="24"/>
          <w:szCs w:val="24"/>
          <w:u w:val="single"/>
          <w:lang w:val="sr-Cyrl-RS"/>
        </w:rPr>
      </w:pPr>
    </w:p>
    <w:p w14:paraId="07D06FAA" w14:textId="77777777" w:rsidR="00CF45CB" w:rsidRPr="004E42AE" w:rsidRDefault="00CF45CB" w:rsidP="00CF45CB">
      <w:pPr>
        <w:tabs>
          <w:tab w:val="left" w:pos="3570"/>
        </w:tabs>
        <w:jc w:val="center"/>
        <w:rPr>
          <w:rFonts w:ascii="Times New Roman" w:hAnsi="Times New Roman" w:cs="Times New Roman"/>
          <w:sz w:val="24"/>
          <w:szCs w:val="24"/>
          <w:u w:val="single"/>
          <w:lang w:val="sr-Cyrl-RS"/>
        </w:rPr>
      </w:pPr>
    </w:p>
    <w:p w14:paraId="625878BD" w14:textId="77777777" w:rsidR="00CF45CB" w:rsidRPr="004E42AE" w:rsidRDefault="00CF45CB" w:rsidP="00CF45CB">
      <w:pPr>
        <w:tabs>
          <w:tab w:val="left" w:pos="3570"/>
        </w:tabs>
        <w:jc w:val="center"/>
        <w:rPr>
          <w:rFonts w:ascii="Times New Roman" w:hAnsi="Times New Roman" w:cs="Times New Roman"/>
          <w:sz w:val="24"/>
          <w:szCs w:val="24"/>
          <w:lang w:val="sr-Cyrl-RS"/>
        </w:rPr>
      </w:pPr>
      <w:r w:rsidRPr="004E42AE">
        <w:rPr>
          <w:rFonts w:ascii="Times New Roman" w:hAnsi="Times New Roman" w:cs="Times New Roman"/>
          <w:sz w:val="24"/>
          <w:szCs w:val="24"/>
          <w:lang w:val="sr-Cyrl-RS"/>
        </w:rPr>
        <w:t>ПОДНОСИЛАЦ ИЗВЕШТАЈА:</w:t>
      </w:r>
    </w:p>
    <w:p w14:paraId="771CDC66" w14:textId="4534742E" w:rsidR="00CF45CB" w:rsidRPr="004E42AE" w:rsidRDefault="00CF45CB" w:rsidP="00CF45CB">
      <w:pPr>
        <w:tabs>
          <w:tab w:val="left" w:pos="3570"/>
        </w:tabs>
        <w:jc w:val="center"/>
        <w:rPr>
          <w:rFonts w:ascii="Times New Roman" w:hAnsi="Times New Roman" w:cs="Times New Roman"/>
          <w:sz w:val="24"/>
          <w:szCs w:val="24"/>
          <w:u w:val="single"/>
          <w:lang w:val="sr-Cyrl-RS"/>
        </w:rPr>
      </w:pPr>
      <w:r w:rsidRPr="004E42AE">
        <w:rPr>
          <w:rFonts w:ascii="Times New Roman" w:hAnsi="Times New Roman" w:cs="Times New Roman"/>
          <w:sz w:val="24"/>
          <w:szCs w:val="24"/>
          <w:lang w:val="sr-Cyrl-RS"/>
        </w:rPr>
        <w:t xml:space="preserve">Проф. </w:t>
      </w:r>
      <w:r w:rsidR="0044713E" w:rsidRPr="004E42AE">
        <w:rPr>
          <w:rFonts w:ascii="Times New Roman" w:hAnsi="Times New Roman" w:cs="Times New Roman"/>
          <w:sz w:val="24"/>
          <w:szCs w:val="24"/>
          <w:lang w:val="sr-Cyrl-RS"/>
        </w:rPr>
        <w:t>д</w:t>
      </w:r>
      <w:r w:rsidRPr="004E42AE">
        <w:rPr>
          <w:rFonts w:ascii="Times New Roman" w:hAnsi="Times New Roman" w:cs="Times New Roman"/>
          <w:sz w:val="24"/>
          <w:szCs w:val="24"/>
          <w:lang w:val="sr-Cyrl-RS"/>
        </w:rPr>
        <w:t>р Љиљана Ш</w:t>
      </w:r>
      <w:r w:rsidR="00DB44D7" w:rsidRPr="004E42AE">
        <w:rPr>
          <w:rFonts w:ascii="Times New Roman" w:hAnsi="Times New Roman" w:cs="Times New Roman"/>
          <w:sz w:val="24"/>
          <w:szCs w:val="24"/>
          <w:lang w:val="sr-Cyrl-RS"/>
        </w:rPr>
        <w:t>у</w:t>
      </w:r>
      <w:r w:rsidRPr="004E42AE">
        <w:rPr>
          <w:rFonts w:ascii="Times New Roman" w:hAnsi="Times New Roman" w:cs="Times New Roman"/>
          <w:sz w:val="24"/>
          <w:szCs w:val="24"/>
          <w:lang w:val="sr-Cyrl-RS"/>
        </w:rPr>
        <w:t>барић, председница општине Грачаница</w:t>
      </w:r>
    </w:p>
    <w:p w14:paraId="29402AEB" w14:textId="77777777" w:rsidR="00CF45CB" w:rsidRPr="004E42AE" w:rsidRDefault="00CF45CB" w:rsidP="00CF45CB">
      <w:pPr>
        <w:jc w:val="center"/>
        <w:rPr>
          <w:rFonts w:ascii="Times New Roman" w:hAnsi="Times New Roman" w:cs="Times New Roman"/>
          <w:sz w:val="24"/>
          <w:szCs w:val="24"/>
          <w:lang w:val="sr-Cyrl-RS"/>
        </w:rPr>
      </w:pPr>
    </w:p>
    <w:p w14:paraId="1DBB4893" w14:textId="77777777" w:rsidR="00CF45CB" w:rsidRPr="004E42AE" w:rsidRDefault="00CF45CB" w:rsidP="00CF45CB">
      <w:pPr>
        <w:jc w:val="center"/>
        <w:rPr>
          <w:rFonts w:ascii="Times New Roman" w:hAnsi="Times New Roman" w:cs="Times New Roman"/>
          <w:sz w:val="24"/>
          <w:szCs w:val="24"/>
          <w:lang w:val="sr-Cyrl-RS"/>
        </w:rPr>
      </w:pPr>
    </w:p>
    <w:p w14:paraId="34DBE2A8" w14:textId="77777777" w:rsidR="00CF45CB" w:rsidRPr="004E42AE" w:rsidRDefault="00CF45CB" w:rsidP="00CF45CB">
      <w:pPr>
        <w:jc w:val="center"/>
        <w:rPr>
          <w:rFonts w:ascii="Times New Roman" w:hAnsi="Times New Roman" w:cs="Times New Roman"/>
          <w:sz w:val="24"/>
          <w:szCs w:val="24"/>
          <w:lang w:val="sr-Cyrl-RS"/>
        </w:rPr>
      </w:pPr>
    </w:p>
    <w:p w14:paraId="1AB1205A" w14:textId="77777777" w:rsidR="00CF45CB" w:rsidRPr="004E42AE" w:rsidRDefault="00CF45CB" w:rsidP="00CF45CB">
      <w:pPr>
        <w:rPr>
          <w:rFonts w:ascii="Times New Roman" w:hAnsi="Times New Roman" w:cs="Times New Roman"/>
          <w:sz w:val="24"/>
          <w:szCs w:val="24"/>
          <w:lang w:val="sr-Cyrl-RS"/>
        </w:rPr>
      </w:pPr>
    </w:p>
    <w:p w14:paraId="1832CF6D" w14:textId="4F829549" w:rsidR="00CF45CB" w:rsidRPr="004E42AE" w:rsidRDefault="00CF45CB" w:rsidP="00CF45CB">
      <w:pPr>
        <w:jc w:val="center"/>
        <w:rPr>
          <w:rFonts w:ascii="Times New Roman" w:hAnsi="Times New Roman" w:cs="Times New Roman"/>
          <w:sz w:val="24"/>
          <w:szCs w:val="24"/>
          <w:lang w:val="sr-Cyrl-RS"/>
        </w:rPr>
      </w:pPr>
    </w:p>
    <w:p w14:paraId="026A07FD" w14:textId="77777777" w:rsidR="00175EC4" w:rsidRPr="004E42AE" w:rsidRDefault="00175EC4" w:rsidP="00FC565B">
      <w:pPr>
        <w:rPr>
          <w:rFonts w:ascii="Times New Roman" w:hAnsi="Times New Roman" w:cs="Times New Roman"/>
          <w:sz w:val="24"/>
          <w:szCs w:val="24"/>
          <w:lang w:val="sr-Cyrl-RS"/>
        </w:rPr>
      </w:pPr>
    </w:p>
    <w:p w14:paraId="2335A796" w14:textId="715902BE" w:rsidR="00175EC4" w:rsidRPr="004E42AE" w:rsidRDefault="00CF45CB" w:rsidP="00AE1A81">
      <w:pPr>
        <w:tabs>
          <w:tab w:val="left" w:pos="7065"/>
        </w:tabs>
        <w:jc w:val="center"/>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Грачаница, </w:t>
      </w:r>
      <w:r w:rsidR="001B2276" w:rsidRPr="004E42AE">
        <w:rPr>
          <w:rFonts w:ascii="Times New Roman" w:hAnsi="Times New Roman" w:cs="Times New Roman"/>
          <w:sz w:val="24"/>
          <w:szCs w:val="24"/>
          <w:lang w:val="sr-Cyrl-RS"/>
        </w:rPr>
        <w:t>децембар</w:t>
      </w:r>
      <w:r w:rsidRPr="004E42AE">
        <w:rPr>
          <w:rFonts w:ascii="Times New Roman" w:hAnsi="Times New Roman" w:cs="Times New Roman"/>
          <w:sz w:val="24"/>
          <w:szCs w:val="24"/>
          <w:lang w:val="sr-Cyrl-RS"/>
        </w:rPr>
        <w:t>, 202</w:t>
      </w:r>
      <w:r w:rsidR="00313F0D" w:rsidRPr="004E42AE">
        <w:rPr>
          <w:rFonts w:ascii="Times New Roman" w:hAnsi="Times New Roman" w:cs="Times New Roman"/>
          <w:sz w:val="24"/>
          <w:szCs w:val="24"/>
          <w:lang w:val="sr-Cyrl-RS"/>
        </w:rPr>
        <w:t>3</w:t>
      </w:r>
      <w:r w:rsidRPr="004E42AE">
        <w:rPr>
          <w:rFonts w:ascii="Times New Roman" w:hAnsi="Times New Roman" w:cs="Times New Roman"/>
          <w:sz w:val="24"/>
          <w:szCs w:val="24"/>
          <w:lang w:val="sr-Cyrl-RS"/>
        </w:rPr>
        <w:t>.</w:t>
      </w:r>
    </w:p>
    <w:p w14:paraId="508D030E" w14:textId="7ECB3120" w:rsidR="00767049" w:rsidRPr="004E42AE" w:rsidRDefault="00767049" w:rsidP="004D0264">
      <w:pPr>
        <w:shd w:val="clear" w:color="auto" w:fill="FFFFFF"/>
        <w:spacing w:after="0" w:line="480" w:lineRule="auto"/>
        <w:ind w:firstLine="720"/>
        <w:jc w:val="both"/>
        <w:rPr>
          <w:rFonts w:ascii="Times New Roman" w:hAnsi="Times New Roman" w:cs="Times New Roman"/>
          <w:b/>
          <w:bCs/>
          <w:color w:val="1D2228"/>
          <w:sz w:val="28"/>
          <w:szCs w:val="28"/>
          <w:lang w:val="sr-Cyrl-RS"/>
        </w:rPr>
      </w:pPr>
      <w:r w:rsidRPr="004E42AE">
        <w:rPr>
          <w:rFonts w:ascii="Times New Roman" w:hAnsi="Times New Roman" w:cs="Times New Roman"/>
          <w:b/>
          <w:bCs/>
          <w:color w:val="1D2228"/>
          <w:sz w:val="28"/>
          <w:szCs w:val="28"/>
          <w:lang w:val="sr-Cyrl-RS"/>
        </w:rPr>
        <w:lastRenderedPageBreak/>
        <w:t xml:space="preserve">САДРЖАЈ </w:t>
      </w:r>
    </w:p>
    <w:p w14:paraId="54288D70" w14:textId="77777777" w:rsidR="00313F0D" w:rsidRPr="004E42AE" w:rsidRDefault="00313F0D" w:rsidP="004D0264">
      <w:pPr>
        <w:shd w:val="clear" w:color="auto" w:fill="FFFFFF"/>
        <w:spacing w:after="0" w:line="480" w:lineRule="auto"/>
        <w:ind w:firstLine="720"/>
        <w:jc w:val="both"/>
        <w:rPr>
          <w:rFonts w:ascii="Times New Roman" w:hAnsi="Times New Roman" w:cs="Times New Roman"/>
          <w:b/>
          <w:bCs/>
          <w:color w:val="1D2228"/>
          <w:sz w:val="28"/>
          <w:szCs w:val="28"/>
          <w:lang w:val="sr-Cyrl-RS"/>
        </w:rPr>
      </w:pPr>
    </w:p>
    <w:p w14:paraId="2916944B" w14:textId="5CF4128B" w:rsidR="00FC565B" w:rsidRPr="004E42AE" w:rsidRDefault="004D0264" w:rsidP="00DC41A3">
      <w:pPr>
        <w:pStyle w:val="ListParagraph"/>
        <w:shd w:val="clear" w:color="auto" w:fill="FFFFFF"/>
        <w:spacing w:line="480" w:lineRule="auto"/>
        <w:jc w:val="both"/>
        <w:rPr>
          <w:color w:val="1D2228"/>
          <w:sz w:val="28"/>
          <w:szCs w:val="28"/>
          <w:lang w:val="sr-Cyrl-RS"/>
        </w:rPr>
      </w:pPr>
      <w:r w:rsidRPr="004E42AE">
        <w:rPr>
          <w:color w:val="1D2228"/>
          <w:sz w:val="28"/>
          <w:szCs w:val="28"/>
          <w:lang w:val="sr-Cyrl-RS"/>
        </w:rPr>
        <w:t>УВОД</w:t>
      </w:r>
    </w:p>
    <w:p w14:paraId="2D522301" w14:textId="11C28528" w:rsidR="00FC565B" w:rsidRPr="004E42AE" w:rsidRDefault="004D0264" w:rsidP="00DE6B0D">
      <w:pPr>
        <w:pStyle w:val="ListParagraph"/>
        <w:numPr>
          <w:ilvl w:val="0"/>
          <w:numId w:val="3"/>
        </w:numPr>
        <w:shd w:val="clear" w:color="auto" w:fill="FFFFFF"/>
        <w:spacing w:line="480" w:lineRule="auto"/>
        <w:jc w:val="both"/>
        <w:rPr>
          <w:color w:val="1D2228"/>
          <w:sz w:val="28"/>
          <w:szCs w:val="28"/>
          <w:lang w:val="sr-Cyrl-RS"/>
        </w:rPr>
      </w:pPr>
      <w:r w:rsidRPr="004E42AE">
        <w:rPr>
          <w:color w:val="1D2228"/>
          <w:sz w:val="28"/>
          <w:szCs w:val="28"/>
          <w:lang w:val="sr-Cyrl-RS"/>
        </w:rPr>
        <w:t>ОДЕЉЕЊЕ ЗА АДМИНИСТРАЦИЈУ</w:t>
      </w:r>
    </w:p>
    <w:p w14:paraId="1105FB7D" w14:textId="034E5173" w:rsidR="00FC565B" w:rsidRPr="004E42AE" w:rsidRDefault="004D0264" w:rsidP="00DE6B0D">
      <w:pPr>
        <w:pStyle w:val="ListParagraph"/>
        <w:numPr>
          <w:ilvl w:val="0"/>
          <w:numId w:val="3"/>
        </w:numPr>
        <w:shd w:val="clear" w:color="auto" w:fill="FFFFFF"/>
        <w:spacing w:line="480" w:lineRule="auto"/>
        <w:jc w:val="both"/>
        <w:rPr>
          <w:color w:val="1D2228"/>
          <w:sz w:val="28"/>
          <w:szCs w:val="28"/>
          <w:lang w:val="sr-Cyrl-RS"/>
        </w:rPr>
      </w:pPr>
      <w:r w:rsidRPr="004E42AE">
        <w:rPr>
          <w:color w:val="1D2228"/>
          <w:sz w:val="28"/>
          <w:szCs w:val="28"/>
          <w:lang w:val="sr-Cyrl-RS"/>
        </w:rPr>
        <w:t>ОДЕЉЕЊЕ ЗА БУЏЕТ И ФИНАНСИЈЕ</w:t>
      </w:r>
    </w:p>
    <w:p w14:paraId="41322F61" w14:textId="4072F303" w:rsidR="008871D4" w:rsidRDefault="004D0264" w:rsidP="00DE6B0D">
      <w:pPr>
        <w:pStyle w:val="ListParagraph"/>
        <w:numPr>
          <w:ilvl w:val="0"/>
          <w:numId w:val="3"/>
        </w:numPr>
        <w:shd w:val="clear" w:color="auto" w:fill="FFFFFF"/>
        <w:spacing w:line="480" w:lineRule="auto"/>
        <w:jc w:val="both"/>
        <w:rPr>
          <w:color w:val="1D2228"/>
          <w:sz w:val="28"/>
          <w:szCs w:val="28"/>
          <w:lang w:val="sr-Cyrl-RS"/>
        </w:rPr>
      </w:pPr>
      <w:r w:rsidRPr="004E42AE">
        <w:rPr>
          <w:color w:val="1D2228"/>
          <w:sz w:val="28"/>
          <w:szCs w:val="28"/>
          <w:lang w:val="sr-Cyrl-RS"/>
        </w:rPr>
        <w:t>ОДЕЉЕЊЕ ИНСПЕКЦИЈЕ</w:t>
      </w:r>
    </w:p>
    <w:p w14:paraId="4FC33192" w14:textId="77777777" w:rsidR="00DC41A3" w:rsidRPr="004E42AE" w:rsidRDefault="00DC41A3" w:rsidP="00DC41A3">
      <w:pPr>
        <w:pStyle w:val="ListParagraph"/>
        <w:numPr>
          <w:ilvl w:val="0"/>
          <w:numId w:val="3"/>
        </w:numPr>
        <w:shd w:val="clear" w:color="auto" w:fill="FFFFFF"/>
        <w:spacing w:line="480" w:lineRule="auto"/>
        <w:jc w:val="both"/>
        <w:rPr>
          <w:color w:val="1D2228"/>
          <w:sz w:val="28"/>
          <w:szCs w:val="28"/>
          <w:lang w:val="sr-Cyrl-RS"/>
        </w:rPr>
      </w:pPr>
      <w:r w:rsidRPr="004E42AE">
        <w:rPr>
          <w:color w:val="1D2228"/>
          <w:sz w:val="28"/>
          <w:szCs w:val="28"/>
          <w:lang w:val="sr-Cyrl-RS"/>
        </w:rPr>
        <w:t>ОДЕЉЕЊЕ ЗА ОБРАЗОВАЊЕ И КУЛТУРУ</w:t>
      </w:r>
    </w:p>
    <w:p w14:paraId="3414258F" w14:textId="77777777" w:rsidR="00DC41A3" w:rsidRPr="004E42AE" w:rsidRDefault="00DC41A3" w:rsidP="00DC41A3">
      <w:pPr>
        <w:pStyle w:val="ListParagraph"/>
        <w:numPr>
          <w:ilvl w:val="0"/>
          <w:numId w:val="3"/>
        </w:numPr>
        <w:shd w:val="clear" w:color="auto" w:fill="FFFFFF"/>
        <w:spacing w:line="480" w:lineRule="auto"/>
        <w:jc w:val="both"/>
        <w:rPr>
          <w:color w:val="1D2228"/>
          <w:sz w:val="28"/>
          <w:szCs w:val="28"/>
          <w:lang w:val="sr-Cyrl-RS"/>
        </w:rPr>
      </w:pPr>
      <w:r w:rsidRPr="004E42AE">
        <w:rPr>
          <w:color w:val="1D2228"/>
          <w:sz w:val="28"/>
          <w:szCs w:val="28"/>
          <w:lang w:val="sr-Cyrl-RS"/>
        </w:rPr>
        <w:t xml:space="preserve">ОДЕЉЕЊЕ ЗА ЕКОНОМСКИ РАЗВОЈ И ЕВРОПСКЕ ИНТЕГРАЦИЈЕ </w:t>
      </w:r>
    </w:p>
    <w:p w14:paraId="295A00B7" w14:textId="58204EB1" w:rsidR="00DC41A3" w:rsidRPr="00DC41A3" w:rsidRDefault="00DC41A3" w:rsidP="00DC41A3">
      <w:pPr>
        <w:pStyle w:val="ListParagraph"/>
        <w:numPr>
          <w:ilvl w:val="0"/>
          <w:numId w:val="3"/>
        </w:numPr>
        <w:shd w:val="clear" w:color="auto" w:fill="FFFFFF"/>
        <w:spacing w:line="480" w:lineRule="auto"/>
        <w:jc w:val="both"/>
        <w:rPr>
          <w:color w:val="1D2228"/>
          <w:sz w:val="28"/>
          <w:szCs w:val="28"/>
          <w:lang w:val="sr-Cyrl-RS"/>
        </w:rPr>
      </w:pPr>
      <w:r w:rsidRPr="004E42AE">
        <w:rPr>
          <w:color w:val="1D2228"/>
          <w:sz w:val="28"/>
          <w:szCs w:val="28"/>
          <w:lang w:val="sr-Cyrl-RS"/>
        </w:rPr>
        <w:t>ОДЕЉЕЊЕ ЗА ЗДРАВСТВО И СОЦИЈАЛНУ ЗАШТИТУ</w:t>
      </w:r>
    </w:p>
    <w:p w14:paraId="3D5061B3" w14:textId="2B513604" w:rsidR="008871D4" w:rsidRPr="004E42AE" w:rsidRDefault="004D0264" w:rsidP="00DE6B0D">
      <w:pPr>
        <w:pStyle w:val="ListParagraph"/>
        <w:numPr>
          <w:ilvl w:val="0"/>
          <w:numId w:val="3"/>
        </w:numPr>
        <w:shd w:val="clear" w:color="auto" w:fill="FFFFFF"/>
        <w:spacing w:line="480" w:lineRule="auto"/>
        <w:jc w:val="both"/>
        <w:rPr>
          <w:color w:val="1D2228"/>
          <w:sz w:val="28"/>
          <w:szCs w:val="28"/>
          <w:lang w:val="sr-Cyrl-RS"/>
        </w:rPr>
      </w:pPr>
      <w:r w:rsidRPr="004E42AE">
        <w:rPr>
          <w:color w:val="1D2228"/>
          <w:sz w:val="28"/>
          <w:szCs w:val="28"/>
          <w:lang w:val="sr-Cyrl-RS"/>
        </w:rPr>
        <w:t>ОДЕЉЕЊЕ ЗА ПЛАНИРАЊЕ, УРБАНИЗАМ И ЗАШТИТУ ЖИВОТНЕ СРЕДИНЕ</w:t>
      </w:r>
    </w:p>
    <w:p w14:paraId="449BF3A7" w14:textId="77777777" w:rsidR="00DC41A3" w:rsidRPr="004E42AE" w:rsidRDefault="00DC41A3" w:rsidP="00DC41A3">
      <w:pPr>
        <w:pStyle w:val="ListParagraph"/>
        <w:numPr>
          <w:ilvl w:val="0"/>
          <w:numId w:val="3"/>
        </w:numPr>
        <w:shd w:val="clear" w:color="auto" w:fill="FFFFFF"/>
        <w:spacing w:line="480" w:lineRule="auto"/>
        <w:jc w:val="both"/>
        <w:rPr>
          <w:color w:val="1D2228"/>
          <w:sz w:val="28"/>
          <w:szCs w:val="28"/>
          <w:lang w:val="sr-Cyrl-RS"/>
        </w:rPr>
      </w:pPr>
      <w:r w:rsidRPr="004E42AE">
        <w:rPr>
          <w:color w:val="1D2228"/>
          <w:sz w:val="28"/>
          <w:szCs w:val="28"/>
          <w:lang w:val="sr-Cyrl-RS"/>
        </w:rPr>
        <w:t>ОДЕЉЕЊЕ ЗА ЈАВНЕ СЛУЖБЕ И ВАНДРЕДНЕ СИТУАЦИЈЕ</w:t>
      </w:r>
    </w:p>
    <w:p w14:paraId="4BECA4C2" w14:textId="77777777" w:rsidR="00DC41A3" w:rsidRPr="004E42AE" w:rsidRDefault="00DC41A3" w:rsidP="00DC41A3">
      <w:pPr>
        <w:pStyle w:val="ListParagraph"/>
        <w:numPr>
          <w:ilvl w:val="0"/>
          <w:numId w:val="3"/>
        </w:numPr>
        <w:shd w:val="clear" w:color="auto" w:fill="FFFFFF"/>
        <w:spacing w:line="480" w:lineRule="auto"/>
        <w:jc w:val="both"/>
        <w:rPr>
          <w:color w:val="1D2228"/>
          <w:sz w:val="28"/>
          <w:szCs w:val="28"/>
          <w:lang w:val="sr-Cyrl-RS"/>
        </w:rPr>
      </w:pPr>
      <w:r w:rsidRPr="004E42AE">
        <w:rPr>
          <w:color w:val="1D2228"/>
          <w:sz w:val="28"/>
          <w:szCs w:val="28"/>
          <w:lang w:val="sr-Cyrl-RS"/>
        </w:rPr>
        <w:t>ОДЕЉЕЊЕ КАТАСТРА</w:t>
      </w:r>
    </w:p>
    <w:p w14:paraId="485B1CB7" w14:textId="77777777" w:rsidR="00DC41A3" w:rsidRPr="004E42AE" w:rsidRDefault="00DC41A3" w:rsidP="00DC41A3">
      <w:pPr>
        <w:pStyle w:val="ListParagraph"/>
        <w:numPr>
          <w:ilvl w:val="0"/>
          <w:numId w:val="3"/>
        </w:numPr>
        <w:shd w:val="clear" w:color="auto" w:fill="FFFFFF"/>
        <w:spacing w:line="480" w:lineRule="auto"/>
        <w:jc w:val="both"/>
        <w:rPr>
          <w:color w:val="1D2228"/>
          <w:sz w:val="28"/>
          <w:szCs w:val="28"/>
          <w:lang w:val="sr-Cyrl-RS"/>
        </w:rPr>
      </w:pPr>
      <w:r w:rsidRPr="004E42AE">
        <w:rPr>
          <w:color w:val="1D2228"/>
          <w:sz w:val="28"/>
          <w:szCs w:val="28"/>
          <w:lang w:val="sr-Cyrl-RS"/>
        </w:rPr>
        <w:t xml:space="preserve">ОДЕЉЕЊЕ ЗА  ПОЉОПРИВРЕДУ И ШУМАРСТВО </w:t>
      </w:r>
    </w:p>
    <w:p w14:paraId="708A4AE7" w14:textId="19FA6553" w:rsidR="00767049" w:rsidRPr="00DC41A3" w:rsidRDefault="004D0264" w:rsidP="00DC41A3">
      <w:pPr>
        <w:pStyle w:val="ListParagraph"/>
        <w:numPr>
          <w:ilvl w:val="0"/>
          <w:numId w:val="3"/>
        </w:numPr>
        <w:shd w:val="clear" w:color="auto" w:fill="FFFFFF"/>
        <w:spacing w:line="480" w:lineRule="auto"/>
        <w:jc w:val="both"/>
        <w:rPr>
          <w:color w:val="1D2228"/>
          <w:sz w:val="28"/>
          <w:szCs w:val="28"/>
          <w:lang w:val="sr-Cyrl-RS"/>
        </w:rPr>
      </w:pPr>
      <w:r w:rsidRPr="00DC41A3">
        <w:rPr>
          <w:color w:val="1D2228"/>
          <w:sz w:val="28"/>
          <w:szCs w:val="28"/>
          <w:lang w:val="sr-Cyrl-RS"/>
        </w:rPr>
        <w:t>ОДЕЉЕЊЕ ЗА ОМЛАДИНУ И СПОРТ</w:t>
      </w:r>
    </w:p>
    <w:p w14:paraId="377B1D6C" w14:textId="09248351" w:rsidR="00767049" w:rsidRPr="004E42AE" w:rsidRDefault="00767049" w:rsidP="00680268">
      <w:pPr>
        <w:shd w:val="clear" w:color="auto" w:fill="FFFFFF"/>
        <w:spacing w:after="0" w:line="360" w:lineRule="auto"/>
        <w:ind w:firstLine="720"/>
        <w:jc w:val="both"/>
        <w:rPr>
          <w:rFonts w:ascii="Times New Roman" w:hAnsi="Times New Roman" w:cs="Times New Roman"/>
          <w:color w:val="1D2228"/>
          <w:sz w:val="24"/>
          <w:szCs w:val="24"/>
          <w:lang w:val="sr-Cyrl-RS"/>
        </w:rPr>
      </w:pPr>
    </w:p>
    <w:p w14:paraId="58CE6E0D" w14:textId="0260C856" w:rsidR="00767049" w:rsidRPr="004E42AE" w:rsidRDefault="00767049" w:rsidP="00680268">
      <w:pPr>
        <w:shd w:val="clear" w:color="auto" w:fill="FFFFFF"/>
        <w:spacing w:after="0" w:line="360" w:lineRule="auto"/>
        <w:ind w:firstLine="720"/>
        <w:jc w:val="both"/>
        <w:rPr>
          <w:rFonts w:ascii="Times New Roman" w:hAnsi="Times New Roman" w:cs="Times New Roman"/>
          <w:color w:val="1D2228"/>
          <w:sz w:val="24"/>
          <w:szCs w:val="24"/>
          <w:lang w:val="sr-Cyrl-RS"/>
        </w:rPr>
      </w:pPr>
    </w:p>
    <w:p w14:paraId="55F23606" w14:textId="480F7985" w:rsidR="00767049" w:rsidRPr="004E42AE" w:rsidRDefault="00767049" w:rsidP="00680268">
      <w:pPr>
        <w:shd w:val="clear" w:color="auto" w:fill="FFFFFF"/>
        <w:spacing w:after="0" w:line="360" w:lineRule="auto"/>
        <w:ind w:firstLine="720"/>
        <w:jc w:val="both"/>
        <w:rPr>
          <w:rFonts w:ascii="Times New Roman" w:hAnsi="Times New Roman" w:cs="Times New Roman"/>
          <w:color w:val="1D2228"/>
          <w:sz w:val="24"/>
          <w:szCs w:val="24"/>
          <w:lang w:val="sr-Cyrl-RS"/>
        </w:rPr>
      </w:pPr>
    </w:p>
    <w:p w14:paraId="14B5BF08" w14:textId="1B6E55F9" w:rsidR="00767049" w:rsidRPr="004E42AE" w:rsidRDefault="00767049" w:rsidP="00680268">
      <w:pPr>
        <w:shd w:val="clear" w:color="auto" w:fill="FFFFFF"/>
        <w:spacing w:after="0" w:line="360" w:lineRule="auto"/>
        <w:ind w:firstLine="720"/>
        <w:jc w:val="both"/>
        <w:rPr>
          <w:rFonts w:ascii="Times New Roman" w:hAnsi="Times New Roman" w:cs="Times New Roman"/>
          <w:color w:val="1D2228"/>
          <w:sz w:val="24"/>
          <w:szCs w:val="24"/>
          <w:lang w:val="sr-Cyrl-RS"/>
        </w:rPr>
      </w:pPr>
    </w:p>
    <w:p w14:paraId="731DAE74" w14:textId="54BA9858" w:rsidR="00767049" w:rsidRPr="004E42AE" w:rsidRDefault="00767049" w:rsidP="004D0264">
      <w:pPr>
        <w:shd w:val="clear" w:color="auto" w:fill="FFFFFF"/>
        <w:spacing w:after="0" w:line="360" w:lineRule="auto"/>
        <w:jc w:val="both"/>
        <w:rPr>
          <w:rFonts w:ascii="Times New Roman" w:hAnsi="Times New Roman" w:cs="Times New Roman"/>
          <w:color w:val="1D2228"/>
          <w:sz w:val="24"/>
          <w:szCs w:val="24"/>
          <w:lang w:val="sr-Cyrl-RS"/>
        </w:rPr>
      </w:pPr>
    </w:p>
    <w:p w14:paraId="02AA4D5F" w14:textId="77777777" w:rsidR="004D0264" w:rsidRPr="004E42AE" w:rsidRDefault="004D0264" w:rsidP="004D0264">
      <w:pPr>
        <w:shd w:val="clear" w:color="auto" w:fill="FFFFFF"/>
        <w:spacing w:after="0" w:line="360" w:lineRule="auto"/>
        <w:jc w:val="both"/>
        <w:rPr>
          <w:rFonts w:ascii="Times New Roman" w:hAnsi="Times New Roman" w:cs="Times New Roman"/>
          <w:color w:val="1D2228"/>
          <w:sz w:val="24"/>
          <w:szCs w:val="24"/>
          <w:lang w:val="sr-Cyrl-RS"/>
        </w:rPr>
      </w:pPr>
    </w:p>
    <w:p w14:paraId="5A66E012" w14:textId="77777777" w:rsidR="004D0264" w:rsidRPr="004E42AE" w:rsidRDefault="004D0264" w:rsidP="004D0264">
      <w:pPr>
        <w:shd w:val="clear" w:color="auto" w:fill="FFFFFF"/>
        <w:spacing w:after="0" w:line="360" w:lineRule="auto"/>
        <w:jc w:val="both"/>
        <w:rPr>
          <w:rFonts w:ascii="Times New Roman" w:hAnsi="Times New Roman" w:cs="Times New Roman"/>
          <w:color w:val="1D2228"/>
          <w:sz w:val="24"/>
          <w:szCs w:val="24"/>
          <w:lang w:val="sr-Cyrl-RS"/>
        </w:rPr>
      </w:pPr>
    </w:p>
    <w:p w14:paraId="2FB675BB" w14:textId="77777777" w:rsidR="00767049" w:rsidRPr="004E42AE" w:rsidRDefault="00767049" w:rsidP="0025298C">
      <w:pPr>
        <w:shd w:val="clear" w:color="auto" w:fill="FFFFFF"/>
        <w:spacing w:after="0" w:line="360" w:lineRule="auto"/>
        <w:jc w:val="both"/>
        <w:rPr>
          <w:rFonts w:ascii="Times New Roman" w:eastAsia="Times New Roman" w:hAnsi="Times New Roman" w:cs="Times New Roman"/>
          <w:color w:val="1D2228"/>
          <w:sz w:val="24"/>
          <w:szCs w:val="24"/>
          <w:lang w:val="sr-Cyrl-RS"/>
        </w:rPr>
      </w:pPr>
    </w:p>
    <w:p w14:paraId="12E90FD2" w14:textId="46AA5CF4" w:rsidR="00313F0D" w:rsidRPr="004E42AE" w:rsidRDefault="004E42AE" w:rsidP="004E42AE">
      <w:pPr>
        <w:shd w:val="clear" w:color="auto" w:fill="FFFFFF"/>
        <w:spacing w:line="360" w:lineRule="auto"/>
        <w:ind w:left="270"/>
        <w:jc w:val="both"/>
        <w:rPr>
          <w:rFonts w:ascii="Times New Roman" w:hAnsi="Times New Roman" w:cs="Times New Roman"/>
          <w:b/>
          <w:color w:val="1D2228"/>
          <w:sz w:val="28"/>
          <w:szCs w:val="28"/>
        </w:rPr>
      </w:pPr>
      <w:r>
        <w:rPr>
          <w:color w:val="1D2228"/>
          <w:sz w:val="28"/>
          <w:szCs w:val="28"/>
        </w:rPr>
        <w:lastRenderedPageBreak/>
        <w:t xml:space="preserve">        </w:t>
      </w:r>
      <w:r w:rsidRPr="004E42AE">
        <w:rPr>
          <w:color w:val="1D2228"/>
          <w:sz w:val="28"/>
          <w:szCs w:val="28"/>
        </w:rPr>
        <w:t xml:space="preserve">                                                </w:t>
      </w:r>
      <w:r w:rsidR="0025298C" w:rsidRPr="004E42AE">
        <w:rPr>
          <w:rFonts w:ascii="Times New Roman" w:hAnsi="Times New Roman" w:cs="Times New Roman"/>
          <w:b/>
          <w:color w:val="1D2228"/>
          <w:sz w:val="28"/>
          <w:szCs w:val="28"/>
          <w:lang w:val="sr-Cyrl-RS"/>
        </w:rPr>
        <w:t xml:space="preserve">УВОД </w:t>
      </w:r>
    </w:p>
    <w:p w14:paraId="2AE3B676" w14:textId="0ABA51B6" w:rsidR="00313F0D" w:rsidRPr="004E42AE" w:rsidRDefault="004E42AE" w:rsidP="004E42AE">
      <w:pPr>
        <w:shd w:val="clear" w:color="auto" w:fill="FFFFFF"/>
        <w:spacing w:line="360" w:lineRule="auto"/>
        <w:jc w:val="both"/>
        <w:rPr>
          <w:rFonts w:ascii="Times New Roman" w:hAnsi="Times New Roman" w:cs="Times New Roman"/>
          <w:color w:val="1D2228"/>
          <w:sz w:val="24"/>
          <w:szCs w:val="24"/>
          <w:lang w:val="sr-Cyrl-RS"/>
        </w:rPr>
      </w:pPr>
      <w:r>
        <w:rPr>
          <w:rFonts w:ascii="Times New Roman" w:hAnsi="Times New Roman" w:cs="Times New Roman"/>
          <w:color w:val="1D2228"/>
          <w:sz w:val="24"/>
          <w:szCs w:val="24"/>
        </w:rPr>
        <w:t xml:space="preserve">             </w:t>
      </w:r>
      <w:r w:rsidR="00313F0D" w:rsidRPr="004E42AE">
        <w:rPr>
          <w:rFonts w:ascii="Times New Roman" w:hAnsi="Times New Roman" w:cs="Times New Roman"/>
          <w:color w:val="1D2228"/>
          <w:sz w:val="24"/>
          <w:szCs w:val="24"/>
          <w:lang w:val="sr-Cyrl-RS"/>
        </w:rPr>
        <w:t xml:space="preserve">Председница општине Грачаница током 2023. године, све активности усмерила је на редовно функционисање локалне самоправе у складу са надлежностима председника општине које су утврђене законима и Статутом општине. Извештај садржи извештаје о раду општинских одељења током 2023. године. </w:t>
      </w:r>
    </w:p>
    <w:p w14:paraId="5ED7BEE9" w14:textId="00921286" w:rsidR="0008033E" w:rsidRDefault="0008033E" w:rsidP="00DE6B0D">
      <w:pPr>
        <w:pStyle w:val="Heading1"/>
        <w:numPr>
          <w:ilvl w:val="0"/>
          <w:numId w:val="46"/>
        </w:numPr>
        <w:shd w:val="clear" w:color="auto" w:fill="FFFFFF" w:themeFill="background1"/>
        <w:jc w:val="both"/>
        <w:rPr>
          <w:rFonts w:cs="Times New Roman"/>
          <w:i/>
          <w:sz w:val="28"/>
          <w:szCs w:val="28"/>
        </w:rPr>
      </w:pPr>
      <w:bookmarkStart w:id="7" w:name="_Toc22040020"/>
      <w:bookmarkStart w:id="8" w:name="_Toc152851307"/>
      <w:bookmarkEnd w:id="0"/>
      <w:bookmarkEnd w:id="1"/>
      <w:bookmarkEnd w:id="2"/>
      <w:bookmarkEnd w:id="3"/>
      <w:bookmarkEnd w:id="4"/>
      <w:bookmarkEnd w:id="5"/>
      <w:bookmarkEnd w:id="6"/>
      <w:r w:rsidRPr="004E42AE">
        <w:rPr>
          <w:rFonts w:cs="Times New Roman"/>
          <w:i/>
          <w:sz w:val="28"/>
          <w:szCs w:val="28"/>
          <w:lang w:val="sr-Cyrl-RS"/>
        </w:rPr>
        <w:t>ИЗВЕШТАЈ</w:t>
      </w:r>
      <w:r w:rsidRPr="004E42AE">
        <w:rPr>
          <w:rFonts w:cs="Times New Roman"/>
          <w:i/>
          <w:sz w:val="28"/>
          <w:szCs w:val="28"/>
        </w:rPr>
        <w:t xml:space="preserve"> </w:t>
      </w:r>
      <w:r w:rsidRPr="004E42AE">
        <w:rPr>
          <w:rFonts w:cs="Times New Roman"/>
          <w:i/>
          <w:sz w:val="28"/>
          <w:szCs w:val="28"/>
          <w:lang w:val="sr-Cyrl-RS"/>
        </w:rPr>
        <w:t>ОДЕЉЕЊА ЗА АДМИНИСТРАЦИЈУ ЗА ПЕРИОД 31.05.2023-30.11.2023. ГОДИНЕ</w:t>
      </w:r>
      <w:bookmarkEnd w:id="7"/>
      <w:bookmarkEnd w:id="8"/>
    </w:p>
    <w:p w14:paraId="7EDD4D22" w14:textId="77777777" w:rsidR="004E42AE" w:rsidRPr="004E42AE" w:rsidRDefault="004E42AE" w:rsidP="004E42AE"/>
    <w:p w14:paraId="77A590D0" w14:textId="77777777" w:rsidR="00313F0D" w:rsidRPr="004E42AE" w:rsidRDefault="00313F0D" w:rsidP="00313F0D">
      <w:pPr>
        <w:pStyle w:val="Title"/>
        <w:tabs>
          <w:tab w:val="left" w:pos="270"/>
        </w:tabs>
        <w:jc w:val="left"/>
        <w:rPr>
          <w:b w:val="0"/>
          <w:szCs w:val="22"/>
          <w:lang w:val="sr-Cyrl-RS"/>
        </w:rPr>
      </w:pPr>
      <w:r w:rsidRPr="004E42AE">
        <w:rPr>
          <w:b w:val="0"/>
          <w:sz w:val="28"/>
          <w:lang w:val="sr-Cyrl-RS"/>
        </w:rPr>
        <w:tab/>
      </w:r>
      <w:r w:rsidRPr="004E42AE">
        <w:rPr>
          <w:b w:val="0"/>
          <w:sz w:val="28"/>
          <w:lang w:val="sr-Cyrl-RS"/>
        </w:rPr>
        <w:tab/>
      </w:r>
      <w:r w:rsidRPr="004E42AE">
        <w:rPr>
          <w:b w:val="0"/>
          <w:szCs w:val="22"/>
          <w:lang w:val="sr-Cyrl-RS"/>
        </w:rPr>
        <w:t>У свом саставу, Одељење за администрацију има следеће службе:</w:t>
      </w:r>
    </w:p>
    <w:p w14:paraId="25B16224" w14:textId="77777777" w:rsidR="00313F0D" w:rsidRPr="004E42AE" w:rsidRDefault="00313F0D" w:rsidP="00313F0D">
      <w:pPr>
        <w:pStyle w:val="Title"/>
        <w:numPr>
          <w:ilvl w:val="0"/>
          <w:numId w:val="1"/>
        </w:numPr>
        <w:tabs>
          <w:tab w:val="left" w:pos="270"/>
        </w:tabs>
        <w:jc w:val="left"/>
        <w:rPr>
          <w:b w:val="0"/>
          <w:szCs w:val="22"/>
          <w:lang w:val="sr-Cyrl-RS"/>
        </w:rPr>
      </w:pPr>
      <w:r w:rsidRPr="004E42AE">
        <w:rPr>
          <w:b w:val="0"/>
          <w:szCs w:val="22"/>
          <w:lang w:val="sr-Cyrl-RS"/>
        </w:rPr>
        <w:t>Службу за правне послове,</w:t>
      </w:r>
    </w:p>
    <w:p w14:paraId="210ECC2E" w14:textId="77777777" w:rsidR="00313F0D" w:rsidRPr="004E42AE" w:rsidRDefault="00313F0D" w:rsidP="00313F0D">
      <w:pPr>
        <w:pStyle w:val="Title"/>
        <w:numPr>
          <w:ilvl w:val="0"/>
          <w:numId w:val="1"/>
        </w:numPr>
        <w:tabs>
          <w:tab w:val="left" w:pos="270"/>
        </w:tabs>
        <w:jc w:val="left"/>
        <w:rPr>
          <w:b w:val="0"/>
          <w:szCs w:val="22"/>
          <w:lang w:val="sr-Cyrl-RS"/>
        </w:rPr>
      </w:pPr>
      <w:r w:rsidRPr="004E42AE">
        <w:rPr>
          <w:b w:val="0"/>
          <w:szCs w:val="22"/>
          <w:lang w:val="sr-Cyrl-RS"/>
        </w:rPr>
        <w:t>Службу за скупштинске послове,</w:t>
      </w:r>
    </w:p>
    <w:p w14:paraId="4FBBD707" w14:textId="77777777" w:rsidR="00313F0D" w:rsidRPr="004E42AE" w:rsidRDefault="00313F0D" w:rsidP="00313F0D">
      <w:pPr>
        <w:pStyle w:val="Title"/>
        <w:numPr>
          <w:ilvl w:val="0"/>
          <w:numId w:val="1"/>
        </w:numPr>
        <w:tabs>
          <w:tab w:val="left" w:pos="270"/>
        </w:tabs>
        <w:jc w:val="left"/>
        <w:rPr>
          <w:b w:val="0"/>
          <w:szCs w:val="22"/>
          <w:lang w:val="sr-Cyrl-RS"/>
        </w:rPr>
      </w:pPr>
      <w:r w:rsidRPr="004E42AE">
        <w:rPr>
          <w:b w:val="0"/>
          <w:szCs w:val="22"/>
          <w:lang w:val="sr-Cyrl-RS"/>
        </w:rPr>
        <w:t>Информативну службу,</w:t>
      </w:r>
    </w:p>
    <w:p w14:paraId="74350AF8" w14:textId="77777777" w:rsidR="00313F0D" w:rsidRPr="004E42AE" w:rsidRDefault="00313F0D" w:rsidP="00313F0D">
      <w:pPr>
        <w:pStyle w:val="Title"/>
        <w:numPr>
          <w:ilvl w:val="0"/>
          <w:numId w:val="1"/>
        </w:numPr>
        <w:tabs>
          <w:tab w:val="left" w:pos="270"/>
        </w:tabs>
        <w:jc w:val="left"/>
        <w:rPr>
          <w:b w:val="0"/>
          <w:szCs w:val="22"/>
          <w:lang w:val="sr-Cyrl-RS"/>
        </w:rPr>
      </w:pPr>
      <w:r w:rsidRPr="004E42AE">
        <w:rPr>
          <w:b w:val="0"/>
          <w:szCs w:val="22"/>
          <w:lang w:val="sr-Cyrl-RS"/>
        </w:rPr>
        <w:t>Службу за информационе технологије (ИТ),</w:t>
      </w:r>
    </w:p>
    <w:p w14:paraId="31F2CDB9" w14:textId="77777777" w:rsidR="00313F0D" w:rsidRPr="004E42AE" w:rsidRDefault="00313F0D" w:rsidP="00313F0D">
      <w:pPr>
        <w:pStyle w:val="Title"/>
        <w:numPr>
          <w:ilvl w:val="0"/>
          <w:numId w:val="1"/>
        </w:numPr>
        <w:tabs>
          <w:tab w:val="left" w:pos="270"/>
        </w:tabs>
        <w:jc w:val="left"/>
        <w:rPr>
          <w:b w:val="0"/>
          <w:szCs w:val="22"/>
          <w:lang w:val="sr-Cyrl-RS"/>
        </w:rPr>
      </w:pPr>
      <w:r w:rsidRPr="004E42AE">
        <w:rPr>
          <w:b w:val="0"/>
          <w:szCs w:val="22"/>
          <w:lang w:val="sr-Cyrl-RS"/>
        </w:rPr>
        <w:t>Службу архиве и писарнице,</w:t>
      </w:r>
    </w:p>
    <w:p w14:paraId="4ACAEEF9" w14:textId="77777777" w:rsidR="00313F0D" w:rsidRPr="004E42AE" w:rsidRDefault="00313F0D" w:rsidP="00313F0D">
      <w:pPr>
        <w:pStyle w:val="Title"/>
        <w:numPr>
          <w:ilvl w:val="0"/>
          <w:numId w:val="1"/>
        </w:numPr>
        <w:tabs>
          <w:tab w:val="left" w:pos="270"/>
        </w:tabs>
        <w:jc w:val="left"/>
        <w:rPr>
          <w:b w:val="0"/>
          <w:szCs w:val="22"/>
          <w:lang w:val="sr-Cyrl-RS"/>
        </w:rPr>
      </w:pPr>
      <w:r w:rsidRPr="004E42AE">
        <w:rPr>
          <w:b w:val="0"/>
          <w:szCs w:val="22"/>
          <w:lang w:val="sr-Cyrl-RS"/>
        </w:rPr>
        <w:t>Матичну службу,</w:t>
      </w:r>
    </w:p>
    <w:p w14:paraId="663EAC35" w14:textId="77777777" w:rsidR="00313F0D" w:rsidRPr="004E42AE" w:rsidRDefault="00313F0D" w:rsidP="00313F0D">
      <w:pPr>
        <w:pStyle w:val="Title"/>
        <w:numPr>
          <w:ilvl w:val="0"/>
          <w:numId w:val="1"/>
        </w:numPr>
        <w:tabs>
          <w:tab w:val="left" w:pos="270"/>
        </w:tabs>
        <w:jc w:val="left"/>
        <w:rPr>
          <w:b w:val="0"/>
          <w:szCs w:val="22"/>
          <w:lang w:val="sr-Cyrl-RS"/>
        </w:rPr>
      </w:pPr>
      <w:r w:rsidRPr="004E42AE">
        <w:rPr>
          <w:b w:val="0"/>
          <w:szCs w:val="22"/>
          <w:lang w:val="sr-Cyrl-RS"/>
        </w:rPr>
        <w:t>Службу за транспорт,</w:t>
      </w:r>
    </w:p>
    <w:p w14:paraId="0D6160B9" w14:textId="77777777" w:rsidR="00313F0D" w:rsidRPr="004E42AE" w:rsidRDefault="00313F0D" w:rsidP="00313F0D">
      <w:pPr>
        <w:pStyle w:val="Title"/>
        <w:numPr>
          <w:ilvl w:val="0"/>
          <w:numId w:val="1"/>
        </w:numPr>
        <w:tabs>
          <w:tab w:val="left" w:pos="270"/>
        </w:tabs>
        <w:jc w:val="left"/>
        <w:rPr>
          <w:b w:val="0"/>
          <w:szCs w:val="22"/>
          <w:lang w:val="sr-Cyrl-RS"/>
        </w:rPr>
      </w:pPr>
      <w:r w:rsidRPr="004E42AE">
        <w:rPr>
          <w:b w:val="0"/>
          <w:szCs w:val="22"/>
          <w:lang w:val="sr-Cyrl-RS"/>
        </w:rPr>
        <w:t>Служба за набавку</w:t>
      </w:r>
    </w:p>
    <w:p w14:paraId="6BC84929" w14:textId="77777777" w:rsidR="00313F0D" w:rsidRPr="004E42AE" w:rsidRDefault="00313F0D" w:rsidP="00313F0D">
      <w:pPr>
        <w:pStyle w:val="Title"/>
        <w:tabs>
          <w:tab w:val="left" w:pos="270"/>
        </w:tabs>
        <w:ind w:left="720"/>
        <w:jc w:val="left"/>
        <w:rPr>
          <w:b w:val="0"/>
          <w:szCs w:val="22"/>
          <w:lang w:val="sr-Cyrl-RS"/>
        </w:rPr>
      </w:pPr>
      <w:bookmarkStart w:id="9" w:name="_Toc504485640"/>
    </w:p>
    <w:p w14:paraId="69490621" w14:textId="746BA4BF" w:rsidR="00313F0D" w:rsidRPr="004E42AE" w:rsidRDefault="00313F0D" w:rsidP="00313F0D">
      <w:pPr>
        <w:pStyle w:val="Title"/>
        <w:tabs>
          <w:tab w:val="left" w:pos="270"/>
        </w:tabs>
        <w:jc w:val="left"/>
        <w:rPr>
          <w:b w:val="0"/>
          <w:szCs w:val="22"/>
          <w:lang w:val="sr-Cyrl-RS"/>
        </w:rPr>
      </w:pPr>
      <w:r w:rsidRPr="004E42AE">
        <w:rPr>
          <w:b w:val="0"/>
          <w:szCs w:val="22"/>
          <w:lang w:val="sr-Cyrl-RS"/>
        </w:rPr>
        <w:t>У наставку се налазе извештаји сваке службе појединачно.</w:t>
      </w:r>
      <w:bookmarkEnd w:id="9"/>
    </w:p>
    <w:p w14:paraId="2C928EF4" w14:textId="77777777" w:rsidR="00313F0D" w:rsidRPr="004E42AE" w:rsidRDefault="00313F0D" w:rsidP="00313F0D">
      <w:pPr>
        <w:tabs>
          <w:tab w:val="left" w:pos="1365"/>
        </w:tabs>
        <w:jc w:val="center"/>
        <w:rPr>
          <w:rFonts w:ascii="Times New Roman" w:hAnsi="Times New Roman" w:cs="Times New Roman"/>
          <w:sz w:val="28"/>
          <w:szCs w:val="28"/>
          <w:lang w:val="sr-Cyrl-RS"/>
        </w:rPr>
      </w:pPr>
      <w:bookmarkStart w:id="10" w:name="_Toc22040021"/>
    </w:p>
    <w:p w14:paraId="0D82ED87" w14:textId="77777777" w:rsidR="00313F0D" w:rsidRPr="004E42AE" w:rsidRDefault="00313F0D" w:rsidP="00DE6B0D">
      <w:pPr>
        <w:pStyle w:val="Heading2"/>
        <w:numPr>
          <w:ilvl w:val="1"/>
          <w:numId w:val="18"/>
        </w:numPr>
        <w:shd w:val="clear" w:color="auto" w:fill="FFFFFF" w:themeFill="background1"/>
        <w:rPr>
          <w:rFonts w:cs="Times New Roman"/>
          <w:i/>
          <w:sz w:val="24"/>
          <w:szCs w:val="24"/>
          <w:lang w:val="sr-Cyrl-RS"/>
        </w:rPr>
      </w:pPr>
      <w:bookmarkStart w:id="11" w:name="_Toc152851308"/>
      <w:r w:rsidRPr="004E42AE">
        <w:rPr>
          <w:rFonts w:cs="Times New Roman"/>
          <w:i/>
          <w:sz w:val="24"/>
          <w:szCs w:val="24"/>
          <w:lang w:val="sr-Cyrl-RS"/>
        </w:rPr>
        <w:t>СЛУЖБА ЗА ПРАВНЕ ПОСЛОВЕ</w:t>
      </w:r>
      <w:bookmarkEnd w:id="11"/>
    </w:p>
    <w:p w14:paraId="7260FD47" w14:textId="77777777" w:rsidR="00313F0D" w:rsidRPr="004E42AE" w:rsidRDefault="00313F0D" w:rsidP="00313F0D">
      <w:pPr>
        <w:tabs>
          <w:tab w:val="left" w:pos="1365"/>
        </w:tabs>
        <w:jc w:val="both"/>
        <w:rPr>
          <w:rFonts w:ascii="Times New Roman" w:hAnsi="Times New Roman" w:cs="Times New Roman"/>
          <w:sz w:val="24"/>
          <w:szCs w:val="24"/>
          <w:lang w:val="sr-Cyrl-RS"/>
        </w:rPr>
      </w:pPr>
    </w:p>
    <w:p w14:paraId="1EA07EC5" w14:textId="2988ED3B" w:rsidR="00313F0D" w:rsidRPr="004E42AE" w:rsidRDefault="00313F0D" w:rsidP="00313F0D">
      <w:pPr>
        <w:tabs>
          <w:tab w:val="left" w:pos="1365"/>
        </w:tabs>
        <w:jc w:val="both"/>
        <w:rPr>
          <w:rFonts w:ascii="Times New Roman" w:hAnsi="Times New Roman" w:cs="Times New Roman"/>
          <w:sz w:val="24"/>
          <w:szCs w:val="24"/>
        </w:rPr>
      </w:pPr>
      <w:r w:rsidRPr="004E42AE">
        <w:rPr>
          <w:rFonts w:ascii="Times New Roman" w:hAnsi="Times New Roman" w:cs="Times New Roman"/>
          <w:sz w:val="24"/>
          <w:szCs w:val="24"/>
        </w:rPr>
        <w:t xml:space="preserve">             </w:t>
      </w:r>
      <w:r w:rsidRPr="004E42AE">
        <w:rPr>
          <w:rFonts w:ascii="Times New Roman" w:hAnsi="Times New Roman" w:cs="Times New Roman"/>
          <w:sz w:val="24"/>
          <w:szCs w:val="24"/>
          <w:lang w:val="sr-Cyrl-RS"/>
        </w:rPr>
        <w:t>Служба за правне послове је у оквиру својих надлежности, у период од 31.05.2023. до 30.11.2023. године, и</w:t>
      </w:r>
      <w:r w:rsidR="004E42AE">
        <w:rPr>
          <w:rFonts w:ascii="Times New Roman" w:hAnsi="Times New Roman" w:cs="Times New Roman"/>
          <w:sz w:val="24"/>
          <w:szCs w:val="24"/>
          <w:lang w:val="sr-Cyrl-RS"/>
        </w:rPr>
        <w:t>звршила следеће радне дужности:</w:t>
      </w:r>
    </w:p>
    <w:tbl>
      <w:tblPr>
        <w:tblStyle w:val="TableGrid0"/>
        <w:tblW w:w="9618" w:type="dxa"/>
        <w:tblLook w:val="04A0" w:firstRow="1" w:lastRow="0" w:firstColumn="1" w:lastColumn="0" w:noHBand="0" w:noVBand="1"/>
      </w:tblPr>
      <w:tblGrid>
        <w:gridCol w:w="966"/>
        <w:gridCol w:w="5211"/>
        <w:gridCol w:w="3441"/>
      </w:tblGrid>
      <w:tr w:rsidR="00313F0D" w:rsidRPr="004E42AE" w14:paraId="442C4789" w14:textId="77777777" w:rsidTr="00313F0D">
        <w:trPr>
          <w:trHeight w:val="258"/>
        </w:trPr>
        <w:tc>
          <w:tcPr>
            <w:tcW w:w="966" w:type="dxa"/>
            <w:tcBorders>
              <w:top w:val="single" w:sz="4" w:space="0" w:color="auto"/>
              <w:left w:val="single" w:sz="4" w:space="0" w:color="auto"/>
              <w:bottom w:val="single" w:sz="4" w:space="0" w:color="auto"/>
              <w:right w:val="single" w:sz="4" w:space="0" w:color="auto"/>
            </w:tcBorders>
            <w:hideMark/>
          </w:tcPr>
          <w:p w14:paraId="0E2C0244" w14:textId="77777777" w:rsidR="00313F0D" w:rsidRPr="004E42AE" w:rsidRDefault="00313F0D" w:rsidP="00313F0D">
            <w:pPr>
              <w:tabs>
                <w:tab w:val="left" w:pos="1365"/>
              </w:tabs>
              <w:jc w:val="both"/>
              <w:rPr>
                <w:rFonts w:ascii="Times New Roman" w:hAnsi="Times New Roman" w:cs="Times New Roman"/>
                <w:b/>
                <w:lang w:val="sr-Cyrl-RS"/>
              </w:rPr>
            </w:pPr>
            <w:r w:rsidRPr="004E42AE">
              <w:rPr>
                <w:rFonts w:ascii="Times New Roman" w:hAnsi="Times New Roman" w:cs="Times New Roman"/>
                <w:b/>
                <w:lang w:val="sr-Cyrl-RS"/>
              </w:rPr>
              <w:t>Бр.</w:t>
            </w:r>
          </w:p>
        </w:tc>
        <w:tc>
          <w:tcPr>
            <w:tcW w:w="5211" w:type="dxa"/>
            <w:tcBorders>
              <w:top w:val="single" w:sz="4" w:space="0" w:color="auto"/>
              <w:left w:val="single" w:sz="4" w:space="0" w:color="auto"/>
              <w:bottom w:val="single" w:sz="4" w:space="0" w:color="auto"/>
              <w:right w:val="single" w:sz="4" w:space="0" w:color="auto"/>
            </w:tcBorders>
            <w:hideMark/>
          </w:tcPr>
          <w:p w14:paraId="495FB51B" w14:textId="77777777" w:rsidR="00313F0D" w:rsidRPr="004E42AE" w:rsidRDefault="00313F0D" w:rsidP="00313F0D">
            <w:pPr>
              <w:tabs>
                <w:tab w:val="left" w:pos="1365"/>
              </w:tabs>
              <w:jc w:val="both"/>
              <w:rPr>
                <w:rFonts w:ascii="Times New Roman" w:hAnsi="Times New Roman" w:cs="Times New Roman"/>
                <w:b/>
                <w:lang w:val="sr-Cyrl-RS"/>
              </w:rPr>
            </w:pPr>
            <w:r w:rsidRPr="004E42AE">
              <w:rPr>
                <w:rFonts w:ascii="Times New Roman" w:hAnsi="Times New Roman" w:cs="Times New Roman"/>
                <w:b/>
                <w:lang w:val="sr-Cyrl-RS"/>
              </w:rPr>
              <w:t>Врста правних аката</w:t>
            </w:r>
          </w:p>
        </w:tc>
        <w:tc>
          <w:tcPr>
            <w:tcW w:w="3441" w:type="dxa"/>
            <w:tcBorders>
              <w:top w:val="single" w:sz="4" w:space="0" w:color="auto"/>
              <w:left w:val="single" w:sz="4" w:space="0" w:color="auto"/>
              <w:bottom w:val="single" w:sz="4" w:space="0" w:color="auto"/>
              <w:right w:val="single" w:sz="4" w:space="0" w:color="auto"/>
            </w:tcBorders>
            <w:hideMark/>
          </w:tcPr>
          <w:p w14:paraId="77B3B4CE" w14:textId="77777777" w:rsidR="00313F0D" w:rsidRPr="004E42AE" w:rsidRDefault="00313F0D" w:rsidP="00313F0D">
            <w:pPr>
              <w:tabs>
                <w:tab w:val="left" w:pos="1365"/>
              </w:tabs>
              <w:jc w:val="both"/>
              <w:rPr>
                <w:rFonts w:ascii="Times New Roman" w:hAnsi="Times New Roman" w:cs="Times New Roman"/>
                <w:b/>
                <w:lang w:val="sr-Cyrl-RS"/>
              </w:rPr>
            </w:pPr>
            <w:r w:rsidRPr="004E42AE">
              <w:rPr>
                <w:rFonts w:ascii="Times New Roman" w:hAnsi="Times New Roman" w:cs="Times New Roman"/>
                <w:b/>
                <w:lang w:val="sr-Cyrl-RS"/>
              </w:rPr>
              <w:t>Број израђених правних аката</w:t>
            </w:r>
          </w:p>
        </w:tc>
      </w:tr>
      <w:tr w:rsidR="00313F0D" w:rsidRPr="004E42AE" w14:paraId="7EB499F1" w14:textId="77777777" w:rsidTr="00313F0D">
        <w:trPr>
          <w:trHeight w:val="258"/>
        </w:trPr>
        <w:tc>
          <w:tcPr>
            <w:tcW w:w="966" w:type="dxa"/>
            <w:tcBorders>
              <w:top w:val="single" w:sz="4" w:space="0" w:color="auto"/>
              <w:left w:val="single" w:sz="4" w:space="0" w:color="auto"/>
              <w:bottom w:val="single" w:sz="4" w:space="0" w:color="auto"/>
              <w:right w:val="single" w:sz="4" w:space="0" w:color="auto"/>
            </w:tcBorders>
            <w:hideMark/>
          </w:tcPr>
          <w:p w14:paraId="71C1209E" w14:textId="77777777" w:rsidR="00313F0D" w:rsidRPr="004E42AE" w:rsidRDefault="00313F0D" w:rsidP="00313F0D">
            <w:pPr>
              <w:tabs>
                <w:tab w:val="left" w:pos="1365"/>
              </w:tabs>
              <w:jc w:val="center"/>
              <w:rPr>
                <w:rFonts w:ascii="Times New Roman" w:hAnsi="Times New Roman" w:cs="Times New Roman"/>
                <w:sz w:val="24"/>
                <w:szCs w:val="24"/>
                <w:lang w:val="sr-Cyrl-RS"/>
              </w:rPr>
            </w:pPr>
            <w:r w:rsidRPr="004E42AE">
              <w:rPr>
                <w:rFonts w:ascii="Times New Roman" w:hAnsi="Times New Roman" w:cs="Times New Roman"/>
                <w:sz w:val="24"/>
                <w:szCs w:val="24"/>
                <w:lang w:val="sr-Cyrl-RS"/>
              </w:rPr>
              <w:t>1.</w:t>
            </w:r>
          </w:p>
        </w:tc>
        <w:tc>
          <w:tcPr>
            <w:tcW w:w="5211" w:type="dxa"/>
            <w:tcBorders>
              <w:top w:val="single" w:sz="4" w:space="0" w:color="auto"/>
              <w:left w:val="single" w:sz="4" w:space="0" w:color="auto"/>
              <w:bottom w:val="single" w:sz="4" w:space="0" w:color="auto"/>
              <w:right w:val="single" w:sz="4" w:space="0" w:color="auto"/>
            </w:tcBorders>
            <w:hideMark/>
          </w:tcPr>
          <w:p w14:paraId="190D430A" w14:textId="77777777" w:rsidR="00313F0D" w:rsidRPr="004E42AE" w:rsidRDefault="00313F0D" w:rsidP="00313F0D">
            <w:pPr>
              <w:tabs>
                <w:tab w:val="left" w:pos="1365"/>
              </w:tabs>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Одлука</w:t>
            </w:r>
          </w:p>
        </w:tc>
        <w:tc>
          <w:tcPr>
            <w:tcW w:w="3441" w:type="dxa"/>
            <w:tcBorders>
              <w:top w:val="single" w:sz="4" w:space="0" w:color="auto"/>
              <w:left w:val="single" w:sz="4" w:space="0" w:color="auto"/>
              <w:bottom w:val="single" w:sz="4" w:space="0" w:color="auto"/>
              <w:right w:val="single" w:sz="4" w:space="0" w:color="auto"/>
            </w:tcBorders>
            <w:hideMark/>
          </w:tcPr>
          <w:p w14:paraId="2CD19101" w14:textId="77777777" w:rsidR="00313F0D" w:rsidRPr="004E42AE" w:rsidRDefault="00313F0D" w:rsidP="00313F0D">
            <w:pPr>
              <w:tabs>
                <w:tab w:val="left" w:pos="1365"/>
              </w:tabs>
              <w:jc w:val="center"/>
              <w:rPr>
                <w:rFonts w:ascii="Times New Roman" w:hAnsi="Times New Roman" w:cs="Times New Roman"/>
                <w:lang w:val="sr-Cyrl-RS"/>
              </w:rPr>
            </w:pPr>
            <w:r w:rsidRPr="004E42AE">
              <w:rPr>
                <w:rFonts w:ascii="Times New Roman" w:hAnsi="Times New Roman" w:cs="Times New Roman"/>
                <w:lang w:val="sr-Cyrl-RS"/>
              </w:rPr>
              <w:t>11</w:t>
            </w:r>
          </w:p>
        </w:tc>
      </w:tr>
      <w:tr w:rsidR="00313F0D" w:rsidRPr="004E42AE" w14:paraId="2AD6B615" w14:textId="77777777" w:rsidTr="00313F0D">
        <w:trPr>
          <w:trHeight w:val="258"/>
        </w:trPr>
        <w:tc>
          <w:tcPr>
            <w:tcW w:w="966" w:type="dxa"/>
            <w:tcBorders>
              <w:top w:val="single" w:sz="4" w:space="0" w:color="auto"/>
              <w:left w:val="single" w:sz="4" w:space="0" w:color="auto"/>
              <w:bottom w:val="single" w:sz="4" w:space="0" w:color="auto"/>
              <w:right w:val="single" w:sz="4" w:space="0" w:color="auto"/>
            </w:tcBorders>
            <w:hideMark/>
          </w:tcPr>
          <w:p w14:paraId="7182B6CC" w14:textId="77777777" w:rsidR="00313F0D" w:rsidRPr="004E42AE" w:rsidRDefault="00313F0D" w:rsidP="00313F0D">
            <w:pPr>
              <w:tabs>
                <w:tab w:val="left" w:pos="1365"/>
              </w:tabs>
              <w:jc w:val="center"/>
              <w:rPr>
                <w:rFonts w:ascii="Times New Roman" w:hAnsi="Times New Roman" w:cs="Times New Roman"/>
                <w:sz w:val="24"/>
                <w:szCs w:val="24"/>
                <w:lang w:val="sr-Cyrl-RS"/>
              </w:rPr>
            </w:pPr>
            <w:r w:rsidRPr="004E42AE">
              <w:rPr>
                <w:rFonts w:ascii="Times New Roman" w:hAnsi="Times New Roman" w:cs="Times New Roman"/>
                <w:sz w:val="24"/>
                <w:szCs w:val="24"/>
                <w:lang w:val="sr-Cyrl-RS"/>
              </w:rPr>
              <w:t>2.</w:t>
            </w:r>
          </w:p>
        </w:tc>
        <w:tc>
          <w:tcPr>
            <w:tcW w:w="5211" w:type="dxa"/>
            <w:tcBorders>
              <w:top w:val="single" w:sz="4" w:space="0" w:color="auto"/>
              <w:left w:val="single" w:sz="4" w:space="0" w:color="auto"/>
              <w:bottom w:val="single" w:sz="4" w:space="0" w:color="auto"/>
              <w:right w:val="single" w:sz="4" w:space="0" w:color="auto"/>
            </w:tcBorders>
            <w:hideMark/>
          </w:tcPr>
          <w:p w14:paraId="3EABA0E0" w14:textId="77777777" w:rsidR="00313F0D" w:rsidRPr="004E42AE" w:rsidRDefault="00313F0D" w:rsidP="00313F0D">
            <w:pPr>
              <w:tabs>
                <w:tab w:val="left" w:pos="1365"/>
              </w:tabs>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Допис</w:t>
            </w:r>
          </w:p>
        </w:tc>
        <w:tc>
          <w:tcPr>
            <w:tcW w:w="3441" w:type="dxa"/>
            <w:tcBorders>
              <w:top w:val="single" w:sz="4" w:space="0" w:color="auto"/>
              <w:left w:val="single" w:sz="4" w:space="0" w:color="auto"/>
              <w:bottom w:val="single" w:sz="4" w:space="0" w:color="auto"/>
              <w:right w:val="single" w:sz="4" w:space="0" w:color="auto"/>
            </w:tcBorders>
            <w:hideMark/>
          </w:tcPr>
          <w:p w14:paraId="59479973" w14:textId="77777777" w:rsidR="00313F0D" w:rsidRPr="004E42AE" w:rsidRDefault="00313F0D" w:rsidP="00313F0D">
            <w:pPr>
              <w:tabs>
                <w:tab w:val="left" w:pos="1365"/>
              </w:tabs>
              <w:jc w:val="center"/>
              <w:rPr>
                <w:rFonts w:ascii="Times New Roman" w:hAnsi="Times New Roman" w:cs="Times New Roman"/>
                <w:lang w:val="sr-Cyrl-RS"/>
              </w:rPr>
            </w:pPr>
            <w:r w:rsidRPr="004E42AE">
              <w:rPr>
                <w:rFonts w:ascii="Times New Roman" w:hAnsi="Times New Roman" w:cs="Times New Roman"/>
                <w:lang w:val="sr-Cyrl-RS"/>
              </w:rPr>
              <w:t>6</w:t>
            </w:r>
          </w:p>
        </w:tc>
      </w:tr>
      <w:tr w:rsidR="00313F0D" w:rsidRPr="004E42AE" w14:paraId="611BE325" w14:textId="77777777" w:rsidTr="00313F0D">
        <w:trPr>
          <w:trHeight w:val="258"/>
        </w:trPr>
        <w:tc>
          <w:tcPr>
            <w:tcW w:w="966" w:type="dxa"/>
            <w:tcBorders>
              <w:top w:val="single" w:sz="4" w:space="0" w:color="auto"/>
              <w:left w:val="single" w:sz="4" w:space="0" w:color="auto"/>
              <w:bottom w:val="single" w:sz="4" w:space="0" w:color="auto"/>
              <w:right w:val="single" w:sz="4" w:space="0" w:color="auto"/>
            </w:tcBorders>
            <w:hideMark/>
          </w:tcPr>
          <w:p w14:paraId="0A140D49" w14:textId="77777777" w:rsidR="00313F0D" w:rsidRPr="004E42AE" w:rsidRDefault="00313F0D" w:rsidP="00313F0D">
            <w:pPr>
              <w:tabs>
                <w:tab w:val="left" w:pos="1365"/>
              </w:tabs>
              <w:jc w:val="center"/>
              <w:rPr>
                <w:rFonts w:ascii="Times New Roman" w:hAnsi="Times New Roman" w:cs="Times New Roman"/>
                <w:sz w:val="24"/>
                <w:szCs w:val="24"/>
                <w:lang w:val="sr-Cyrl-RS"/>
              </w:rPr>
            </w:pPr>
            <w:r w:rsidRPr="004E42AE">
              <w:rPr>
                <w:rFonts w:ascii="Times New Roman" w:hAnsi="Times New Roman" w:cs="Times New Roman"/>
                <w:sz w:val="24"/>
                <w:szCs w:val="24"/>
                <w:lang w:val="sr-Cyrl-RS"/>
              </w:rPr>
              <w:t>3.</w:t>
            </w:r>
          </w:p>
        </w:tc>
        <w:tc>
          <w:tcPr>
            <w:tcW w:w="5211" w:type="dxa"/>
            <w:tcBorders>
              <w:top w:val="single" w:sz="4" w:space="0" w:color="auto"/>
              <w:left w:val="single" w:sz="4" w:space="0" w:color="auto"/>
              <w:bottom w:val="single" w:sz="4" w:space="0" w:color="auto"/>
              <w:right w:val="single" w:sz="4" w:space="0" w:color="auto"/>
            </w:tcBorders>
            <w:hideMark/>
          </w:tcPr>
          <w:p w14:paraId="3E4E7233" w14:textId="77777777" w:rsidR="00313F0D" w:rsidRPr="004E42AE" w:rsidRDefault="00313F0D" w:rsidP="00313F0D">
            <w:pPr>
              <w:tabs>
                <w:tab w:val="left" w:pos="1365"/>
              </w:tabs>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Овлашћење</w:t>
            </w:r>
          </w:p>
        </w:tc>
        <w:tc>
          <w:tcPr>
            <w:tcW w:w="3441" w:type="dxa"/>
            <w:tcBorders>
              <w:top w:val="single" w:sz="4" w:space="0" w:color="auto"/>
              <w:left w:val="single" w:sz="4" w:space="0" w:color="auto"/>
              <w:bottom w:val="single" w:sz="4" w:space="0" w:color="auto"/>
              <w:right w:val="single" w:sz="4" w:space="0" w:color="auto"/>
            </w:tcBorders>
            <w:hideMark/>
          </w:tcPr>
          <w:p w14:paraId="627FEFB5" w14:textId="77777777" w:rsidR="00313F0D" w:rsidRPr="004E42AE" w:rsidRDefault="00313F0D" w:rsidP="00313F0D">
            <w:pPr>
              <w:tabs>
                <w:tab w:val="left" w:pos="1365"/>
              </w:tabs>
              <w:jc w:val="center"/>
              <w:rPr>
                <w:rFonts w:ascii="Times New Roman" w:hAnsi="Times New Roman" w:cs="Times New Roman"/>
                <w:lang w:val="sr-Cyrl-RS"/>
              </w:rPr>
            </w:pPr>
            <w:r w:rsidRPr="004E42AE">
              <w:rPr>
                <w:rFonts w:ascii="Times New Roman" w:hAnsi="Times New Roman" w:cs="Times New Roman"/>
                <w:lang w:val="sr-Cyrl-RS"/>
              </w:rPr>
              <w:t>3</w:t>
            </w:r>
          </w:p>
        </w:tc>
      </w:tr>
      <w:tr w:rsidR="00313F0D" w:rsidRPr="004E42AE" w14:paraId="0174B8DD" w14:textId="77777777" w:rsidTr="00313F0D">
        <w:trPr>
          <w:trHeight w:val="258"/>
        </w:trPr>
        <w:tc>
          <w:tcPr>
            <w:tcW w:w="966" w:type="dxa"/>
            <w:tcBorders>
              <w:top w:val="single" w:sz="4" w:space="0" w:color="auto"/>
              <w:left w:val="single" w:sz="4" w:space="0" w:color="auto"/>
              <w:bottom w:val="single" w:sz="4" w:space="0" w:color="auto"/>
              <w:right w:val="single" w:sz="4" w:space="0" w:color="auto"/>
            </w:tcBorders>
            <w:hideMark/>
          </w:tcPr>
          <w:p w14:paraId="05E5EDF8" w14:textId="77777777" w:rsidR="00313F0D" w:rsidRPr="004E42AE" w:rsidRDefault="00313F0D" w:rsidP="00313F0D">
            <w:pPr>
              <w:tabs>
                <w:tab w:val="left" w:pos="1365"/>
              </w:tabs>
              <w:jc w:val="center"/>
              <w:rPr>
                <w:rFonts w:ascii="Times New Roman" w:hAnsi="Times New Roman" w:cs="Times New Roman"/>
                <w:sz w:val="24"/>
                <w:szCs w:val="24"/>
                <w:lang w:val="sr-Cyrl-RS"/>
              </w:rPr>
            </w:pPr>
            <w:r w:rsidRPr="004E42AE">
              <w:rPr>
                <w:rFonts w:ascii="Times New Roman" w:hAnsi="Times New Roman" w:cs="Times New Roman"/>
                <w:sz w:val="24"/>
                <w:szCs w:val="24"/>
                <w:lang w:val="sr-Cyrl-RS"/>
              </w:rPr>
              <w:t>4.</w:t>
            </w:r>
          </w:p>
        </w:tc>
        <w:tc>
          <w:tcPr>
            <w:tcW w:w="5211" w:type="dxa"/>
            <w:tcBorders>
              <w:top w:val="single" w:sz="4" w:space="0" w:color="auto"/>
              <w:left w:val="single" w:sz="4" w:space="0" w:color="auto"/>
              <w:bottom w:val="single" w:sz="4" w:space="0" w:color="auto"/>
              <w:right w:val="single" w:sz="4" w:space="0" w:color="auto"/>
            </w:tcBorders>
            <w:hideMark/>
          </w:tcPr>
          <w:p w14:paraId="60E6E94E" w14:textId="77777777" w:rsidR="00313F0D" w:rsidRPr="004E42AE" w:rsidRDefault="00313F0D" w:rsidP="00313F0D">
            <w:pPr>
              <w:tabs>
                <w:tab w:val="left" w:pos="1365"/>
              </w:tabs>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Предлог акта</w:t>
            </w:r>
          </w:p>
        </w:tc>
        <w:tc>
          <w:tcPr>
            <w:tcW w:w="3441" w:type="dxa"/>
            <w:tcBorders>
              <w:top w:val="single" w:sz="4" w:space="0" w:color="auto"/>
              <w:left w:val="single" w:sz="4" w:space="0" w:color="auto"/>
              <w:bottom w:val="single" w:sz="4" w:space="0" w:color="auto"/>
              <w:right w:val="single" w:sz="4" w:space="0" w:color="auto"/>
            </w:tcBorders>
            <w:hideMark/>
          </w:tcPr>
          <w:p w14:paraId="1591479B" w14:textId="77777777" w:rsidR="00313F0D" w:rsidRPr="004E42AE" w:rsidRDefault="00313F0D" w:rsidP="00313F0D">
            <w:pPr>
              <w:tabs>
                <w:tab w:val="left" w:pos="1365"/>
              </w:tabs>
              <w:jc w:val="center"/>
              <w:rPr>
                <w:rFonts w:ascii="Times New Roman" w:hAnsi="Times New Roman" w:cs="Times New Roman"/>
                <w:lang w:val="sr-Cyrl-RS"/>
              </w:rPr>
            </w:pPr>
            <w:r w:rsidRPr="004E42AE">
              <w:rPr>
                <w:rFonts w:ascii="Times New Roman" w:hAnsi="Times New Roman" w:cs="Times New Roman"/>
                <w:lang w:val="sr-Cyrl-RS"/>
              </w:rPr>
              <w:t>1</w:t>
            </w:r>
          </w:p>
        </w:tc>
      </w:tr>
      <w:tr w:rsidR="00313F0D" w:rsidRPr="004E42AE" w14:paraId="24F38D40" w14:textId="77777777" w:rsidTr="00313F0D">
        <w:trPr>
          <w:trHeight w:val="258"/>
        </w:trPr>
        <w:tc>
          <w:tcPr>
            <w:tcW w:w="966" w:type="dxa"/>
            <w:tcBorders>
              <w:top w:val="single" w:sz="4" w:space="0" w:color="auto"/>
              <w:left w:val="single" w:sz="4" w:space="0" w:color="auto"/>
              <w:bottom w:val="single" w:sz="4" w:space="0" w:color="auto"/>
              <w:right w:val="single" w:sz="4" w:space="0" w:color="auto"/>
            </w:tcBorders>
            <w:hideMark/>
          </w:tcPr>
          <w:p w14:paraId="75E4A88F" w14:textId="77777777" w:rsidR="00313F0D" w:rsidRPr="004E42AE" w:rsidRDefault="00313F0D" w:rsidP="00313F0D">
            <w:pPr>
              <w:tabs>
                <w:tab w:val="left" w:pos="1365"/>
              </w:tabs>
              <w:jc w:val="center"/>
              <w:rPr>
                <w:rFonts w:ascii="Times New Roman" w:hAnsi="Times New Roman" w:cs="Times New Roman"/>
                <w:sz w:val="24"/>
                <w:szCs w:val="24"/>
                <w:lang w:val="sr-Cyrl-RS"/>
              </w:rPr>
            </w:pPr>
            <w:r w:rsidRPr="004E42AE">
              <w:rPr>
                <w:rFonts w:ascii="Times New Roman" w:hAnsi="Times New Roman" w:cs="Times New Roman"/>
                <w:sz w:val="24"/>
                <w:szCs w:val="24"/>
                <w:lang w:val="sr-Cyrl-RS"/>
              </w:rPr>
              <w:t>5.</w:t>
            </w:r>
          </w:p>
        </w:tc>
        <w:tc>
          <w:tcPr>
            <w:tcW w:w="5211" w:type="dxa"/>
            <w:tcBorders>
              <w:top w:val="single" w:sz="4" w:space="0" w:color="auto"/>
              <w:left w:val="single" w:sz="4" w:space="0" w:color="auto"/>
              <w:bottom w:val="single" w:sz="4" w:space="0" w:color="auto"/>
              <w:right w:val="single" w:sz="4" w:space="0" w:color="auto"/>
            </w:tcBorders>
            <w:hideMark/>
          </w:tcPr>
          <w:p w14:paraId="60237195" w14:textId="77777777" w:rsidR="00313F0D" w:rsidRPr="004E42AE" w:rsidRDefault="00313F0D" w:rsidP="00313F0D">
            <w:pPr>
              <w:tabs>
                <w:tab w:val="left" w:pos="1365"/>
              </w:tabs>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Уговор</w:t>
            </w:r>
          </w:p>
        </w:tc>
        <w:tc>
          <w:tcPr>
            <w:tcW w:w="3441" w:type="dxa"/>
            <w:tcBorders>
              <w:top w:val="single" w:sz="4" w:space="0" w:color="auto"/>
              <w:left w:val="single" w:sz="4" w:space="0" w:color="auto"/>
              <w:bottom w:val="single" w:sz="4" w:space="0" w:color="auto"/>
              <w:right w:val="single" w:sz="4" w:space="0" w:color="auto"/>
            </w:tcBorders>
            <w:hideMark/>
          </w:tcPr>
          <w:p w14:paraId="4AC93B44" w14:textId="77777777" w:rsidR="00313F0D" w:rsidRPr="004E42AE" w:rsidRDefault="00313F0D" w:rsidP="00313F0D">
            <w:pPr>
              <w:tabs>
                <w:tab w:val="left" w:pos="1365"/>
              </w:tabs>
              <w:jc w:val="center"/>
              <w:rPr>
                <w:rFonts w:ascii="Times New Roman" w:hAnsi="Times New Roman" w:cs="Times New Roman"/>
                <w:lang w:val="sr-Cyrl-RS"/>
              </w:rPr>
            </w:pPr>
            <w:r w:rsidRPr="004E42AE">
              <w:rPr>
                <w:rFonts w:ascii="Times New Roman" w:hAnsi="Times New Roman" w:cs="Times New Roman"/>
                <w:lang w:val="sr-Cyrl-RS"/>
              </w:rPr>
              <w:t>1</w:t>
            </w:r>
          </w:p>
        </w:tc>
      </w:tr>
      <w:tr w:rsidR="00313F0D" w:rsidRPr="004E42AE" w14:paraId="0F1EB83A" w14:textId="77777777" w:rsidTr="00313F0D">
        <w:trPr>
          <w:trHeight w:val="70"/>
        </w:trPr>
        <w:tc>
          <w:tcPr>
            <w:tcW w:w="966" w:type="dxa"/>
            <w:tcBorders>
              <w:top w:val="single" w:sz="4" w:space="0" w:color="auto"/>
              <w:left w:val="single" w:sz="4" w:space="0" w:color="auto"/>
              <w:bottom w:val="single" w:sz="4" w:space="0" w:color="auto"/>
              <w:right w:val="single" w:sz="4" w:space="0" w:color="auto"/>
            </w:tcBorders>
            <w:hideMark/>
          </w:tcPr>
          <w:p w14:paraId="2E7E9928" w14:textId="77777777" w:rsidR="00313F0D" w:rsidRPr="004E42AE" w:rsidRDefault="00313F0D" w:rsidP="00313F0D">
            <w:pPr>
              <w:tabs>
                <w:tab w:val="left" w:pos="1365"/>
              </w:tabs>
              <w:jc w:val="center"/>
              <w:rPr>
                <w:rFonts w:ascii="Times New Roman" w:hAnsi="Times New Roman" w:cs="Times New Roman"/>
                <w:sz w:val="24"/>
                <w:szCs w:val="24"/>
              </w:rPr>
            </w:pPr>
            <w:r w:rsidRPr="004E42AE">
              <w:rPr>
                <w:rFonts w:ascii="Times New Roman" w:hAnsi="Times New Roman" w:cs="Times New Roman"/>
                <w:sz w:val="24"/>
                <w:szCs w:val="24"/>
                <w:lang w:val="sr-Cyrl-RS"/>
              </w:rPr>
              <w:t>6</w:t>
            </w:r>
            <w:r w:rsidRPr="004E42AE">
              <w:rPr>
                <w:rFonts w:ascii="Times New Roman" w:hAnsi="Times New Roman" w:cs="Times New Roman"/>
                <w:sz w:val="24"/>
                <w:szCs w:val="24"/>
              </w:rPr>
              <w:t>.</w:t>
            </w:r>
          </w:p>
        </w:tc>
        <w:tc>
          <w:tcPr>
            <w:tcW w:w="5211" w:type="dxa"/>
            <w:tcBorders>
              <w:top w:val="single" w:sz="4" w:space="0" w:color="auto"/>
              <w:left w:val="single" w:sz="4" w:space="0" w:color="auto"/>
              <w:bottom w:val="single" w:sz="4" w:space="0" w:color="auto"/>
              <w:right w:val="single" w:sz="4" w:space="0" w:color="auto"/>
            </w:tcBorders>
            <w:hideMark/>
          </w:tcPr>
          <w:p w14:paraId="49C66341" w14:textId="77777777" w:rsidR="00313F0D" w:rsidRPr="004E42AE" w:rsidRDefault="00313F0D" w:rsidP="00313F0D">
            <w:pPr>
              <w:tabs>
                <w:tab w:val="left" w:pos="1365"/>
              </w:tabs>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Извештај</w:t>
            </w:r>
          </w:p>
        </w:tc>
        <w:tc>
          <w:tcPr>
            <w:tcW w:w="3441" w:type="dxa"/>
            <w:tcBorders>
              <w:top w:val="single" w:sz="4" w:space="0" w:color="auto"/>
              <w:left w:val="single" w:sz="4" w:space="0" w:color="auto"/>
              <w:bottom w:val="single" w:sz="4" w:space="0" w:color="auto"/>
              <w:right w:val="single" w:sz="4" w:space="0" w:color="auto"/>
            </w:tcBorders>
            <w:hideMark/>
          </w:tcPr>
          <w:p w14:paraId="5ADA98A4" w14:textId="77777777" w:rsidR="00313F0D" w:rsidRPr="004E42AE" w:rsidRDefault="00313F0D" w:rsidP="00313F0D">
            <w:pPr>
              <w:tabs>
                <w:tab w:val="left" w:pos="1365"/>
              </w:tabs>
              <w:jc w:val="center"/>
              <w:rPr>
                <w:rFonts w:ascii="Times New Roman" w:hAnsi="Times New Roman" w:cs="Times New Roman"/>
                <w:lang w:val="sr-Cyrl-RS"/>
              </w:rPr>
            </w:pPr>
            <w:r w:rsidRPr="004E42AE">
              <w:rPr>
                <w:rFonts w:ascii="Times New Roman" w:hAnsi="Times New Roman" w:cs="Times New Roman"/>
                <w:lang w:val="sr-Cyrl-RS"/>
              </w:rPr>
              <w:t>7</w:t>
            </w:r>
          </w:p>
        </w:tc>
      </w:tr>
      <w:tr w:rsidR="00313F0D" w:rsidRPr="004E42AE" w14:paraId="75E33F70" w14:textId="77777777" w:rsidTr="00313F0D">
        <w:trPr>
          <w:gridBefore w:val="2"/>
          <w:wBefore w:w="6177" w:type="dxa"/>
          <w:trHeight w:val="323"/>
        </w:trPr>
        <w:tc>
          <w:tcPr>
            <w:tcW w:w="3441" w:type="dxa"/>
            <w:tcBorders>
              <w:top w:val="single" w:sz="4" w:space="0" w:color="auto"/>
              <w:left w:val="single" w:sz="4" w:space="0" w:color="auto"/>
              <w:bottom w:val="single" w:sz="4" w:space="0" w:color="auto"/>
              <w:right w:val="single" w:sz="4" w:space="0" w:color="auto"/>
            </w:tcBorders>
            <w:hideMark/>
          </w:tcPr>
          <w:p w14:paraId="288E4B15" w14:textId="77777777" w:rsidR="00313F0D" w:rsidRPr="004E42AE" w:rsidRDefault="00313F0D" w:rsidP="00313F0D">
            <w:pPr>
              <w:tabs>
                <w:tab w:val="left" w:pos="1365"/>
              </w:tabs>
              <w:rPr>
                <w:rFonts w:ascii="Times New Roman" w:hAnsi="Times New Roman" w:cs="Times New Roman"/>
                <w:b/>
                <w:sz w:val="20"/>
                <w:szCs w:val="20"/>
              </w:rPr>
            </w:pPr>
            <w:r w:rsidRPr="004E42AE">
              <w:rPr>
                <w:rFonts w:ascii="Times New Roman" w:hAnsi="Times New Roman" w:cs="Times New Roman"/>
                <w:b/>
                <w:sz w:val="20"/>
                <w:szCs w:val="20"/>
                <w:lang w:val="sr-Cyrl-RS"/>
              </w:rPr>
              <w:t xml:space="preserve">УКУПНО:       </w:t>
            </w:r>
            <w:r w:rsidRPr="004E42AE">
              <w:rPr>
                <w:rFonts w:ascii="Times New Roman" w:hAnsi="Times New Roman" w:cs="Times New Roman"/>
                <w:b/>
                <w:lang w:val="sr-Cyrl-RS"/>
              </w:rPr>
              <w:t xml:space="preserve">   29</w:t>
            </w:r>
          </w:p>
        </w:tc>
      </w:tr>
    </w:tbl>
    <w:p w14:paraId="2A05B196" w14:textId="28DD7BE0" w:rsidR="00313F0D" w:rsidRDefault="00313F0D" w:rsidP="00313F0D">
      <w:pPr>
        <w:tabs>
          <w:tab w:val="left" w:pos="1365"/>
        </w:tabs>
        <w:jc w:val="both"/>
        <w:rPr>
          <w:rFonts w:ascii="Times New Roman" w:hAnsi="Times New Roman" w:cs="Times New Roman"/>
          <w:sz w:val="24"/>
          <w:szCs w:val="24"/>
        </w:rPr>
      </w:pPr>
    </w:p>
    <w:p w14:paraId="53E60229" w14:textId="77777777" w:rsidR="005258E2" w:rsidRDefault="005258E2" w:rsidP="00313F0D">
      <w:pPr>
        <w:tabs>
          <w:tab w:val="left" w:pos="1365"/>
        </w:tabs>
        <w:jc w:val="both"/>
        <w:rPr>
          <w:rFonts w:ascii="Times New Roman" w:hAnsi="Times New Roman" w:cs="Times New Roman"/>
          <w:sz w:val="24"/>
          <w:szCs w:val="24"/>
        </w:rPr>
      </w:pPr>
    </w:p>
    <w:p w14:paraId="0501B346" w14:textId="77777777" w:rsidR="004E42AE" w:rsidRPr="004E42AE" w:rsidRDefault="004E42AE" w:rsidP="00313F0D">
      <w:pPr>
        <w:tabs>
          <w:tab w:val="left" w:pos="1365"/>
        </w:tabs>
        <w:jc w:val="both"/>
        <w:rPr>
          <w:rFonts w:ascii="Times New Roman" w:hAnsi="Times New Roman" w:cs="Times New Roman"/>
          <w:sz w:val="24"/>
          <w:szCs w:val="24"/>
        </w:rPr>
      </w:pPr>
    </w:p>
    <w:p w14:paraId="0CAE2978" w14:textId="5C964C84" w:rsidR="00313F0D" w:rsidRPr="004E42AE" w:rsidRDefault="00313F0D" w:rsidP="00DE6B0D">
      <w:pPr>
        <w:pStyle w:val="Heading2"/>
        <w:numPr>
          <w:ilvl w:val="1"/>
          <w:numId w:val="18"/>
        </w:numPr>
        <w:shd w:val="clear" w:color="auto" w:fill="FFFFFF" w:themeFill="background1"/>
        <w:rPr>
          <w:rFonts w:cs="Times New Roman"/>
          <w:i/>
          <w:sz w:val="24"/>
          <w:szCs w:val="24"/>
          <w:lang w:val="sr-Cyrl-RS"/>
        </w:rPr>
      </w:pPr>
      <w:bookmarkStart w:id="12" w:name="_Toc152851309"/>
      <w:r w:rsidRPr="004E42AE">
        <w:rPr>
          <w:rFonts w:cs="Times New Roman"/>
          <w:i/>
          <w:sz w:val="24"/>
          <w:szCs w:val="24"/>
          <w:lang w:val="sr-Cyrl-RS"/>
        </w:rPr>
        <w:lastRenderedPageBreak/>
        <w:t>СЛУЖБА ЗА СКУПШТИНСКЕ ПОСЛОВЕ</w:t>
      </w:r>
      <w:bookmarkEnd w:id="10"/>
      <w:bookmarkEnd w:id="12"/>
    </w:p>
    <w:p w14:paraId="10799B44" w14:textId="77777777" w:rsidR="00313F0D" w:rsidRPr="004E42AE" w:rsidRDefault="00313F0D" w:rsidP="00313F0D">
      <w:pPr>
        <w:jc w:val="both"/>
        <w:rPr>
          <w:rFonts w:ascii="Times New Roman" w:hAnsi="Times New Roman" w:cs="Times New Roman"/>
          <w:lang w:val="sr-Cyrl-RS"/>
        </w:rPr>
      </w:pPr>
    </w:p>
    <w:p w14:paraId="24463BCC"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rPr>
        <w:t>Скупштинскa служба је у периоду 31.05.2023. – 30.11.2023. године укупно заказала 19 седница од којих:</w:t>
      </w:r>
      <w:r w:rsidRPr="004E42AE">
        <w:rPr>
          <w:rFonts w:ascii="Times New Roman" w:hAnsi="Times New Roman" w:cs="Times New Roman"/>
          <w:sz w:val="24"/>
          <w:szCs w:val="24"/>
          <w:lang w:val="sr-Cyrl-RS"/>
        </w:rPr>
        <w:t xml:space="preserve">  </w:t>
      </w:r>
    </w:p>
    <w:p w14:paraId="3570CE83" w14:textId="77777777" w:rsidR="00313F0D" w:rsidRPr="004E42AE" w:rsidRDefault="00313F0D" w:rsidP="00DE6B0D">
      <w:pPr>
        <w:pStyle w:val="ListParagraph"/>
        <w:numPr>
          <w:ilvl w:val="0"/>
          <w:numId w:val="19"/>
        </w:numPr>
        <w:jc w:val="both"/>
      </w:pPr>
      <w:r w:rsidRPr="004E42AE">
        <w:t>3 рeдoвне и 3 вaнрeдне седнице Скупштине oпштинe Грaчaницa.</w:t>
      </w:r>
    </w:p>
    <w:p w14:paraId="43AF436B" w14:textId="77777777" w:rsidR="00313F0D" w:rsidRPr="004E42AE" w:rsidRDefault="00313F0D" w:rsidP="00DE6B0D">
      <w:pPr>
        <w:pStyle w:val="ListParagraph"/>
        <w:numPr>
          <w:ilvl w:val="0"/>
          <w:numId w:val="19"/>
        </w:numPr>
        <w:jc w:val="both"/>
      </w:pPr>
      <w:r w:rsidRPr="004E42AE">
        <w:t>3 редовне и 3 ванредне седнице Oдбoра зa пoлитику и финaнсиje</w:t>
      </w:r>
    </w:p>
    <w:p w14:paraId="35BA32D1" w14:textId="77777777" w:rsidR="00313F0D" w:rsidRPr="004E42AE" w:rsidRDefault="00313F0D" w:rsidP="00DE6B0D">
      <w:pPr>
        <w:pStyle w:val="ListParagraph"/>
        <w:numPr>
          <w:ilvl w:val="0"/>
          <w:numId w:val="19"/>
        </w:numPr>
        <w:jc w:val="both"/>
      </w:pPr>
      <w:r w:rsidRPr="004E42AE">
        <w:t>6 редовне и 1 ванредну седницу Oдбoра зa зajeдницe</w:t>
      </w:r>
    </w:p>
    <w:p w14:paraId="433C58B0" w14:textId="77777777" w:rsidR="00313F0D" w:rsidRPr="004E42AE" w:rsidRDefault="00313F0D" w:rsidP="00313F0D">
      <w:pPr>
        <w:ind w:firstLine="720"/>
        <w:jc w:val="both"/>
        <w:rPr>
          <w:rFonts w:ascii="Times New Roman" w:hAnsi="Times New Roman" w:cs="Times New Roman"/>
          <w:sz w:val="24"/>
          <w:szCs w:val="24"/>
        </w:rPr>
      </w:pPr>
    </w:p>
    <w:p w14:paraId="7D232CD4" w14:textId="77777777" w:rsidR="00313F0D" w:rsidRPr="004E42AE" w:rsidRDefault="00313F0D" w:rsidP="00313F0D">
      <w:pPr>
        <w:spacing w:after="200" w:line="276" w:lineRule="auto"/>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 све седнице састављен је позив, дневни ред и завршено је 19 записника.</w:t>
      </w:r>
    </w:p>
    <w:p w14:paraId="497BB980" w14:textId="77777777" w:rsidR="00313F0D" w:rsidRPr="004E42AE" w:rsidRDefault="00313F0D" w:rsidP="00313F0D">
      <w:pPr>
        <w:spacing w:after="200" w:line="276" w:lineRule="auto"/>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Све седнице СО заказане су и материјал је прослеђен у законском року, одборницима СО, градоначелнику општине, заменику градоначелника, директорима одељења (само оним директорима који имају предлог одлука за седницу), затим релевантним чиниоцима МАЛС-у, ОЕБС-у, КФОР-у,  и општинској служби за информисање, електронским путем , а материјал је штампан у 19 копија и достављен је одборницима СО. </w:t>
      </w:r>
    </w:p>
    <w:p w14:paraId="2A884056" w14:textId="77777777" w:rsidR="00313F0D" w:rsidRPr="004E42AE" w:rsidRDefault="00313F0D" w:rsidP="00313F0D">
      <w:pPr>
        <w:spacing w:after="200" w:line="276" w:lineRule="auto"/>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За Скупштину општине урађено је 26 аката, од којих: </w:t>
      </w:r>
    </w:p>
    <w:p w14:paraId="4818FF1B" w14:textId="77777777" w:rsidR="00313F0D" w:rsidRPr="004E42AE" w:rsidRDefault="00313F0D" w:rsidP="00DE6B0D">
      <w:pPr>
        <w:pStyle w:val="ListParagraph"/>
        <w:numPr>
          <w:ilvl w:val="0"/>
          <w:numId w:val="20"/>
        </w:numPr>
        <w:spacing w:after="200" w:line="276" w:lineRule="auto"/>
        <w:jc w:val="both"/>
        <w:rPr>
          <w:lang w:val="sr-Cyrl-RS"/>
        </w:rPr>
      </w:pPr>
      <w:r w:rsidRPr="004E42AE">
        <w:rPr>
          <w:lang w:val="sr-Cyrl-RS"/>
        </w:rPr>
        <w:t xml:space="preserve">23 Одлуке, </w:t>
      </w:r>
    </w:p>
    <w:p w14:paraId="01FF7CD0" w14:textId="77777777" w:rsidR="00313F0D" w:rsidRPr="004E42AE" w:rsidRDefault="00313F0D" w:rsidP="00DE6B0D">
      <w:pPr>
        <w:pStyle w:val="ListParagraph"/>
        <w:numPr>
          <w:ilvl w:val="0"/>
          <w:numId w:val="20"/>
        </w:numPr>
        <w:spacing w:after="200" w:line="276" w:lineRule="auto"/>
        <w:jc w:val="both"/>
        <w:rPr>
          <w:lang w:val="sr-Cyrl-RS"/>
        </w:rPr>
      </w:pPr>
      <w:r w:rsidRPr="004E42AE">
        <w:rPr>
          <w:lang w:val="sr-Cyrl-RS"/>
        </w:rPr>
        <w:t>Правилник бр.01-2023-ОГ о измени и допуни Правилника бр. 02-2021-ОГ (Бр.1551-21 од 07.04.2021) о управљању отпадом у општини Грачаница</w:t>
      </w:r>
    </w:p>
    <w:p w14:paraId="4163EE69" w14:textId="77777777" w:rsidR="00313F0D" w:rsidRPr="004E42AE" w:rsidRDefault="00313F0D" w:rsidP="00DE6B0D">
      <w:pPr>
        <w:pStyle w:val="ListParagraph"/>
        <w:numPr>
          <w:ilvl w:val="0"/>
          <w:numId w:val="20"/>
        </w:numPr>
        <w:spacing w:after="200" w:line="276" w:lineRule="auto"/>
        <w:jc w:val="both"/>
        <w:rPr>
          <w:lang w:val="sr-Cyrl-RS"/>
        </w:rPr>
      </w:pPr>
      <w:r w:rsidRPr="004E42AE">
        <w:rPr>
          <w:lang w:val="sr-Cyrl-RS"/>
        </w:rPr>
        <w:t xml:space="preserve">Измене и допуне Статута Јавно-Комуналног предузећа ''Екологија'', и </w:t>
      </w:r>
    </w:p>
    <w:p w14:paraId="31BE0A7D" w14:textId="77777777" w:rsidR="00313F0D" w:rsidRPr="004E42AE" w:rsidRDefault="00313F0D" w:rsidP="00DE6B0D">
      <w:pPr>
        <w:pStyle w:val="ListParagraph"/>
        <w:numPr>
          <w:ilvl w:val="0"/>
          <w:numId w:val="20"/>
        </w:numPr>
        <w:spacing w:after="200" w:line="276" w:lineRule="auto"/>
        <w:jc w:val="both"/>
        <w:rPr>
          <w:lang w:val="sr-Cyrl-RS"/>
        </w:rPr>
      </w:pPr>
      <w:r w:rsidRPr="004E42AE">
        <w:rPr>
          <w:lang w:val="sr-Cyrl-RS"/>
        </w:rPr>
        <w:t>Статут Јавно-комуналног предузећа  ''Екологија'' Д.Д. Грачаница (пречишћен текст).</w:t>
      </w:r>
    </w:p>
    <w:p w14:paraId="62A52DCE" w14:textId="77777777" w:rsidR="00313F0D" w:rsidRPr="004E42AE" w:rsidRDefault="00313F0D" w:rsidP="00313F0D">
      <w:pPr>
        <w:ind w:firstLine="720"/>
        <w:jc w:val="both"/>
        <w:rPr>
          <w:rFonts w:ascii="Times New Roman" w:hAnsi="Times New Roman" w:cs="Times New Roman"/>
          <w:b/>
          <w:sz w:val="24"/>
          <w:szCs w:val="24"/>
          <w:lang w:val="sr-Cyrl-RS"/>
        </w:rPr>
      </w:pPr>
      <w:r w:rsidRPr="004E42AE">
        <w:rPr>
          <w:rFonts w:ascii="Times New Roman" w:hAnsi="Times New Roman" w:cs="Times New Roman"/>
          <w:sz w:val="24"/>
          <w:szCs w:val="24"/>
          <w:lang w:val="sr-Cyrl-RS"/>
        </w:rPr>
        <w:t xml:space="preserve">Сви акти су скенирани у у законском року </w:t>
      </w:r>
      <w:r w:rsidRPr="004E42AE">
        <w:rPr>
          <w:rFonts w:ascii="Times New Roman" w:hAnsi="Times New Roman" w:cs="Times New Roman"/>
          <w:sz w:val="24"/>
          <w:szCs w:val="24"/>
        </w:rPr>
        <w:t xml:space="preserve">послати Министарству </w:t>
      </w:r>
      <w:r w:rsidRPr="004E42AE">
        <w:rPr>
          <w:rFonts w:ascii="Times New Roman" w:hAnsi="Times New Roman" w:cs="Times New Roman"/>
          <w:sz w:val="24"/>
          <w:szCs w:val="24"/>
          <w:lang w:val="sr-Cyrl-RS"/>
        </w:rPr>
        <w:t xml:space="preserve">администрације </w:t>
      </w:r>
      <w:r w:rsidRPr="004E42AE">
        <w:rPr>
          <w:rFonts w:ascii="Times New Roman" w:hAnsi="Times New Roman" w:cs="Times New Roman"/>
          <w:sz w:val="24"/>
          <w:szCs w:val="24"/>
        </w:rPr>
        <w:t>локалне самоуправе</w:t>
      </w:r>
      <w:r w:rsidRPr="004E42AE">
        <w:rPr>
          <w:rFonts w:ascii="Times New Roman" w:hAnsi="Times New Roman" w:cs="Times New Roman"/>
          <w:sz w:val="24"/>
          <w:szCs w:val="24"/>
          <w:lang w:val="sr-Cyrl-RS"/>
        </w:rPr>
        <w:t xml:space="preserve"> (МАЛС), на процени законитости, и сви акти су објављени на општинском сајту, осим аката за које је надлежно министарство оценило да је у супротности за законским диспозитивима. </w:t>
      </w:r>
    </w:p>
    <w:p w14:paraId="75DB3437"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rPr>
        <w:t>Скупштин</w:t>
      </w:r>
      <w:r w:rsidRPr="004E42AE">
        <w:rPr>
          <w:rFonts w:ascii="Times New Roman" w:hAnsi="Times New Roman" w:cs="Times New Roman"/>
          <w:sz w:val="24"/>
          <w:szCs w:val="24"/>
          <w:lang w:val="sr-Cyrl-RS"/>
        </w:rPr>
        <w:t>ск</w:t>
      </w:r>
      <w:r w:rsidRPr="004E42AE">
        <w:rPr>
          <w:rFonts w:ascii="Times New Roman" w:hAnsi="Times New Roman" w:cs="Times New Roman"/>
          <w:sz w:val="24"/>
          <w:szCs w:val="24"/>
        </w:rPr>
        <w:t xml:space="preserve">a </w:t>
      </w:r>
      <w:r w:rsidRPr="004E42AE">
        <w:rPr>
          <w:rFonts w:ascii="Times New Roman" w:hAnsi="Times New Roman" w:cs="Times New Roman"/>
          <w:sz w:val="24"/>
          <w:szCs w:val="24"/>
          <w:lang w:val="sr-Cyrl-RS"/>
        </w:rPr>
        <w:t>служба је одрадила један  (1) годишњи извештај:</w:t>
      </w:r>
    </w:p>
    <w:p w14:paraId="40C1D660" w14:textId="05352FD9" w:rsidR="00313F0D" w:rsidRPr="004E42AE" w:rsidRDefault="00313F0D" w:rsidP="00DE6B0D">
      <w:pPr>
        <w:pStyle w:val="ListParagraph"/>
        <w:numPr>
          <w:ilvl w:val="0"/>
          <w:numId w:val="21"/>
        </w:numPr>
        <w:jc w:val="both"/>
        <w:rPr>
          <w:lang w:val="sr-Cyrl-RS"/>
        </w:rPr>
      </w:pPr>
      <w:r w:rsidRPr="004E42AE">
        <w:rPr>
          <w:lang w:val="sr-Cyrl-RS"/>
        </w:rPr>
        <w:t>Годишњи извештај о раду Одбора за особе са посебним потребама за 2023. год.</w:t>
      </w:r>
    </w:p>
    <w:p w14:paraId="647949E2" w14:textId="77777777" w:rsidR="004E42AE" w:rsidRPr="004E42AE" w:rsidRDefault="004E42AE" w:rsidP="004E42AE">
      <w:pPr>
        <w:pStyle w:val="ListParagraph"/>
        <w:jc w:val="both"/>
        <w:rPr>
          <w:lang w:val="sr-Cyrl-RS"/>
        </w:rPr>
      </w:pPr>
    </w:p>
    <w:p w14:paraId="674A0966"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Материјал за седнице Одбора за политику и финансије, важи и за седницу СО осим записника који се разликује, и прослеђен је у законском року заједно са материјалом за седницу СО.</w:t>
      </w:r>
    </w:p>
    <w:p w14:paraId="1E5776CF"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Материјал за седнице осталих Одбора шаље се електронским путем, а чланови одбора на седници добијају материјал и у физичкој верзији. </w:t>
      </w:r>
    </w:p>
    <w:p w14:paraId="1C759421"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lastRenderedPageBreak/>
        <w:t>За све седнице Скупштине и одбора ради се листа на којима се потписују присутни одборници СО и чланови одбора, а исту листу достављамо директору Одељења финансија, као би им се исплатила дневница. Такође одборницима и члановима одбора се на седници СО прилаже платна листа на којој се потписују.</w:t>
      </w:r>
    </w:p>
    <w:p w14:paraId="65C080EA"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Све седнице се снимају на диктафону, на основу чега се раде записници.</w:t>
      </w:r>
    </w:p>
    <w:p w14:paraId="251E836D"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Аудио снимак са седнице СО, електронским путем шаље се службенику за мониторинг општина у МАЛС-у. </w:t>
      </w:r>
    </w:p>
    <w:p w14:paraId="1EA4AE16"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Питања одборника са седнице СО се службено достављају надлежној општинској служби.</w:t>
      </w:r>
    </w:p>
    <w:p w14:paraId="2EB75264"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Издаване су потврде одборницима СО за узимање кредита, као и административне забране. </w:t>
      </w:r>
    </w:p>
    <w:p w14:paraId="49E09C58"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По потреби се општинским службама копирају акти које је донела Скупштина општине, или се исти шаљу електронским путем, а примани су и захтеви странака од стране архиве.</w:t>
      </w:r>
    </w:p>
    <w:p w14:paraId="48DAC9E3"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Одборници СО и чланови Одбора се позивају и путем телефона и обавештавају о заказаним седницама и евентуалним другим састанцима и активностима.</w:t>
      </w:r>
    </w:p>
    <w:p w14:paraId="516124FA" w14:textId="540FB9EB" w:rsidR="004E42AE" w:rsidRPr="004E42AE" w:rsidRDefault="00313F0D" w:rsidP="004E42AE">
      <w:pPr>
        <w:ind w:firstLine="720"/>
        <w:jc w:val="both"/>
        <w:rPr>
          <w:rFonts w:ascii="Times New Roman" w:hAnsi="Times New Roman" w:cs="Times New Roman"/>
          <w:sz w:val="24"/>
          <w:szCs w:val="24"/>
        </w:rPr>
      </w:pPr>
      <w:r w:rsidRPr="004E42AE">
        <w:rPr>
          <w:rFonts w:ascii="Times New Roman" w:hAnsi="Times New Roman" w:cs="Times New Roman"/>
          <w:sz w:val="24"/>
          <w:szCs w:val="24"/>
          <w:lang w:val="sr-Cyrl-RS"/>
        </w:rPr>
        <w:t>Представницима МАЛС-а и ОЕБС-а, прослеђиване су тражене информације о раду Скупштине и одбора.</w:t>
      </w:r>
    </w:p>
    <w:p w14:paraId="40F4A6E4" w14:textId="325FBD0E" w:rsidR="00313F0D" w:rsidRDefault="00313F0D" w:rsidP="00DE6B0D">
      <w:pPr>
        <w:pStyle w:val="Heading2"/>
        <w:numPr>
          <w:ilvl w:val="1"/>
          <w:numId w:val="18"/>
        </w:numPr>
        <w:shd w:val="clear" w:color="auto" w:fill="FFFFFF" w:themeFill="background1"/>
        <w:rPr>
          <w:rFonts w:cs="Times New Roman"/>
          <w:i/>
          <w:sz w:val="24"/>
          <w:szCs w:val="24"/>
        </w:rPr>
      </w:pPr>
      <w:bookmarkStart w:id="13" w:name="_Toc22040022"/>
      <w:bookmarkStart w:id="14" w:name="_Toc152851310"/>
      <w:r w:rsidRPr="004E42AE">
        <w:rPr>
          <w:rFonts w:cs="Times New Roman"/>
          <w:i/>
          <w:sz w:val="24"/>
          <w:szCs w:val="24"/>
          <w:lang w:val="sr-Cyrl-RS"/>
        </w:rPr>
        <w:t>СЛУЖБА ЗА ПРЕВОДИЛАЧКЕ УСЛУГЕ</w:t>
      </w:r>
      <w:bookmarkEnd w:id="13"/>
      <w:bookmarkEnd w:id="14"/>
    </w:p>
    <w:p w14:paraId="1DE486A6" w14:textId="77777777" w:rsidR="004E42AE" w:rsidRPr="004E42AE" w:rsidRDefault="004E42AE" w:rsidP="004E42AE"/>
    <w:p w14:paraId="04B34CD4" w14:textId="77777777" w:rsidR="00313F0D" w:rsidRPr="004E42AE" w:rsidRDefault="00313F0D" w:rsidP="00313F0D">
      <w:pPr>
        <w:ind w:firstLine="720"/>
        <w:jc w:val="both"/>
        <w:rPr>
          <w:rFonts w:ascii="Times New Roman" w:hAnsi="Times New Roman" w:cs="Times New Roman"/>
          <w:sz w:val="24"/>
          <w:szCs w:val="24"/>
          <w:lang w:val="sr-Latn-RS"/>
        </w:rPr>
      </w:pPr>
      <w:bookmarkStart w:id="15" w:name="_Toc22040023"/>
      <w:bookmarkStart w:id="16" w:name="_Toc152851311"/>
      <w:r w:rsidRPr="004E42AE">
        <w:rPr>
          <w:rFonts w:ascii="Times New Roman" w:hAnsi="Times New Roman" w:cs="Times New Roman"/>
          <w:sz w:val="24"/>
          <w:szCs w:val="24"/>
          <w:lang w:val="sr-Latn-RS"/>
        </w:rPr>
        <w:t>Служба за превођење, коју тренутно чини један званични преводилац, који преводи општинске акте са српског језика на албански језик и обрнуто, саветница председнице општине за питања заједница (која је ангажована за усмене преводе, као и једног преводиоца, који преводи са енглеског језика на српски језик и обрнуто, је током временског периода (31.05.2023. – 30.11.2023.) завршавала своје радне обавезе на време и одговорно. Током овог периода ова служба је успела да све достављене акте преведе на време и у кратком временском року.</w:t>
      </w:r>
    </w:p>
    <w:p w14:paraId="6D9705E1"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У склопу овог извештаја можете прочитати све оно чиме се Служба за превођење бавила, односно које је радне обавезе извршавала у горе наведеном периоду.</w:t>
      </w:r>
    </w:p>
    <w:p w14:paraId="55C970AA"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Током горе наведеног периода Служба за превођење је превела један низ докумената пристиглих од стране институција са централног нивоа, разних судова, грађана ове општине, који су достављени на албанском језику и који су затим преведени на српски језик како би се општинским службеницима омогућило да на исте документе одговоре.   </w:t>
      </w:r>
    </w:p>
    <w:p w14:paraId="2BF40133"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Имајући у виду да Служба за превођење сарађује са свим одељењима и њеним службеницима сувишно је напоменути о ком обиму посла се ради, а који се са великом одговорношћу завршава од стране исте службе. </w:t>
      </w:r>
    </w:p>
    <w:p w14:paraId="4ADEDA64"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lastRenderedPageBreak/>
        <w:t>Служба за превођење има одличну сарадњу са Кабинетом председнице општине. Током овог периода Кабинет председнице је овој служби доставила следећу документацију на превод: допис упућен Полицији, судски налог, месечне листе усвојених аката, допис упућен Министарству здравља, захтев за поништење одлуке, две изјаве за пријем донације, овлашћење за шпедитерске услуге, анекс споразума о разумевању, допис председнице упућен одборнику Скупштине, захтев упућен Царини Косова, питања новинарке КТВ-а, допис о трајном премештају цивилног службеника, захтев за најаву, петиција становника НИЦ насеља, одлука о прелиминарном списку корисника, јавни позив за финансирању подршку, јавни позив за избор два представника Комисије за процену, одлука о јавном позиву, апликација и упуство за апликанте, одлука – споразум о трајном премештају цивилног службеника, допис упућен Трепчи, захтев упућен Царини за пролазак сниматељске опреме, захтев за ангажовање нових службеника, захтев упућен ВАЛА Косова, записник Одбора за безбедност, два захтева школе у Кишници, захтев Ватрогасне бригаде Косова, Уговор о давању на послугу службеног возила, агенда ГИЗ-а, позивница  ГИЗ-а, закључак приватног извршитеља, захтев за приступ јавним документима. Усмени превод је обезбеђен и на седници Одбора за безбедност, као и на састанку одржаном између Полиције и једне групе деце.</w:t>
      </w:r>
    </w:p>
    <w:p w14:paraId="626D1880"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За заменика председнице општине за заједнице обезбеђен је превод меморандума о разумавењу са РКВ,</w:t>
      </w:r>
      <w:r w:rsidRPr="004E42AE">
        <w:rPr>
          <w:rFonts w:ascii="Times New Roman" w:hAnsi="Times New Roman" w:cs="Times New Roman"/>
        </w:rPr>
        <w:t xml:space="preserve"> </w:t>
      </w:r>
      <w:r w:rsidRPr="004E42AE">
        <w:rPr>
          <w:rFonts w:ascii="Times New Roman" w:hAnsi="Times New Roman" w:cs="Times New Roman"/>
          <w:sz w:val="24"/>
          <w:szCs w:val="24"/>
          <w:lang w:val="sr-Latn-RS"/>
        </w:rPr>
        <w:t>допис за реализацију пројеката.</w:t>
      </w:r>
    </w:p>
    <w:p w14:paraId="0E51CF1A"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За Канцеларију за родну равноправност преведена је: одлука за формирање радне групе и обезбеђен је усмени превод током презентације за израду Акционог плана за родну равноправност.</w:t>
      </w:r>
    </w:p>
    <w:p w14:paraId="7382E1CC" w14:textId="77777777" w:rsidR="00313F0D" w:rsidRPr="004E42AE" w:rsidRDefault="00313F0D" w:rsidP="00313F0D">
      <w:pPr>
        <w:spacing w:after="0"/>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Служба за превођење има одличну сарадњу и са Службом за Скупштинске послове. Током овог периода од стране ове службе достављен је низ докумената за превођење и то: 5 записника са седница Скупштине општине Грачаница, 5 позива и дневна реда седница Скупштине и Одбора за политику и финансије, 26 одлука,</w:t>
      </w:r>
      <w:r w:rsidRPr="004E42AE">
        <w:rPr>
          <w:rFonts w:ascii="Times New Roman" w:hAnsi="Times New Roman" w:cs="Times New Roman"/>
          <w:bCs/>
          <w:sz w:val="24"/>
          <w:szCs w:val="24"/>
          <w:lang w:val="sr-Latn-RS"/>
        </w:rPr>
        <w:t xml:space="preserve"> захтев за опроштај пореза на имовину, Акциони план за транспарентан процес буџетирања, позив за јавне презентације буџета за 2024. годину, захтев за пренос средстава, захтев за додатне информације МФРТ-а, питања у вези исплата, захтев за стављање предлога одлуке на дневни ред Скупштине,</w:t>
      </w:r>
      <w:r w:rsidRPr="004E42AE">
        <w:rPr>
          <w:rFonts w:ascii="Times New Roman" w:hAnsi="Times New Roman" w:cs="Times New Roman"/>
        </w:rPr>
        <w:t xml:space="preserve"> ц</w:t>
      </w:r>
      <w:r w:rsidRPr="004E42AE">
        <w:rPr>
          <w:rFonts w:ascii="Times New Roman" w:hAnsi="Times New Roman" w:cs="Times New Roman"/>
          <w:bCs/>
          <w:sz w:val="24"/>
          <w:szCs w:val="24"/>
          <w:lang w:val="sr-Latn-RS"/>
        </w:rPr>
        <w:t xml:space="preserve">еновник услуга ЈКП „Екологија“ Д.Д. Грачаница,  Правилник о измени и допуни Правилника о управљању отпадом, анекс уговора о пружању услуга, Радни извештај Одбора за особе за посебним потребама за 2023. годину, допис упућен Министарству за локалну самоуправу. </w:t>
      </w:r>
      <w:r w:rsidRPr="004E42AE">
        <w:rPr>
          <w:rFonts w:ascii="Times New Roman" w:hAnsi="Times New Roman" w:cs="Times New Roman"/>
          <w:sz w:val="24"/>
          <w:szCs w:val="24"/>
          <w:lang w:val="sr-Latn-RS"/>
        </w:rPr>
        <w:t xml:space="preserve">Одлична сарадња са овом службом омогућава да се материјал за седницу Скупштине и њених органа припреми и преведе на време. За скупштинске одборе преведени су записници са одржаних седница. </w:t>
      </w:r>
    </w:p>
    <w:p w14:paraId="7F1D48A4"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Потребно је напоменути и добру сарадњу са Одељењем за катастар. Како би ово одељење функционисало што је боље могуће за исто одељење се преводе разни уговори, решења, одлуке, сагласности, али је исто тако потребно да се посебно напомене и рад са странкама, као и састанци директора овог одељења са странкама, представницима разних компанија, агенција, институција, итд. За ово одељење проведени су следећи акти: коначна одлука за експропријацију непокретне имовине, пропратни допис елабората за </w:t>
      </w:r>
      <w:r w:rsidRPr="004E42AE">
        <w:rPr>
          <w:rFonts w:ascii="Times New Roman" w:hAnsi="Times New Roman" w:cs="Times New Roman"/>
          <w:sz w:val="24"/>
          <w:szCs w:val="24"/>
          <w:lang w:val="sr-Latn-RS"/>
        </w:rPr>
        <w:lastRenderedPageBreak/>
        <w:t>експропријацију, 11 решења Катастарске агенције Косова,  2 захтева за информације, пет решења суда, захтев приватног извршитеља, решење аплеционог суда, обавештење, опис скице, три захтева, налог за извршење, две пресуде, уговор. Усмени превод је обезнеђен за 68 странака.</w:t>
      </w:r>
    </w:p>
    <w:p w14:paraId="2178AD65"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За Одељење урбанизма преведени су следећи акти: спецификација за тендер за изградњу капеле, два захтева, две одлуке за именовање саветника председнице за планирање, захтев Агенције за заштиту животне средине, одговор МЗЖСППИ-а на жалбу инвеститора, захтев о потврђивању одлуке о легализацији објекта, захтев за приступ јавним документима,</w:t>
      </w:r>
      <w:r w:rsidRPr="004E42AE">
        <w:rPr>
          <w:rFonts w:ascii="Times New Roman" w:hAnsi="Times New Roman" w:cs="Times New Roman"/>
        </w:rPr>
        <w:t xml:space="preserve"> </w:t>
      </w:r>
      <w:r w:rsidRPr="004E42AE">
        <w:rPr>
          <w:rFonts w:ascii="Times New Roman" w:hAnsi="Times New Roman" w:cs="Times New Roman"/>
          <w:sz w:val="24"/>
          <w:szCs w:val="24"/>
          <w:lang w:val="sr-Latn-RS"/>
        </w:rPr>
        <w:t>извештај са јавног увида – Стратешка процена, захтев упућен КЕДС-у, обавештење ОУПЗЖС, жалба инвеститора, водна сагласност, 2 решења, 4 одлуке МЖСППИ-а о усвајању жалбе странке, одлука Агенције за информације и приватност, мејл-обавештење, одлука министарства, записник са састанка, одговор на захтев Министарства за просторно планирање, допуна документације за Развојни план општине Грачаница. Усмени превод је обезбеђен приликом састанака одржаним у овом одељењу, захтев МЗЖСППИ-а, 4 одлуке МЖСППИ-а, питања архитекте инвеститора, захтев за испуњавање законских обавеза, одлука о легализацији. Усмени превод је обезбеђен и за службенике који раде на шалтерима ради што боље комуникације са странкама како би странке добиле потребне информације на свом матерњем језику (11 странака).</w:t>
      </w:r>
    </w:p>
    <w:p w14:paraId="2DA0D23C"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Рад са странкама се обавља и за Одељење инспекције, било директним преводом на лицу места или преко телефона када се инспектори налазе на терену. Путем телефона се често странкама објашњава шта се захтева са њихове стране, односно процедуре које они морају спровести и испоштовати. Све се то чини како би се успоставила добра сарадња између општине и странака, као и инвеститора. За ово одељење су преведени следећи акти: допис о прослеђивању предмета Министарству инфраструктуре, службени извештај МЗЖСППИ-а, решење МЗЖСППИ-а, решење о изрицању казне, извештај грађевинске инспекције за 2022. годину, извештај пољопривредне инспекције за 2022. годину, жалба инвеститора, закључци и препоруке за реку Грачанка, о</w:t>
      </w:r>
      <w:r w:rsidRPr="004E42AE">
        <w:rPr>
          <w:rFonts w:ascii="Times New Roman" w:hAnsi="Times New Roman" w:cs="Times New Roman"/>
          <w:sz w:val="24"/>
          <w:szCs w:val="24"/>
        </w:rPr>
        <w:t xml:space="preserve">дговор Полиције на захтев Одељења инспекције, жалба Еуропеан Сцхоол оф Косова, одговор на захтев Маxи таxи, одговор на захтев економског субјекта, записник са судског </w:t>
      </w:r>
      <w:r w:rsidRPr="004E42AE">
        <w:rPr>
          <w:rFonts w:ascii="Times New Roman" w:hAnsi="Times New Roman" w:cs="Times New Roman"/>
          <w:sz w:val="24"/>
          <w:szCs w:val="24"/>
          <w:lang w:val="sr-Latn-RS"/>
        </w:rPr>
        <w:t>рочишта, жалба инвеститора, 2 налога приватног извршитеља, 4 решења о обустави делатности, решење о одбијању приговора дужника, одговор на захтев инвеститора, налог за кажњавање мандатном казном за прекршај, допис Агенције за заштиту од зрачења и нуклеарну безбедност Косова, захтев рудника Трепча о ослобађању пута, допис Ипко, решење о одбијању захтева за обављање делатности, годишњи извештај Одељења инспекције, захтев рудника Трепча за ослобађање пута, одговор на захтев Про&amp;Гроуп и допис упућен риднику Трепча, одлука МИПТ-а,</w:t>
      </w:r>
      <w:r w:rsidRPr="004E42AE">
        <w:rPr>
          <w:rFonts w:ascii="Times New Roman" w:hAnsi="Times New Roman" w:cs="Times New Roman"/>
        </w:rPr>
        <w:t xml:space="preserve"> </w:t>
      </w:r>
      <w:r w:rsidRPr="004E42AE">
        <w:rPr>
          <w:rFonts w:ascii="Times New Roman" w:hAnsi="Times New Roman" w:cs="Times New Roman"/>
          <w:sz w:val="24"/>
          <w:szCs w:val="24"/>
          <w:lang w:val="sr-Latn-RS"/>
        </w:rPr>
        <w:t>жалба власника парцеле, питања упућена МЖСППИ-у, решење о минимално техничким условима.</w:t>
      </w:r>
    </w:p>
    <w:p w14:paraId="0DAE19C6"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Превођење аката се обавило и за друга одељења. </w:t>
      </w:r>
    </w:p>
    <w:p w14:paraId="6B1F6977"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За Одељење финансија преведени су следећи акти који су упућени Министарству финансија Косова, као и Трезору Косова: средњорочни буџет, одлука о додели субвенција, захтев за подизање предмета, захтев за приступ систему ФРЕЕ БАЛАНЦЕ, шестомесечни </w:t>
      </w:r>
      <w:r w:rsidRPr="004E42AE">
        <w:rPr>
          <w:rFonts w:ascii="Times New Roman" w:hAnsi="Times New Roman" w:cs="Times New Roman"/>
          <w:sz w:val="24"/>
          <w:szCs w:val="24"/>
          <w:lang w:val="sr-Latn-RS"/>
        </w:rPr>
        <w:lastRenderedPageBreak/>
        <w:t>финансијски извештај, захтев за пренос неутрошених средстава из 2021. године у 2023. годину, захтев за потврђивање слободних места и обезбеђених финансијских средстава, 32 одлука – социјална помоћ, одлука о усвајању обрасца који садржи одговарајуц́у формулу на основу које се обрачунава стопа накнаде за инфлацију грађевинског материјала и пратец́их радова, обрачун цена за грађевински материјал, захтев за пренос неутросених средстава из октобра у новембар, захтев за повећање буџета за 2023. годину, захтев за пренос неутрошених средстава, обука ГФС-МФ -усмени превод током обуке, 2 дана обука ГФС-МФ -усмени превод током обуке, дан тест -усмени превод теста, одлука о одређивању службеника за обављање функције главног финансијског службеника, захтев за обуку, захтев за исплату накнада за ватрогасце, образложење за ретроактивну накнаду за чланове Одбора за заједнице, захтев за обуку главног финансијског службеника, деветомесечни финансијски извештај за 2023. годину, капитални пројекти 2024-2026, одлука о донацији, писмена потврда, Упуство за процедуру обраде плата у јавном сектору, захтев за пренос неутросених средстава из 2021. у 2023. годину, одлука о именовању саветника и одлука МФРТ о законитости одлуке.</w:t>
      </w:r>
    </w:p>
    <w:p w14:paraId="2F1DDE56"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За ову службу је обезбеђен и усмени превод приликом рада са странкама.</w:t>
      </w:r>
    </w:p>
    <w:p w14:paraId="27E7567F"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Од стране Правне службе је такође затражен превод одређених аката и то: одлука о оснивању Акционог одбора општине за унапређење права Рома и Ашкалија, одлука за приступ службаника систему ФРЕЕ БАЛАНЦЕ, предлог одлуке за усвајање радног извештаја председнице, одлука о оснивању Тима за права детета, одлука о оснивању Комисије за израду акционог плана за равноправност полова.</w:t>
      </w:r>
    </w:p>
    <w:p w14:paraId="70EE0406"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За Одељење администрације преведени су следећи акти: мејл за донације, Акциони план за 2022. годину, одлука прелиминарна листа, захтев за царину, 4 обавештења у вези конкурса, 10 текстуалних тестова, општински учинак, извештај узбуњивача,  допис, обавештење Екологије, извршни налог ОК СИГМА, спецификација за хигијенска средства, упитник за идентификацију и процену информационих система, периодични извештај о спровођењу препорука Националне канцеларије за ревизију за 2022. годину, споразум о одштети, одлука о прелиминарном списку корисника, захтев за услове набавке,  спецификације пројекта. Обезбеђен је и усмени превод за пројект менаџера, као и током усменог тестирања. У оквиру овог одељења функционише Матична служба за коју су преведени следећи акти:  обавештење, 4 одлуке, захтев, препорука МУП-а о промени личног имена, одлука Дивизије за држављанство (МУП), захтев полицијске станице у Грачаници, два захтев Основног суда, захтев Катастарске агенције Косова.</w:t>
      </w:r>
    </w:p>
    <w:p w14:paraId="761D5BBA"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За Одељење јавних служби преведени су следећи акти: спецификација за јавну набавку, потребна документација за накнаду штете, захтев поднет у Компанији за осигурање ради накнаде штете, два захтева упућена КЕДС-у, одговор на захтев МЖСППИ-а. Усмени превод је обезбеђен током састанака директора са инвеститорима, као и рад са странкама.</w:t>
      </w:r>
    </w:p>
    <w:p w14:paraId="5F54F105"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За Одељење пољопривреде обезбеђен је превод за следеће акте: одлука о додели субвенција,  допис АПР-а, допис о пријави за директна плаћања, извештај Одељења </w:t>
      </w:r>
      <w:r w:rsidRPr="004E42AE">
        <w:rPr>
          <w:rFonts w:ascii="Times New Roman" w:hAnsi="Times New Roman" w:cs="Times New Roman"/>
          <w:sz w:val="24"/>
          <w:szCs w:val="24"/>
          <w:lang w:val="sr-Latn-RS"/>
        </w:rPr>
        <w:lastRenderedPageBreak/>
        <w:t>пољопривреде за субвенције 2023. године, сагласност Министарства пољопривреде за промену културе земљишта, одговор АШК на захтев у вези са депоновањем земље, захтев Одељења за пољопривреду у вези са отварањем сезоне лова.</w:t>
      </w:r>
    </w:p>
    <w:p w14:paraId="58AF2FCC"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За Одељење образовања обезбеђен је превод следећих аката: допис упућен КЕДС-у, допис за водовод, информације за почетак школске године, конкурс за допуну слободних радних места, овлашћење, захтев за прикључење на електричну мрежу, захтев за прикључење на водоводну мрежу, одлука о пријему кандидата у радни однос, допис о спровођењу нових политика, табела о спровођењу нових политика за Сектор образовања, захтев за КЕДС, захтев Минатора. Обезбеђен је усмени превод тестирања 4 кандидата из албанске заједнице.</w:t>
      </w:r>
    </w:p>
    <w:p w14:paraId="53C97CED"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За Одељење здравства обезбеђен је превод следећих аката: потврда о рандом ангажовању,</w:t>
      </w:r>
      <w:r w:rsidRPr="004E42AE">
        <w:rPr>
          <w:rFonts w:ascii="Times New Roman" w:hAnsi="Times New Roman" w:cs="Times New Roman"/>
        </w:rPr>
        <w:t xml:space="preserve"> </w:t>
      </w:r>
      <w:r w:rsidRPr="004E42AE">
        <w:rPr>
          <w:rFonts w:ascii="Times New Roman" w:hAnsi="Times New Roman" w:cs="Times New Roman"/>
          <w:sz w:val="24"/>
          <w:szCs w:val="24"/>
          <w:lang w:val="sr-Latn-RS"/>
        </w:rPr>
        <w:t xml:space="preserve">табела о спровођењу нових политика. </w:t>
      </w:r>
    </w:p>
    <w:p w14:paraId="73CA6570"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Исто тако је превод обезбеђен и за општинског правобраниоца Негомира Шарановића и то: поднесак тужилаца за субјективно преиначење тужбе, одговор МЗЖСППИ-а на допис ОУПЗЖС-а, жалба инвестотора на одуку ОУПЗЖС-а, вештачење и тужба.</w:t>
      </w:r>
    </w:p>
    <w:p w14:paraId="36A2759F"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Канцеларија за унутрашњу ревизију је на превод доставила 3 коначна извештаја о ревизији извршеној у 2023. години.</w:t>
      </w:r>
    </w:p>
    <w:p w14:paraId="11871906"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Такође је обезбеђен превод за руководиоца Јединице за управљање људским ресурсима и то: допис за исправку дана годишњих одмора, поступак за обраду плата у јавном сектору,  конкурс за радно место у Канцеларији за заједнице, одлука-конкурс, циркуларно писмо - асоцијација социјалних центара, 6 обавештења, прелиминарне листе за конкурс,</w:t>
      </w:r>
      <w:r w:rsidRPr="004E42AE">
        <w:rPr>
          <w:rFonts w:ascii="Times New Roman" w:hAnsi="Times New Roman" w:cs="Times New Roman"/>
        </w:rPr>
        <w:t xml:space="preserve"> о</w:t>
      </w:r>
      <w:r w:rsidRPr="004E42AE">
        <w:rPr>
          <w:rFonts w:ascii="Times New Roman" w:hAnsi="Times New Roman" w:cs="Times New Roman"/>
          <w:sz w:val="24"/>
          <w:szCs w:val="24"/>
          <w:lang w:val="sr-Latn-RS"/>
        </w:rPr>
        <w:t xml:space="preserve">длука Министарства финансија, калкулатор за обрачун накнада. </w:t>
      </w:r>
    </w:p>
    <w:p w14:paraId="06D7C0DE"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На захтев Центра за социјални рад изашли смо на терен и посетили смо социјално угрожене породице, приликом чега су службеници овог центра узели социјалну анамнезу. преведена су 8 лекарска извештаја.</w:t>
      </w:r>
    </w:p>
    <w:p w14:paraId="1E0EB548"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Преведене су и вести са српског језика на албански језик Службе за информисање како би грађани општине Грачаница из албанске заједнице били обавештени на свом језику о свим догађајима који су се дешавали током овог периода на територији општине. Све укупно је преведено 104 вести, као и питања Каллxо.цом БИРН Косова, као и захтев НВО за приступ јавној документацији.</w:t>
      </w:r>
    </w:p>
    <w:p w14:paraId="354D3A36" w14:textId="77777777" w:rsidR="00313F0D" w:rsidRPr="004E42AE" w:rsidRDefault="00313F0D" w:rsidP="00313F0D">
      <w:pPr>
        <w:ind w:firstLine="720"/>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На крају овог радног извештаја додаћу и рад преводиоца, који преводи општинске акте са енглеског језика на српски језик и обрнуто. У току овог периода преведено је 209 вести, 2 изјаве,  1 позивница, 1 ЦВ, предмер и предрачун, листа капиталних пројеката. </w:t>
      </w:r>
    </w:p>
    <w:p w14:paraId="6EBF0627" w14:textId="77777777" w:rsidR="00313F0D" w:rsidRPr="004E42AE" w:rsidRDefault="00313F0D" w:rsidP="00313F0D">
      <w:pPr>
        <w:jc w:val="both"/>
        <w:rPr>
          <w:rFonts w:ascii="Times New Roman" w:hAnsi="Times New Roman" w:cs="Times New Roman"/>
          <w:sz w:val="24"/>
          <w:szCs w:val="24"/>
          <w:lang w:val="sr-Latn-RS"/>
        </w:rPr>
      </w:pPr>
    </w:p>
    <w:p w14:paraId="0E5A4B8D" w14:textId="77777777" w:rsidR="00313F0D" w:rsidRPr="004E42AE" w:rsidRDefault="00313F0D" w:rsidP="00313F0D">
      <w:pPr>
        <w:jc w:val="both"/>
        <w:rPr>
          <w:rFonts w:ascii="Times New Roman" w:hAnsi="Times New Roman" w:cs="Times New Roman"/>
          <w:sz w:val="24"/>
          <w:szCs w:val="24"/>
          <w:lang w:val="sr-Latn-RS"/>
        </w:rPr>
      </w:pPr>
    </w:p>
    <w:p w14:paraId="39111280" w14:textId="77777777" w:rsidR="00313F0D" w:rsidRPr="00757AEB" w:rsidRDefault="00313F0D" w:rsidP="00DE6B0D">
      <w:pPr>
        <w:pStyle w:val="Heading2"/>
        <w:numPr>
          <w:ilvl w:val="1"/>
          <w:numId w:val="18"/>
        </w:numPr>
        <w:shd w:val="clear" w:color="auto" w:fill="FFFFFF" w:themeFill="background1"/>
        <w:rPr>
          <w:rFonts w:cs="Times New Roman"/>
          <w:i/>
          <w:sz w:val="24"/>
          <w:szCs w:val="24"/>
          <w:lang w:val="sr-Cyrl-RS"/>
        </w:rPr>
      </w:pPr>
      <w:r w:rsidRPr="00757AEB">
        <w:rPr>
          <w:rFonts w:cs="Times New Roman"/>
          <w:i/>
          <w:sz w:val="24"/>
          <w:szCs w:val="24"/>
          <w:lang w:val="sr-Cyrl-RS"/>
        </w:rPr>
        <w:lastRenderedPageBreak/>
        <w:t>ИНФОРМАТИВНА СЛУЖБА</w:t>
      </w:r>
      <w:bookmarkEnd w:id="15"/>
      <w:bookmarkEnd w:id="16"/>
    </w:p>
    <w:p w14:paraId="5EFF8DC4" w14:textId="77777777" w:rsidR="00313F0D" w:rsidRPr="004E42AE" w:rsidRDefault="00313F0D" w:rsidP="00313F0D">
      <w:pPr>
        <w:jc w:val="both"/>
        <w:rPr>
          <w:rFonts w:ascii="Times New Roman" w:hAnsi="Times New Roman" w:cs="Times New Roman"/>
          <w:color w:val="FF0000"/>
          <w:lang w:val="sr-Cyrl-RS"/>
        </w:rPr>
      </w:pPr>
    </w:p>
    <w:p w14:paraId="0CEE8D2B"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rPr>
        <w:t>Информативна служб</w:t>
      </w:r>
      <w:r w:rsidRPr="004E42AE">
        <w:rPr>
          <w:rFonts w:ascii="Times New Roman" w:hAnsi="Times New Roman" w:cs="Times New Roman"/>
          <w:sz w:val="24"/>
          <w:szCs w:val="24"/>
          <w:lang w:val="sr-Cyrl-RS"/>
        </w:rPr>
        <w:t>а</w:t>
      </w:r>
      <w:r w:rsidRPr="004E42AE">
        <w:rPr>
          <w:rFonts w:ascii="Times New Roman" w:hAnsi="Times New Roman" w:cs="Times New Roman"/>
          <w:sz w:val="24"/>
          <w:szCs w:val="24"/>
        </w:rPr>
        <w:t xml:space="preserve"> општине Грачаница </w:t>
      </w:r>
      <w:r w:rsidRPr="004E42AE">
        <w:rPr>
          <w:rFonts w:ascii="Times New Roman" w:hAnsi="Times New Roman" w:cs="Times New Roman"/>
          <w:sz w:val="24"/>
          <w:szCs w:val="24"/>
          <w:lang w:val="sr-Cyrl-RS"/>
        </w:rPr>
        <w:t xml:space="preserve">је у периоду  </w:t>
      </w:r>
      <w:r w:rsidRPr="004E42AE">
        <w:rPr>
          <w:rFonts w:ascii="Times New Roman" w:hAnsi="Times New Roman" w:cs="Times New Roman"/>
          <w:sz w:val="24"/>
          <w:szCs w:val="24"/>
          <w:lang w:val="sr-Latn-RS"/>
        </w:rPr>
        <w:t>31.05.</w:t>
      </w:r>
      <w:r w:rsidRPr="004E42AE">
        <w:rPr>
          <w:rFonts w:ascii="Times New Roman" w:hAnsi="Times New Roman" w:cs="Times New Roman"/>
          <w:sz w:val="24"/>
          <w:szCs w:val="24"/>
          <w:lang w:val="sr-Cyrl-RS"/>
        </w:rPr>
        <w:t>2023</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w:t>
      </w:r>
      <w:r w:rsidRPr="004E42AE">
        <w:rPr>
          <w:rFonts w:ascii="Times New Roman" w:hAnsi="Times New Roman" w:cs="Times New Roman"/>
          <w:sz w:val="24"/>
          <w:szCs w:val="24"/>
          <w:lang w:val="sr-Latn-RS"/>
        </w:rPr>
        <w:t>30.11.2023.</w:t>
      </w:r>
      <w:r w:rsidRPr="004E42AE">
        <w:rPr>
          <w:rFonts w:ascii="Times New Roman" w:hAnsi="Times New Roman" w:cs="Times New Roman"/>
          <w:sz w:val="24"/>
          <w:szCs w:val="24"/>
          <w:lang w:val="sr-Cyrl-RS"/>
        </w:rPr>
        <w:t xml:space="preserve"> године  редовно </w:t>
      </w:r>
      <w:r w:rsidRPr="004E42AE">
        <w:rPr>
          <w:rFonts w:ascii="Times New Roman" w:hAnsi="Times New Roman" w:cs="Times New Roman"/>
          <w:sz w:val="24"/>
          <w:szCs w:val="24"/>
        </w:rPr>
        <w:t>изве</w:t>
      </w:r>
      <w:r w:rsidRPr="004E42AE">
        <w:rPr>
          <w:rFonts w:ascii="Times New Roman" w:hAnsi="Times New Roman" w:cs="Times New Roman"/>
          <w:sz w:val="24"/>
          <w:szCs w:val="24"/>
          <w:lang w:val="sr-Cyrl-RS"/>
        </w:rPr>
        <w:t xml:space="preserve">штавала је </w:t>
      </w:r>
      <w:r w:rsidRPr="004E42AE">
        <w:rPr>
          <w:rFonts w:ascii="Times New Roman" w:hAnsi="Times New Roman" w:cs="Times New Roman"/>
          <w:sz w:val="24"/>
          <w:szCs w:val="24"/>
        </w:rPr>
        <w:t xml:space="preserve">јавност о активностима Скупштине општине Грачаница </w:t>
      </w:r>
      <w:r w:rsidRPr="004E42AE">
        <w:rPr>
          <w:rFonts w:ascii="Times New Roman" w:hAnsi="Times New Roman" w:cs="Times New Roman"/>
          <w:sz w:val="24"/>
          <w:szCs w:val="24"/>
          <w:lang w:val="sr-Cyrl-RS"/>
        </w:rPr>
        <w:t xml:space="preserve">и њених тела, </w:t>
      </w:r>
      <w:r w:rsidRPr="004E42AE">
        <w:rPr>
          <w:rFonts w:ascii="Times New Roman" w:hAnsi="Times New Roman" w:cs="Times New Roman"/>
          <w:sz w:val="24"/>
          <w:szCs w:val="24"/>
        </w:rPr>
        <w:t>председни</w:t>
      </w:r>
      <w:r w:rsidRPr="004E42AE">
        <w:rPr>
          <w:rFonts w:ascii="Times New Roman" w:hAnsi="Times New Roman" w:cs="Times New Roman"/>
          <w:sz w:val="24"/>
          <w:szCs w:val="24"/>
          <w:lang w:val="sr-Cyrl-RS"/>
        </w:rPr>
        <w:t>це</w:t>
      </w:r>
      <w:r w:rsidRPr="004E42AE">
        <w:rPr>
          <w:rFonts w:ascii="Times New Roman" w:hAnsi="Times New Roman" w:cs="Times New Roman"/>
          <w:sz w:val="24"/>
          <w:szCs w:val="24"/>
        </w:rPr>
        <w:t xml:space="preserve"> Општине, општинских Одељења</w:t>
      </w:r>
      <w:r w:rsidRPr="004E42AE">
        <w:rPr>
          <w:rFonts w:ascii="Times New Roman" w:hAnsi="Times New Roman" w:cs="Times New Roman"/>
          <w:sz w:val="24"/>
          <w:szCs w:val="24"/>
          <w:lang w:val="sr-Cyrl-RS"/>
        </w:rPr>
        <w:t xml:space="preserve"> и њихових услуга</w:t>
      </w:r>
      <w:r w:rsidRPr="004E42AE">
        <w:rPr>
          <w:rFonts w:ascii="Times New Roman" w:hAnsi="Times New Roman" w:cs="Times New Roman"/>
          <w:sz w:val="24"/>
          <w:szCs w:val="24"/>
        </w:rPr>
        <w:t>.</w:t>
      </w:r>
      <w:r w:rsidRPr="004E42AE">
        <w:rPr>
          <w:rFonts w:ascii="Times New Roman" w:hAnsi="Times New Roman" w:cs="Times New Roman"/>
          <w:sz w:val="24"/>
          <w:szCs w:val="24"/>
          <w:lang w:val="sr-Cyrl-RS"/>
        </w:rPr>
        <w:t xml:space="preserve"> Сажето у шест предходних месеци на сајту општине Грачаница укупно је објаљено </w:t>
      </w:r>
      <w:r w:rsidRPr="004E42AE">
        <w:rPr>
          <w:rFonts w:ascii="Times New Roman" w:hAnsi="Times New Roman" w:cs="Times New Roman"/>
          <w:sz w:val="24"/>
          <w:szCs w:val="24"/>
        </w:rPr>
        <w:t xml:space="preserve">210 </w:t>
      </w:r>
      <w:r w:rsidRPr="004E42AE">
        <w:rPr>
          <w:rFonts w:ascii="Times New Roman" w:hAnsi="Times New Roman" w:cs="Times New Roman"/>
          <w:sz w:val="24"/>
          <w:szCs w:val="24"/>
          <w:lang w:val="sr-Cyrl-RS"/>
        </w:rPr>
        <w:t xml:space="preserve">вести и саопштења док је медијима пласирано више десетина обавештења и вести поткрепљених фотографијама.  </w:t>
      </w:r>
    </w:p>
    <w:p w14:paraId="36AA72DA"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Сајт општине Грачаница на дневном нивоу у просеку бележи више од две стотине прегледа. Централни догађаји који су на сајту општине Грачаница али и путем друштвених мрежа били најчитанији  биле су сервисне и комуналне информације, конкурси, саопштења општинског одељења инспекције и спорта  као и вести о инфраструктурним радовима. У шестомесечном периоду на који се извештај односи издвајамо само неке од најважнијих догађаја који су били најчитанији на сајту и највише преношени у медијима као и они који су према службама општине Грачаница били на врху догађаја од јавног интереса.</w:t>
      </w:r>
    </w:p>
    <w:p w14:paraId="4404F2EE" w14:textId="77777777" w:rsidR="00313F0D" w:rsidRPr="004E42AE" w:rsidRDefault="00313F0D" w:rsidP="00313F0D">
      <w:pPr>
        <w:ind w:firstLine="720"/>
        <w:jc w:val="both"/>
        <w:rPr>
          <w:rStyle w:val="Hyperlink"/>
          <w:rFonts w:ascii="Times New Roman" w:hAnsi="Times New Roman" w:cs="Times New Roman"/>
          <w:color w:val="auto"/>
          <w:sz w:val="24"/>
          <w:szCs w:val="24"/>
          <w:u w:val="none"/>
        </w:rPr>
      </w:pPr>
      <w:r w:rsidRPr="004E42AE">
        <w:rPr>
          <w:rFonts w:ascii="Times New Roman" w:hAnsi="Times New Roman" w:cs="Times New Roman"/>
          <w:sz w:val="24"/>
          <w:szCs w:val="24"/>
          <w:lang w:val="sr-Cyrl-RS"/>
        </w:rPr>
        <w:t>Јун 2023-</w:t>
      </w:r>
      <w:r w:rsidRPr="004E42AE">
        <w:rPr>
          <w:rFonts w:ascii="Times New Roman" w:hAnsi="Times New Roman" w:cs="Times New Roman"/>
          <w:sz w:val="24"/>
          <w:szCs w:val="24"/>
          <w:shd w:val="clear" w:color="auto" w:fill="FFFFFF"/>
          <w:lang w:val="sr-Cyrl-RS"/>
        </w:rPr>
        <w:t xml:space="preserve"> А</w:t>
      </w:r>
      <w:r w:rsidRPr="004E42AE">
        <w:rPr>
          <w:rFonts w:ascii="Times New Roman" w:hAnsi="Times New Roman" w:cs="Times New Roman"/>
          <w:sz w:val="24"/>
          <w:szCs w:val="24"/>
          <w:lang w:val="sr-Cyrl-RS"/>
        </w:rPr>
        <w:t>сфалтирање улица у</w:t>
      </w:r>
      <w:r w:rsidRPr="004E42AE">
        <w:rPr>
          <w:rFonts w:ascii="Times New Roman" w:hAnsi="Times New Roman" w:cs="Times New Roman"/>
          <w:sz w:val="24"/>
          <w:szCs w:val="24"/>
        </w:rPr>
        <w:t xml:space="preserve"> Сувом Долу и Новом Насељу</w:t>
      </w:r>
      <w:r w:rsidRPr="004E42AE">
        <w:rPr>
          <w:rFonts w:ascii="Times New Roman" w:hAnsi="Times New Roman" w:cs="Times New Roman"/>
          <w:sz w:val="24"/>
          <w:szCs w:val="24"/>
          <w:lang w:val="sr-Cyrl-RS"/>
        </w:rPr>
        <w:t xml:space="preserve">, </w:t>
      </w:r>
      <w:hyperlink r:id="rId9" w:history="1">
        <w:r w:rsidRPr="004E42AE">
          <w:rPr>
            <w:rStyle w:val="Hyperlink"/>
            <w:rFonts w:ascii="Times New Roman" w:hAnsi="Times New Roman" w:cs="Times New Roman"/>
            <w:color w:val="auto"/>
            <w:sz w:val="24"/>
            <w:szCs w:val="24"/>
            <w:u w:val="none"/>
            <w:lang w:val="sr-Cyrl-RS"/>
          </w:rPr>
          <w:t>Б</w:t>
        </w:r>
        <w:r w:rsidRPr="004E42AE">
          <w:rPr>
            <w:rStyle w:val="Hyperlink"/>
            <w:rFonts w:ascii="Times New Roman" w:hAnsi="Times New Roman" w:cs="Times New Roman"/>
            <w:color w:val="auto"/>
            <w:sz w:val="24"/>
            <w:szCs w:val="24"/>
            <w:u w:val="none"/>
          </w:rPr>
          <w:t>атусу,</w:t>
        </w:r>
      </w:hyperlink>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rPr>
        <w:t>реконструкциј</w:t>
      </w:r>
      <w:r w:rsidRPr="004E42AE">
        <w:rPr>
          <w:rFonts w:ascii="Times New Roman" w:hAnsi="Times New Roman" w:cs="Times New Roman"/>
          <w:sz w:val="24"/>
          <w:szCs w:val="24"/>
          <w:lang w:val="sr-Cyrl-RS"/>
        </w:rPr>
        <w:t>а</w:t>
      </w:r>
      <w:r w:rsidRPr="004E42AE">
        <w:rPr>
          <w:rFonts w:ascii="Times New Roman" w:hAnsi="Times New Roman" w:cs="Times New Roman"/>
          <w:sz w:val="24"/>
          <w:szCs w:val="24"/>
        </w:rPr>
        <w:t xml:space="preserve"> пута Грачаница – Лапље Село</w:t>
      </w:r>
      <w:r w:rsidRPr="004E42AE">
        <w:rPr>
          <w:rFonts w:ascii="Times New Roman" w:hAnsi="Times New Roman" w:cs="Times New Roman"/>
          <w:sz w:val="24"/>
          <w:szCs w:val="24"/>
          <w:lang w:val="sr-Cyrl-RS"/>
        </w:rPr>
        <w:t xml:space="preserve">, састанак председнице Шубарић са представницима Данског савета за избеглице, Видовданске свечаности, обележавање </w:t>
      </w:r>
      <w:hyperlink r:id="rId10" w:history="1">
        <w:r w:rsidRPr="004E42AE">
          <w:rPr>
            <w:rStyle w:val="Hyperlink"/>
            <w:rFonts w:ascii="Times New Roman" w:hAnsi="Times New Roman" w:cs="Times New Roman"/>
            <w:color w:val="auto"/>
            <w:sz w:val="24"/>
            <w:szCs w:val="24"/>
            <w:u w:val="none"/>
            <w:lang w:val="sr-Cyrl-RS"/>
          </w:rPr>
          <w:t>Међународног</w:t>
        </w:r>
      </w:hyperlink>
      <w:r w:rsidRPr="004E42AE">
        <w:rPr>
          <w:rStyle w:val="Hyperlink"/>
          <w:rFonts w:ascii="Times New Roman" w:hAnsi="Times New Roman" w:cs="Times New Roman"/>
          <w:color w:val="auto"/>
          <w:sz w:val="24"/>
          <w:szCs w:val="24"/>
          <w:u w:val="none"/>
          <w:lang w:val="sr-Cyrl-RS"/>
        </w:rPr>
        <w:t xml:space="preserve"> дана детета.</w:t>
      </w:r>
    </w:p>
    <w:p w14:paraId="0CE87738" w14:textId="77777777" w:rsidR="00313F0D" w:rsidRPr="004E42AE" w:rsidRDefault="00313F0D" w:rsidP="00313F0D">
      <w:pPr>
        <w:ind w:firstLine="720"/>
        <w:jc w:val="both"/>
        <w:rPr>
          <w:rFonts w:ascii="Times New Roman" w:hAnsi="Times New Roman" w:cs="Times New Roman"/>
          <w:sz w:val="24"/>
          <w:szCs w:val="24"/>
        </w:rPr>
      </w:pPr>
      <w:r w:rsidRPr="004E42AE">
        <w:rPr>
          <w:rStyle w:val="Hyperlink"/>
          <w:rFonts w:ascii="Times New Roman" w:hAnsi="Times New Roman" w:cs="Times New Roman"/>
          <w:color w:val="auto"/>
          <w:sz w:val="24"/>
          <w:szCs w:val="24"/>
          <w:u w:val="none"/>
          <w:lang w:val="sr-Cyrl-RS"/>
        </w:rPr>
        <w:t>Јул 2023-</w:t>
      </w:r>
      <w:r w:rsidRPr="004E42AE">
        <w:rPr>
          <w:rFonts w:ascii="Times New Roman" w:hAnsi="Times New Roman" w:cs="Times New Roman"/>
          <w:sz w:val="24"/>
          <w:szCs w:val="24"/>
          <w:lang w:val="sr-Cyrl-RS"/>
        </w:rPr>
        <w:t xml:space="preserve"> </w:t>
      </w:r>
      <w:hyperlink r:id="rId11" w:history="1">
        <w:r w:rsidRPr="004E42AE">
          <w:rPr>
            <w:rStyle w:val="Hyperlink"/>
            <w:rFonts w:ascii="Times New Roman" w:hAnsi="Times New Roman" w:cs="Times New Roman"/>
            <w:color w:val="auto"/>
            <w:sz w:val="24"/>
            <w:szCs w:val="24"/>
            <w:u w:val="none"/>
            <w:lang w:val="sr-Cyrl-RS"/>
          </w:rPr>
          <w:t>П</w:t>
        </w:r>
        <w:r w:rsidRPr="004E42AE">
          <w:rPr>
            <w:rStyle w:val="Hyperlink"/>
            <w:rFonts w:ascii="Times New Roman" w:hAnsi="Times New Roman" w:cs="Times New Roman"/>
            <w:color w:val="auto"/>
            <w:sz w:val="24"/>
            <w:szCs w:val="24"/>
            <w:u w:val="none"/>
          </w:rPr>
          <w:t>редседниц</w:t>
        </w:r>
        <w:r w:rsidRPr="004E42AE">
          <w:rPr>
            <w:rStyle w:val="Hyperlink"/>
            <w:rFonts w:ascii="Times New Roman" w:hAnsi="Times New Roman" w:cs="Times New Roman"/>
            <w:color w:val="auto"/>
            <w:sz w:val="24"/>
            <w:szCs w:val="24"/>
            <w:u w:val="none"/>
            <w:lang w:val="sr-Cyrl-RS"/>
          </w:rPr>
          <w:t xml:space="preserve">а </w:t>
        </w:r>
        <w:r w:rsidRPr="004E42AE">
          <w:rPr>
            <w:rStyle w:val="Hyperlink"/>
            <w:rFonts w:ascii="Times New Roman" w:hAnsi="Times New Roman" w:cs="Times New Roman"/>
            <w:color w:val="auto"/>
            <w:sz w:val="24"/>
            <w:szCs w:val="24"/>
            <w:u w:val="none"/>
          </w:rPr>
          <w:t xml:space="preserve">Шубарић </w:t>
        </w:r>
        <w:r w:rsidRPr="004E42AE">
          <w:rPr>
            <w:rStyle w:val="Hyperlink"/>
            <w:rFonts w:ascii="Times New Roman" w:hAnsi="Times New Roman" w:cs="Times New Roman"/>
            <w:color w:val="auto"/>
            <w:sz w:val="24"/>
            <w:szCs w:val="24"/>
            <w:u w:val="none"/>
            <w:lang w:val="sr-Cyrl-RS"/>
          </w:rPr>
          <w:t xml:space="preserve">обишла </w:t>
        </w:r>
        <w:r w:rsidRPr="004E42AE">
          <w:rPr>
            <w:rStyle w:val="Hyperlink"/>
            <w:rFonts w:ascii="Times New Roman" w:hAnsi="Times New Roman" w:cs="Times New Roman"/>
            <w:color w:val="auto"/>
            <w:sz w:val="24"/>
            <w:szCs w:val="24"/>
            <w:u w:val="none"/>
          </w:rPr>
          <w:t>радов</w:t>
        </w:r>
        <w:r w:rsidRPr="004E42AE">
          <w:rPr>
            <w:rStyle w:val="Hyperlink"/>
            <w:rFonts w:ascii="Times New Roman" w:hAnsi="Times New Roman" w:cs="Times New Roman"/>
            <w:color w:val="auto"/>
            <w:sz w:val="24"/>
            <w:szCs w:val="24"/>
            <w:u w:val="none"/>
            <w:lang w:val="sr-Cyrl-RS"/>
          </w:rPr>
          <w:t>е</w:t>
        </w:r>
        <w:r w:rsidRPr="004E42AE">
          <w:rPr>
            <w:rStyle w:val="Hyperlink"/>
            <w:rFonts w:ascii="Times New Roman" w:hAnsi="Times New Roman" w:cs="Times New Roman"/>
            <w:color w:val="auto"/>
            <w:sz w:val="24"/>
            <w:szCs w:val="24"/>
            <w:u w:val="none"/>
          </w:rPr>
          <w:t xml:space="preserve"> на изградњи станова у Л</w:t>
        </w:r>
        <w:r w:rsidRPr="004E42AE">
          <w:rPr>
            <w:rStyle w:val="Hyperlink"/>
            <w:rFonts w:ascii="Times New Roman" w:hAnsi="Times New Roman" w:cs="Times New Roman"/>
            <w:color w:val="auto"/>
            <w:sz w:val="24"/>
            <w:szCs w:val="24"/>
            <w:u w:val="none"/>
            <w:lang w:val="sr-Cyrl-RS"/>
          </w:rPr>
          <w:t xml:space="preserve">апљем </w:t>
        </w:r>
        <w:r w:rsidRPr="004E42AE">
          <w:rPr>
            <w:rStyle w:val="Hyperlink"/>
            <w:rFonts w:ascii="Times New Roman" w:hAnsi="Times New Roman" w:cs="Times New Roman"/>
            <w:color w:val="auto"/>
            <w:sz w:val="24"/>
            <w:szCs w:val="24"/>
            <w:u w:val="none"/>
          </w:rPr>
          <w:t>Селу и Сувом Долу</w:t>
        </w:r>
      </w:hyperlink>
      <w:r w:rsidRPr="004E42AE">
        <w:rPr>
          <w:rFonts w:ascii="Times New Roman" w:hAnsi="Times New Roman" w:cs="Times New Roman"/>
          <w:sz w:val="24"/>
          <w:szCs w:val="24"/>
          <w:lang w:val="sr-Cyrl-RS"/>
        </w:rPr>
        <w:t xml:space="preserve">, као и </w:t>
      </w:r>
      <w:r w:rsidRPr="004E42AE">
        <w:rPr>
          <w:rFonts w:ascii="Times New Roman" w:hAnsi="Times New Roman" w:cs="Times New Roman"/>
          <w:sz w:val="24"/>
          <w:szCs w:val="24"/>
        </w:rPr>
        <w:t>радов</w:t>
      </w:r>
      <w:r w:rsidRPr="004E42AE">
        <w:rPr>
          <w:rFonts w:ascii="Times New Roman" w:hAnsi="Times New Roman" w:cs="Times New Roman"/>
          <w:sz w:val="24"/>
          <w:szCs w:val="24"/>
          <w:lang w:val="sr-Cyrl-RS"/>
        </w:rPr>
        <w:t>е</w:t>
      </w:r>
      <w:r w:rsidRPr="004E42AE">
        <w:rPr>
          <w:rFonts w:ascii="Times New Roman" w:hAnsi="Times New Roman" w:cs="Times New Roman"/>
          <w:sz w:val="24"/>
          <w:szCs w:val="24"/>
        </w:rPr>
        <w:t xml:space="preserve"> на реконструкцији отвореног терена за мале спортове</w:t>
      </w:r>
      <w:r w:rsidRPr="004E42AE">
        <w:rPr>
          <w:rFonts w:ascii="Times New Roman" w:hAnsi="Times New Roman" w:cs="Times New Roman"/>
          <w:sz w:val="24"/>
          <w:szCs w:val="24"/>
          <w:lang w:val="sr-Cyrl-RS"/>
        </w:rPr>
        <w:t xml:space="preserve"> у Батусу и Угљару, п</w:t>
      </w:r>
      <w:r w:rsidRPr="004E42AE">
        <w:rPr>
          <w:rFonts w:ascii="Times New Roman" w:hAnsi="Times New Roman" w:cs="Times New Roman"/>
          <w:sz w:val="24"/>
          <w:szCs w:val="24"/>
        </w:rPr>
        <w:t>оче</w:t>
      </w:r>
      <w:r w:rsidRPr="004E42AE">
        <w:rPr>
          <w:rFonts w:ascii="Times New Roman" w:hAnsi="Times New Roman" w:cs="Times New Roman"/>
          <w:sz w:val="24"/>
          <w:szCs w:val="24"/>
          <w:lang w:val="sr-Cyrl-RS"/>
        </w:rPr>
        <w:t>так</w:t>
      </w:r>
      <w:r w:rsidRPr="004E42AE">
        <w:rPr>
          <w:rFonts w:ascii="Times New Roman" w:hAnsi="Times New Roman" w:cs="Times New Roman"/>
          <w:sz w:val="24"/>
          <w:szCs w:val="24"/>
        </w:rPr>
        <w:t xml:space="preserve"> изградњ</w:t>
      </w:r>
      <w:r w:rsidRPr="004E42AE">
        <w:rPr>
          <w:rFonts w:ascii="Times New Roman" w:hAnsi="Times New Roman" w:cs="Times New Roman"/>
          <w:sz w:val="24"/>
          <w:szCs w:val="24"/>
          <w:lang w:val="sr-Cyrl-RS"/>
        </w:rPr>
        <w:t>е</w:t>
      </w:r>
      <w:r w:rsidRPr="004E42AE">
        <w:rPr>
          <w:rFonts w:ascii="Times New Roman" w:hAnsi="Times New Roman" w:cs="Times New Roman"/>
          <w:sz w:val="24"/>
          <w:szCs w:val="24"/>
        </w:rPr>
        <w:t xml:space="preserve"> Едукативно-рекреативног центра површине 800 квадрата</w:t>
      </w:r>
      <w:r w:rsidRPr="004E42AE">
        <w:rPr>
          <w:rFonts w:ascii="Times New Roman" w:hAnsi="Times New Roman" w:cs="Times New Roman"/>
          <w:sz w:val="24"/>
          <w:szCs w:val="24"/>
          <w:lang w:val="sr-Cyrl-RS"/>
        </w:rPr>
        <w:t xml:space="preserve"> у Грачаници, </w:t>
      </w:r>
      <w:r w:rsidRPr="004E42AE">
        <w:rPr>
          <w:rFonts w:ascii="Times New Roman" w:hAnsi="Times New Roman" w:cs="Times New Roman"/>
          <w:sz w:val="24"/>
          <w:szCs w:val="24"/>
        </w:rPr>
        <w:t>социјалну установу „Кућа за омладину</w:t>
      </w:r>
      <w:r w:rsidRPr="004E42AE">
        <w:rPr>
          <w:rFonts w:ascii="Times New Roman" w:hAnsi="Times New Roman" w:cs="Times New Roman"/>
          <w:sz w:val="24"/>
          <w:szCs w:val="24"/>
          <w:lang w:val="sr-Cyrl-RS"/>
        </w:rPr>
        <w:t xml:space="preserve">“ а присуствовала је и </w:t>
      </w:r>
      <w:hyperlink r:id="rId12" w:history="1">
        <w:r w:rsidRPr="004E42AE">
          <w:rPr>
            <w:rStyle w:val="Hyperlink"/>
            <w:rFonts w:ascii="Times New Roman" w:hAnsi="Times New Roman" w:cs="Times New Roman"/>
            <w:color w:val="auto"/>
            <w:sz w:val="24"/>
            <w:szCs w:val="24"/>
            <w:u w:val="none"/>
            <w:lang w:val="sr-Cyrl-RS"/>
          </w:rPr>
          <w:t>о</w:t>
        </w:r>
        <w:r w:rsidRPr="004E42AE">
          <w:rPr>
            <w:rStyle w:val="Hyperlink"/>
            <w:rFonts w:ascii="Times New Roman" w:hAnsi="Times New Roman" w:cs="Times New Roman"/>
            <w:color w:val="auto"/>
            <w:sz w:val="24"/>
            <w:szCs w:val="24"/>
            <w:u w:val="none"/>
          </w:rPr>
          <w:t>бележ</w:t>
        </w:r>
        <w:r w:rsidRPr="004E42AE">
          <w:rPr>
            <w:rStyle w:val="Hyperlink"/>
            <w:rFonts w:ascii="Times New Roman" w:hAnsi="Times New Roman" w:cs="Times New Roman"/>
            <w:color w:val="auto"/>
            <w:sz w:val="24"/>
            <w:szCs w:val="24"/>
            <w:u w:val="none"/>
            <w:lang w:val="sr-Cyrl-RS"/>
          </w:rPr>
          <w:t>авању</w:t>
        </w:r>
        <w:r w:rsidRPr="004E42AE">
          <w:rPr>
            <w:rStyle w:val="Hyperlink"/>
            <w:rFonts w:ascii="Times New Roman" w:hAnsi="Times New Roman" w:cs="Times New Roman"/>
            <w:color w:val="auto"/>
            <w:sz w:val="24"/>
            <w:szCs w:val="24"/>
            <w:u w:val="none"/>
          </w:rPr>
          <w:t xml:space="preserve"> храмовн</w:t>
        </w:r>
        <w:r w:rsidRPr="004E42AE">
          <w:rPr>
            <w:rStyle w:val="Hyperlink"/>
            <w:rFonts w:ascii="Times New Roman" w:hAnsi="Times New Roman" w:cs="Times New Roman"/>
            <w:color w:val="auto"/>
            <w:sz w:val="24"/>
            <w:szCs w:val="24"/>
            <w:u w:val="none"/>
            <w:lang w:val="sr-Cyrl-RS"/>
          </w:rPr>
          <w:t>е</w:t>
        </w:r>
        <w:r w:rsidRPr="004E42AE">
          <w:rPr>
            <w:rStyle w:val="Hyperlink"/>
            <w:rFonts w:ascii="Times New Roman" w:hAnsi="Times New Roman" w:cs="Times New Roman"/>
            <w:color w:val="auto"/>
            <w:sz w:val="24"/>
            <w:szCs w:val="24"/>
            <w:u w:val="none"/>
          </w:rPr>
          <w:t xml:space="preserve"> слав</w:t>
        </w:r>
        <w:r w:rsidRPr="004E42AE">
          <w:rPr>
            <w:rStyle w:val="Hyperlink"/>
            <w:rFonts w:ascii="Times New Roman" w:hAnsi="Times New Roman" w:cs="Times New Roman"/>
            <w:color w:val="auto"/>
            <w:sz w:val="24"/>
            <w:szCs w:val="24"/>
            <w:u w:val="none"/>
            <w:lang w:val="sr-Cyrl-RS"/>
          </w:rPr>
          <w:t>е</w:t>
        </w:r>
        <w:r w:rsidRPr="004E42AE">
          <w:rPr>
            <w:rStyle w:val="Hyperlink"/>
            <w:rFonts w:ascii="Times New Roman" w:hAnsi="Times New Roman" w:cs="Times New Roman"/>
            <w:color w:val="auto"/>
            <w:sz w:val="24"/>
            <w:szCs w:val="24"/>
            <w:u w:val="none"/>
          </w:rPr>
          <w:t xml:space="preserve"> у Батусу</w:t>
        </w:r>
      </w:hyperlink>
      <w:r w:rsidRPr="004E42AE">
        <w:rPr>
          <w:rFonts w:ascii="Times New Roman" w:hAnsi="Times New Roman" w:cs="Times New Roman"/>
          <w:sz w:val="24"/>
          <w:szCs w:val="24"/>
          <w:lang w:val="sr-Cyrl-RS"/>
        </w:rPr>
        <w:t xml:space="preserve">.  </w:t>
      </w:r>
      <w:hyperlink r:id="rId13" w:history="1">
        <w:r w:rsidRPr="004E42AE">
          <w:rPr>
            <w:rStyle w:val="Hyperlink"/>
            <w:rFonts w:ascii="Times New Roman" w:hAnsi="Times New Roman" w:cs="Times New Roman"/>
            <w:color w:val="auto"/>
            <w:sz w:val="24"/>
            <w:szCs w:val="24"/>
            <w:u w:val="none"/>
            <w:lang w:val="sr-Cyrl-RS"/>
          </w:rPr>
          <w:t>З</w:t>
        </w:r>
        <w:r w:rsidRPr="004E42AE">
          <w:rPr>
            <w:rStyle w:val="Hyperlink"/>
            <w:rFonts w:ascii="Times New Roman" w:hAnsi="Times New Roman" w:cs="Times New Roman"/>
            <w:color w:val="auto"/>
            <w:sz w:val="24"/>
            <w:szCs w:val="24"/>
            <w:u w:val="none"/>
          </w:rPr>
          <w:t>аврше</w:t>
        </w:r>
        <w:r w:rsidRPr="004E42AE">
          <w:rPr>
            <w:rStyle w:val="Hyperlink"/>
            <w:rFonts w:ascii="Times New Roman" w:hAnsi="Times New Roman" w:cs="Times New Roman"/>
            <w:color w:val="auto"/>
            <w:sz w:val="24"/>
            <w:szCs w:val="24"/>
            <w:u w:val="none"/>
            <w:lang w:val="sr-Cyrl-RS"/>
          </w:rPr>
          <w:t>н је</w:t>
        </w:r>
        <w:r w:rsidRPr="004E42AE">
          <w:rPr>
            <w:rStyle w:val="Hyperlink"/>
            <w:rFonts w:ascii="Times New Roman" w:hAnsi="Times New Roman" w:cs="Times New Roman"/>
            <w:color w:val="auto"/>
            <w:sz w:val="24"/>
            <w:szCs w:val="24"/>
            <w:u w:val="none"/>
          </w:rPr>
          <w:t xml:space="preserve"> пројек</w:t>
        </w:r>
        <w:r w:rsidRPr="004E42AE">
          <w:rPr>
            <w:rStyle w:val="Hyperlink"/>
            <w:rFonts w:ascii="Times New Roman" w:hAnsi="Times New Roman" w:cs="Times New Roman"/>
            <w:color w:val="auto"/>
            <w:sz w:val="24"/>
            <w:szCs w:val="24"/>
            <w:u w:val="none"/>
            <w:lang w:val="sr-Cyrl-RS"/>
          </w:rPr>
          <w:t>а</w:t>
        </w:r>
        <w:r w:rsidRPr="004E42AE">
          <w:rPr>
            <w:rStyle w:val="Hyperlink"/>
            <w:rFonts w:ascii="Times New Roman" w:hAnsi="Times New Roman" w:cs="Times New Roman"/>
            <w:color w:val="auto"/>
            <w:sz w:val="24"/>
            <w:szCs w:val="24"/>
            <w:u w:val="none"/>
          </w:rPr>
          <w:t>т „Импулс нови почетак“</w:t>
        </w:r>
      </w:hyperlink>
      <w:r w:rsidRPr="004E42AE">
        <w:rPr>
          <w:rFonts w:ascii="Times New Roman" w:hAnsi="Times New Roman" w:cs="Times New Roman"/>
          <w:sz w:val="24"/>
          <w:szCs w:val="24"/>
          <w:lang w:val="sr-Cyrl-RS"/>
        </w:rPr>
        <w:t xml:space="preserve">, настављено је асфалтирање улица и то у Доњој Гуштерици, почела је </w:t>
      </w:r>
      <w:r w:rsidRPr="004E42AE">
        <w:rPr>
          <w:rFonts w:ascii="Times New Roman" w:hAnsi="Times New Roman" w:cs="Times New Roman"/>
          <w:sz w:val="24"/>
          <w:szCs w:val="24"/>
        </w:rPr>
        <w:t>прв</w:t>
      </w:r>
      <w:r w:rsidRPr="004E42AE">
        <w:rPr>
          <w:rFonts w:ascii="Times New Roman" w:hAnsi="Times New Roman" w:cs="Times New Roman"/>
          <w:sz w:val="24"/>
          <w:szCs w:val="24"/>
          <w:lang w:val="sr-Cyrl-RS"/>
        </w:rPr>
        <w:t>а</w:t>
      </w:r>
      <w:r w:rsidRPr="004E42AE">
        <w:rPr>
          <w:rFonts w:ascii="Times New Roman" w:hAnsi="Times New Roman" w:cs="Times New Roman"/>
          <w:sz w:val="24"/>
          <w:szCs w:val="24"/>
        </w:rPr>
        <w:t xml:space="preserve"> фаз</w:t>
      </w:r>
      <w:r w:rsidRPr="004E42AE">
        <w:rPr>
          <w:rFonts w:ascii="Times New Roman" w:hAnsi="Times New Roman" w:cs="Times New Roman"/>
          <w:sz w:val="24"/>
          <w:szCs w:val="24"/>
          <w:lang w:val="sr-Cyrl-RS"/>
        </w:rPr>
        <w:t>а</w:t>
      </w:r>
      <w:r w:rsidRPr="004E42AE">
        <w:rPr>
          <w:rFonts w:ascii="Times New Roman" w:hAnsi="Times New Roman" w:cs="Times New Roman"/>
          <w:sz w:val="24"/>
          <w:szCs w:val="24"/>
        </w:rPr>
        <w:t xml:space="preserve"> радова на регулацији реке Ситнице, односно њеног тока од Батуса до Радева.</w:t>
      </w:r>
      <w:r w:rsidRPr="004E42AE">
        <w:rPr>
          <w:rFonts w:ascii="Times New Roman" w:hAnsi="Times New Roman" w:cs="Times New Roman"/>
          <w:sz w:val="24"/>
          <w:szCs w:val="24"/>
          <w:lang w:val="sr-Cyrl-RS"/>
        </w:rPr>
        <w:t xml:space="preserve"> Путем сајта извештавали смо и о спортским и културним догађајима који су се организовали у оквиру Културно Забавног лета.</w:t>
      </w:r>
    </w:p>
    <w:p w14:paraId="4D326241"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Август 2023-</w:t>
      </w:r>
      <w:r w:rsidRPr="004E42AE">
        <w:rPr>
          <w:rFonts w:ascii="Times New Roman" w:hAnsi="Times New Roman" w:cs="Times New Roman"/>
          <w:sz w:val="24"/>
          <w:szCs w:val="24"/>
          <w:shd w:val="clear" w:color="auto" w:fill="FFFFFF"/>
          <w:lang w:val="sr-Cyrl-RS"/>
        </w:rPr>
        <w:t xml:space="preserve"> </w:t>
      </w:r>
      <w:r w:rsidRPr="004E42AE">
        <w:rPr>
          <w:rFonts w:ascii="Times New Roman" w:hAnsi="Times New Roman" w:cs="Times New Roman"/>
          <w:sz w:val="24"/>
          <w:szCs w:val="24"/>
          <w:lang w:val="sr-Cyrl-RS"/>
        </w:rPr>
        <w:t>Наставили смо да извештавамо о инфраструктурним пројектима са фокусом на асфалтирање локалних путева.</w:t>
      </w:r>
      <w:r w:rsidRPr="004E42AE">
        <w:rPr>
          <w:rFonts w:ascii="Times New Roman" w:hAnsi="Times New Roman" w:cs="Times New Roman"/>
          <w:sz w:val="24"/>
          <w:szCs w:val="24"/>
          <w:shd w:val="clear" w:color="auto" w:fill="FFFFFF"/>
          <w:lang w:val="sr-Cyrl-RS"/>
        </w:rPr>
        <w:t xml:space="preserve"> </w:t>
      </w:r>
      <w:r w:rsidRPr="004E42AE">
        <w:rPr>
          <w:rFonts w:ascii="Times New Roman" w:hAnsi="Times New Roman" w:cs="Times New Roman"/>
          <w:sz w:val="24"/>
          <w:szCs w:val="24"/>
          <w:lang w:val="sr-Cyrl-RS"/>
        </w:rPr>
        <w:t xml:space="preserve">Током празника Свете Петке у Лапљем Селу испратили смо манифестацију „Златне руке Косовке девојке“. Редовно смо обавештавали грађане путем сајта о комуналним активностима попут састанка о резултатима чишћења дивљих депонија и проблема са канализацијом који је решен у Ромској махали као и о новом конкурсу за пољопривредникем, о посетама делегација из региона општини Грачаница. Извештавали смо и о новоизграђеном спортском полигону за децу на Падалишту, уручење опреме за неформалне сакупљаче отпада као и доделу опреме воћарима са територије општине Грачаница. Централни догађај током августа месеца био је празник Велика Госпојина када је одржана манифестација „Грачаничко прело“ којом су </w:t>
      </w:r>
      <w:r w:rsidRPr="004E42AE">
        <w:rPr>
          <w:rFonts w:ascii="Times New Roman" w:hAnsi="Times New Roman" w:cs="Times New Roman"/>
          <w:sz w:val="24"/>
          <w:szCs w:val="24"/>
          <w:lang w:val="sr-Cyrl-RS"/>
        </w:rPr>
        <w:lastRenderedPageBreak/>
        <w:t>свечано и отворени Дани општине Грачаница као и мултиетнички тениски камп у организацији ОЕБС-а.</w:t>
      </w:r>
    </w:p>
    <w:p w14:paraId="20F03952"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Септембар 2023-</w:t>
      </w:r>
      <w:r w:rsidRPr="004E42AE">
        <w:rPr>
          <w:rFonts w:ascii="Times New Roman" w:hAnsi="Times New Roman" w:cs="Times New Roman"/>
          <w:sz w:val="24"/>
          <w:szCs w:val="24"/>
          <w:shd w:val="clear" w:color="auto" w:fill="FFFFFF"/>
          <w:lang w:val="sr-Cyrl-RS"/>
        </w:rPr>
        <w:t xml:space="preserve"> Извештавали смо о </w:t>
      </w:r>
      <w:hyperlink r:id="rId14" w:history="1">
        <w:r w:rsidRPr="004E42AE">
          <w:rPr>
            <w:rStyle w:val="Hyperlink"/>
            <w:rFonts w:ascii="Times New Roman" w:hAnsi="Times New Roman" w:cs="Times New Roman"/>
            <w:color w:val="auto"/>
            <w:sz w:val="24"/>
            <w:szCs w:val="24"/>
            <w:u w:val="none"/>
          </w:rPr>
          <w:t>пол</w:t>
        </w:r>
        <w:r w:rsidRPr="004E42AE">
          <w:rPr>
            <w:rStyle w:val="Hyperlink"/>
            <w:rFonts w:ascii="Times New Roman" w:hAnsi="Times New Roman" w:cs="Times New Roman"/>
            <w:color w:val="auto"/>
            <w:sz w:val="24"/>
            <w:szCs w:val="24"/>
            <w:u w:val="none"/>
            <w:lang w:val="sr-Cyrl-RS"/>
          </w:rPr>
          <w:t>агању</w:t>
        </w:r>
        <w:r w:rsidRPr="004E42AE">
          <w:rPr>
            <w:rStyle w:val="Hyperlink"/>
            <w:rFonts w:ascii="Times New Roman" w:hAnsi="Times New Roman" w:cs="Times New Roman"/>
            <w:color w:val="auto"/>
            <w:sz w:val="24"/>
            <w:szCs w:val="24"/>
            <w:u w:val="none"/>
          </w:rPr>
          <w:t xml:space="preserve"> камен</w:t>
        </w:r>
        <w:r w:rsidRPr="004E42AE">
          <w:rPr>
            <w:rStyle w:val="Hyperlink"/>
            <w:rFonts w:ascii="Times New Roman" w:hAnsi="Times New Roman" w:cs="Times New Roman"/>
            <w:color w:val="auto"/>
            <w:sz w:val="24"/>
            <w:szCs w:val="24"/>
            <w:u w:val="none"/>
            <w:lang w:val="sr-Cyrl-RS"/>
          </w:rPr>
          <w:t>а</w:t>
        </w:r>
        <w:r w:rsidRPr="004E42AE">
          <w:rPr>
            <w:rStyle w:val="Hyperlink"/>
            <w:rFonts w:ascii="Times New Roman" w:hAnsi="Times New Roman" w:cs="Times New Roman"/>
            <w:color w:val="auto"/>
            <w:sz w:val="24"/>
            <w:szCs w:val="24"/>
            <w:u w:val="none"/>
          </w:rPr>
          <w:t>-темељц</w:t>
        </w:r>
        <w:r w:rsidRPr="004E42AE">
          <w:rPr>
            <w:rStyle w:val="Hyperlink"/>
            <w:rFonts w:ascii="Times New Roman" w:hAnsi="Times New Roman" w:cs="Times New Roman"/>
            <w:color w:val="auto"/>
            <w:sz w:val="24"/>
            <w:szCs w:val="24"/>
            <w:u w:val="none"/>
            <w:lang w:val="sr-Cyrl-RS"/>
          </w:rPr>
          <w:t>а</w:t>
        </w:r>
        <w:r w:rsidRPr="004E42AE">
          <w:rPr>
            <w:rStyle w:val="Hyperlink"/>
            <w:rFonts w:ascii="Times New Roman" w:hAnsi="Times New Roman" w:cs="Times New Roman"/>
            <w:color w:val="auto"/>
            <w:sz w:val="24"/>
            <w:szCs w:val="24"/>
            <w:u w:val="none"/>
          </w:rPr>
          <w:t xml:space="preserve"> за вишенаменски објекат у Ливађу</w:t>
        </w:r>
      </w:hyperlink>
      <w:r w:rsidRPr="004E42AE">
        <w:rPr>
          <w:rFonts w:ascii="Times New Roman" w:hAnsi="Times New Roman" w:cs="Times New Roman"/>
          <w:sz w:val="24"/>
          <w:szCs w:val="24"/>
          <w:lang w:val="sr-Cyrl-RS"/>
        </w:rPr>
        <w:t xml:space="preserve"> као и о</w:t>
      </w:r>
      <w:hyperlink r:id="rId15" w:history="1">
        <w:r w:rsidRPr="004E42AE">
          <w:rPr>
            <w:rStyle w:val="Hyperlink"/>
            <w:rFonts w:ascii="Times New Roman" w:hAnsi="Times New Roman" w:cs="Times New Roman"/>
            <w:color w:val="auto"/>
            <w:sz w:val="24"/>
            <w:szCs w:val="24"/>
            <w:u w:val="none"/>
          </w:rPr>
          <w:t xml:space="preserve"> нов</w:t>
        </w:r>
        <w:r w:rsidRPr="004E42AE">
          <w:rPr>
            <w:rStyle w:val="Hyperlink"/>
            <w:rFonts w:ascii="Times New Roman" w:hAnsi="Times New Roman" w:cs="Times New Roman"/>
            <w:color w:val="auto"/>
            <w:sz w:val="24"/>
            <w:szCs w:val="24"/>
            <w:u w:val="none"/>
            <w:lang w:val="sr-Cyrl-RS"/>
          </w:rPr>
          <w:t>ом</w:t>
        </w:r>
        <w:r w:rsidRPr="004E42AE">
          <w:rPr>
            <w:rStyle w:val="Hyperlink"/>
            <w:rFonts w:ascii="Times New Roman" w:hAnsi="Times New Roman" w:cs="Times New Roman"/>
            <w:color w:val="auto"/>
            <w:sz w:val="24"/>
            <w:szCs w:val="24"/>
            <w:u w:val="none"/>
          </w:rPr>
          <w:t xml:space="preserve"> простор</w:t>
        </w:r>
        <w:r w:rsidRPr="004E42AE">
          <w:rPr>
            <w:rStyle w:val="Hyperlink"/>
            <w:rFonts w:ascii="Times New Roman" w:hAnsi="Times New Roman" w:cs="Times New Roman"/>
            <w:color w:val="auto"/>
            <w:sz w:val="24"/>
            <w:szCs w:val="24"/>
            <w:u w:val="none"/>
            <w:lang w:val="sr-Cyrl-RS"/>
          </w:rPr>
          <w:t>у</w:t>
        </w:r>
        <w:r w:rsidRPr="004E42AE">
          <w:rPr>
            <w:rStyle w:val="Hyperlink"/>
            <w:rFonts w:ascii="Times New Roman" w:hAnsi="Times New Roman" w:cs="Times New Roman"/>
            <w:color w:val="auto"/>
            <w:sz w:val="24"/>
            <w:szCs w:val="24"/>
            <w:u w:val="none"/>
          </w:rPr>
          <w:t xml:space="preserve"> за Пољопривредну школу</w:t>
        </w:r>
      </w:hyperlink>
      <w:r w:rsidRPr="004E42AE">
        <w:rPr>
          <w:rFonts w:ascii="Times New Roman" w:hAnsi="Times New Roman" w:cs="Times New Roman"/>
          <w:sz w:val="24"/>
          <w:szCs w:val="24"/>
          <w:lang w:val="sr-Cyrl-RS"/>
        </w:rPr>
        <w:t>.</w:t>
      </w:r>
      <w:r w:rsidRPr="004E42AE">
        <w:rPr>
          <w:rFonts w:ascii="Times New Roman" w:hAnsi="Times New Roman" w:cs="Times New Roman"/>
          <w:sz w:val="24"/>
          <w:szCs w:val="24"/>
          <w:shd w:val="clear" w:color="auto" w:fill="FFFFFF"/>
          <w:lang w:val="sr-Cyrl-RS"/>
        </w:rPr>
        <w:t xml:space="preserve"> </w:t>
      </w:r>
      <w:r w:rsidRPr="004E42AE">
        <w:rPr>
          <w:rFonts w:ascii="Times New Roman" w:hAnsi="Times New Roman" w:cs="Times New Roman"/>
          <w:sz w:val="24"/>
          <w:szCs w:val="24"/>
          <w:lang w:val="sr-Cyrl-RS"/>
        </w:rPr>
        <w:t xml:space="preserve">Током септембра месеца одржане су јавне консултације о буџету које смо унапред најавили и потом свакој присуствовали и о њима објавили вест као и састанак </w:t>
      </w:r>
      <w:hyperlink r:id="rId16" w:history="1">
        <w:r w:rsidRPr="004E42AE">
          <w:rPr>
            <w:rStyle w:val="Hyperlink"/>
            <w:rFonts w:ascii="Times New Roman" w:hAnsi="Times New Roman" w:cs="Times New Roman"/>
            <w:color w:val="auto"/>
            <w:sz w:val="24"/>
            <w:szCs w:val="24"/>
            <w:u w:val="none"/>
            <w:lang w:val="sr-Cyrl-RS"/>
          </w:rPr>
          <w:t>р</w:t>
        </w:r>
        <w:r w:rsidRPr="004E42AE">
          <w:rPr>
            <w:rStyle w:val="Hyperlink"/>
            <w:rFonts w:ascii="Times New Roman" w:hAnsi="Times New Roman" w:cs="Times New Roman"/>
            <w:color w:val="auto"/>
            <w:sz w:val="24"/>
            <w:szCs w:val="24"/>
            <w:u w:val="none"/>
          </w:rPr>
          <w:t>адн</w:t>
        </w:r>
        <w:r w:rsidRPr="004E42AE">
          <w:rPr>
            <w:rStyle w:val="Hyperlink"/>
            <w:rFonts w:ascii="Times New Roman" w:hAnsi="Times New Roman" w:cs="Times New Roman"/>
            <w:color w:val="auto"/>
            <w:sz w:val="24"/>
            <w:szCs w:val="24"/>
            <w:u w:val="none"/>
            <w:lang w:val="sr-Cyrl-RS"/>
          </w:rPr>
          <w:t>е</w:t>
        </w:r>
        <w:r w:rsidRPr="004E42AE">
          <w:rPr>
            <w:rStyle w:val="Hyperlink"/>
            <w:rFonts w:ascii="Times New Roman" w:hAnsi="Times New Roman" w:cs="Times New Roman"/>
            <w:color w:val="auto"/>
            <w:sz w:val="24"/>
            <w:szCs w:val="24"/>
            <w:u w:val="none"/>
          </w:rPr>
          <w:t xml:space="preserve"> груп</w:t>
        </w:r>
        <w:r w:rsidRPr="004E42AE">
          <w:rPr>
            <w:rStyle w:val="Hyperlink"/>
            <w:rFonts w:ascii="Times New Roman" w:hAnsi="Times New Roman" w:cs="Times New Roman"/>
            <w:color w:val="auto"/>
            <w:sz w:val="24"/>
            <w:szCs w:val="24"/>
            <w:u w:val="none"/>
            <w:lang w:val="sr-Cyrl-RS"/>
          </w:rPr>
          <w:t>е</w:t>
        </w:r>
        <w:r w:rsidRPr="004E42AE">
          <w:rPr>
            <w:rStyle w:val="Hyperlink"/>
            <w:rFonts w:ascii="Times New Roman" w:hAnsi="Times New Roman" w:cs="Times New Roman"/>
            <w:color w:val="auto"/>
            <w:sz w:val="24"/>
            <w:szCs w:val="24"/>
            <w:u w:val="none"/>
          </w:rPr>
          <w:t xml:space="preserve"> за заштиту од пожара</w:t>
        </w:r>
        <w:r w:rsidRPr="004E42AE">
          <w:rPr>
            <w:rStyle w:val="Hyperlink"/>
            <w:rFonts w:ascii="Times New Roman" w:hAnsi="Times New Roman" w:cs="Times New Roman"/>
            <w:color w:val="auto"/>
            <w:sz w:val="24"/>
            <w:szCs w:val="24"/>
            <w:u w:val="none"/>
            <w:lang w:val="sr-Cyrl-RS"/>
          </w:rPr>
          <w:t xml:space="preserve">. </w:t>
        </w:r>
      </w:hyperlink>
      <w:r w:rsidRPr="004E42AE">
        <w:rPr>
          <w:rFonts w:ascii="Times New Roman" w:hAnsi="Times New Roman" w:cs="Times New Roman"/>
          <w:sz w:val="24"/>
          <w:szCs w:val="24"/>
          <w:shd w:val="clear" w:color="auto" w:fill="FFFFFF"/>
          <w:lang w:val="sr-Cyrl-RS"/>
        </w:rPr>
        <w:t xml:space="preserve"> О</w:t>
      </w:r>
      <w:r w:rsidRPr="004E42AE">
        <w:rPr>
          <w:rFonts w:ascii="Times New Roman" w:hAnsi="Times New Roman" w:cs="Times New Roman"/>
          <w:sz w:val="24"/>
          <w:szCs w:val="24"/>
          <w:lang w:val="sr-Cyrl-RS"/>
        </w:rPr>
        <w:t>бјављивали смо све догађаје који су оиводом дана општине Грачаница организовани од стране ЦСД-а и још 11 невладиних организација. Централни догађај био је обележавање Дана општине Грачаница 21-ог септембра. Тог смо дана испратили и објавили све планиране догађаје од празничне литургије и литија до Свечане академије као и пријем делегација које су тог дана посетиле општину Грачаница.</w:t>
      </w:r>
    </w:p>
    <w:p w14:paraId="3AD3D33C" w14:textId="77777777" w:rsidR="00313F0D" w:rsidRPr="004E42AE" w:rsidRDefault="00313F0D" w:rsidP="00313F0D">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Октобар 2023- Објавили смо информације о почетку стажирања за припаднике ромске заједнице, </w:t>
      </w:r>
      <w:r w:rsidRPr="004E42AE">
        <w:rPr>
          <w:rFonts w:ascii="Times New Roman" w:hAnsi="Times New Roman" w:cs="Times New Roman"/>
          <w:sz w:val="24"/>
          <w:szCs w:val="24"/>
        </w:rPr>
        <w:t>Ранг лису добитника стамбених јединица</w:t>
      </w:r>
      <w:r w:rsidRPr="004E42AE">
        <w:rPr>
          <w:rFonts w:ascii="Times New Roman" w:hAnsi="Times New Roman" w:cs="Times New Roman"/>
          <w:sz w:val="24"/>
          <w:szCs w:val="24"/>
          <w:lang w:val="sr-Cyrl-RS"/>
        </w:rPr>
        <w:t xml:space="preserve"> а извештавали смо и о породицама Милошевић и Лазић којима је додељена опрема за покретање бизниса. </w:t>
      </w:r>
      <w:r w:rsidRPr="004E42AE">
        <w:rPr>
          <w:rFonts w:ascii="Times New Roman" w:hAnsi="Times New Roman" w:cs="Times New Roman"/>
          <w:sz w:val="24"/>
          <w:szCs w:val="24"/>
        </w:rPr>
        <w:t>ОШ „Кнез Лазар“ у Доњој Гуштерици добила је опрему за кабинет</w:t>
      </w:r>
      <w:r w:rsidRPr="004E42AE">
        <w:rPr>
          <w:rFonts w:ascii="Times New Roman" w:hAnsi="Times New Roman" w:cs="Times New Roman"/>
          <w:sz w:val="24"/>
          <w:szCs w:val="24"/>
          <w:lang w:val="sr-Cyrl-RS"/>
        </w:rPr>
        <w:t>. Извештавали смо и о б</w:t>
      </w:r>
      <w:r w:rsidRPr="004E42AE">
        <w:rPr>
          <w:rFonts w:ascii="Times New Roman" w:hAnsi="Times New Roman" w:cs="Times New Roman"/>
          <w:sz w:val="24"/>
          <w:szCs w:val="24"/>
        </w:rPr>
        <w:t>есплатни</w:t>
      </w:r>
      <w:r w:rsidRPr="004E42AE">
        <w:rPr>
          <w:rFonts w:ascii="Times New Roman" w:hAnsi="Times New Roman" w:cs="Times New Roman"/>
          <w:sz w:val="24"/>
          <w:szCs w:val="24"/>
          <w:lang w:val="sr-Cyrl-RS"/>
        </w:rPr>
        <w:t>м</w:t>
      </w:r>
      <w:r w:rsidRPr="004E42AE">
        <w:rPr>
          <w:rFonts w:ascii="Times New Roman" w:hAnsi="Times New Roman" w:cs="Times New Roman"/>
          <w:sz w:val="24"/>
          <w:szCs w:val="24"/>
        </w:rPr>
        <w:t xml:space="preserve"> ултразвучни</w:t>
      </w:r>
      <w:r w:rsidRPr="004E42AE">
        <w:rPr>
          <w:rFonts w:ascii="Times New Roman" w:hAnsi="Times New Roman" w:cs="Times New Roman"/>
          <w:sz w:val="24"/>
          <w:szCs w:val="24"/>
          <w:lang w:val="sr-Cyrl-RS"/>
        </w:rPr>
        <w:t>м</w:t>
      </w:r>
      <w:r w:rsidRPr="004E42AE">
        <w:rPr>
          <w:rFonts w:ascii="Times New Roman" w:hAnsi="Times New Roman" w:cs="Times New Roman"/>
          <w:sz w:val="24"/>
          <w:szCs w:val="24"/>
        </w:rPr>
        <w:t xml:space="preserve"> прегледи</w:t>
      </w:r>
      <w:r w:rsidRPr="004E42AE">
        <w:rPr>
          <w:rFonts w:ascii="Times New Roman" w:hAnsi="Times New Roman" w:cs="Times New Roman"/>
          <w:sz w:val="24"/>
          <w:szCs w:val="24"/>
          <w:lang w:val="sr-Cyrl-RS"/>
        </w:rPr>
        <w:t>ма</w:t>
      </w:r>
      <w:r w:rsidRPr="004E42AE">
        <w:rPr>
          <w:rFonts w:ascii="Times New Roman" w:hAnsi="Times New Roman" w:cs="Times New Roman"/>
          <w:sz w:val="24"/>
          <w:szCs w:val="24"/>
        </w:rPr>
        <w:t xml:space="preserve"> дојки и простате</w:t>
      </w:r>
      <w:r w:rsidRPr="004E42AE">
        <w:rPr>
          <w:rFonts w:ascii="Times New Roman" w:hAnsi="Times New Roman" w:cs="Times New Roman"/>
          <w:sz w:val="24"/>
          <w:szCs w:val="24"/>
          <w:lang w:val="sr-Cyrl-RS"/>
        </w:rPr>
        <w:t>,</w:t>
      </w:r>
      <w:r w:rsidRPr="004E42AE">
        <w:rPr>
          <w:rFonts w:ascii="Times New Roman" w:hAnsi="Times New Roman" w:cs="Times New Roman"/>
          <w:sz w:val="24"/>
          <w:szCs w:val="24"/>
        </w:rPr>
        <w:t>пол</w:t>
      </w:r>
      <w:r w:rsidRPr="004E42AE">
        <w:rPr>
          <w:rFonts w:ascii="Times New Roman" w:hAnsi="Times New Roman" w:cs="Times New Roman"/>
          <w:sz w:val="24"/>
          <w:szCs w:val="24"/>
          <w:lang w:val="sr-Cyrl-RS"/>
        </w:rPr>
        <w:t>агању к</w:t>
      </w:r>
      <w:r w:rsidRPr="004E42AE">
        <w:rPr>
          <w:rFonts w:ascii="Times New Roman" w:hAnsi="Times New Roman" w:cs="Times New Roman"/>
          <w:sz w:val="24"/>
          <w:szCs w:val="24"/>
        </w:rPr>
        <w:t>емен</w:t>
      </w:r>
      <w:r w:rsidRPr="004E42AE">
        <w:rPr>
          <w:rFonts w:ascii="Times New Roman" w:hAnsi="Times New Roman" w:cs="Times New Roman"/>
          <w:sz w:val="24"/>
          <w:szCs w:val="24"/>
          <w:lang w:val="sr-Cyrl-RS"/>
        </w:rPr>
        <w:t>а</w:t>
      </w:r>
      <w:r w:rsidRPr="004E42AE">
        <w:rPr>
          <w:rFonts w:ascii="Times New Roman" w:hAnsi="Times New Roman" w:cs="Times New Roman"/>
          <w:sz w:val="24"/>
          <w:szCs w:val="24"/>
        </w:rPr>
        <w:t xml:space="preserve"> темељц</w:t>
      </w:r>
      <w:r w:rsidRPr="004E42AE">
        <w:rPr>
          <w:rFonts w:ascii="Times New Roman" w:hAnsi="Times New Roman" w:cs="Times New Roman"/>
          <w:sz w:val="24"/>
          <w:szCs w:val="24"/>
          <w:lang w:val="sr-Cyrl-RS"/>
        </w:rPr>
        <w:t>а</w:t>
      </w:r>
      <w:r w:rsidRPr="004E42AE">
        <w:rPr>
          <w:rFonts w:ascii="Times New Roman" w:hAnsi="Times New Roman" w:cs="Times New Roman"/>
          <w:sz w:val="24"/>
          <w:szCs w:val="24"/>
        </w:rPr>
        <w:t xml:space="preserve"> за изградњу капеле на новом грачаничком гробљу</w:t>
      </w:r>
      <w:r w:rsidRPr="004E42AE">
        <w:rPr>
          <w:rFonts w:ascii="Times New Roman" w:hAnsi="Times New Roman" w:cs="Times New Roman"/>
          <w:sz w:val="24"/>
          <w:szCs w:val="24"/>
          <w:lang w:val="sr-Cyrl-RS"/>
        </w:rPr>
        <w:t xml:space="preserve">,  додели </w:t>
      </w:r>
      <w:hyperlink r:id="rId17" w:history="1">
        <w:r w:rsidRPr="004E42AE">
          <w:rPr>
            <w:rStyle w:val="Hyperlink"/>
            <w:rFonts w:ascii="Times New Roman" w:hAnsi="Times New Roman" w:cs="Times New Roman"/>
            <w:color w:val="auto"/>
            <w:sz w:val="24"/>
            <w:szCs w:val="24"/>
            <w:u w:val="none"/>
            <w:lang w:val="sr-Cyrl-RS"/>
          </w:rPr>
          <w:t>н</w:t>
        </w:r>
        <w:r w:rsidRPr="004E42AE">
          <w:rPr>
            <w:rStyle w:val="Hyperlink"/>
            <w:rFonts w:ascii="Times New Roman" w:hAnsi="Times New Roman" w:cs="Times New Roman"/>
            <w:color w:val="auto"/>
            <w:sz w:val="24"/>
            <w:szCs w:val="24"/>
            <w:u w:val="none"/>
          </w:rPr>
          <w:t>ови</w:t>
        </w:r>
        <w:r w:rsidRPr="004E42AE">
          <w:rPr>
            <w:rStyle w:val="Hyperlink"/>
            <w:rFonts w:ascii="Times New Roman" w:hAnsi="Times New Roman" w:cs="Times New Roman"/>
            <w:color w:val="auto"/>
            <w:sz w:val="24"/>
            <w:szCs w:val="24"/>
            <w:u w:val="none"/>
            <w:lang w:val="sr-Cyrl-RS"/>
          </w:rPr>
          <w:t>х</w:t>
        </w:r>
        <w:r w:rsidRPr="004E42AE">
          <w:rPr>
            <w:rStyle w:val="Hyperlink"/>
            <w:rFonts w:ascii="Times New Roman" w:hAnsi="Times New Roman" w:cs="Times New Roman"/>
            <w:color w:val="auto"/>
            <w:sz w:val="24"/>
            <w:szCs w:val="24"/>
            <w:u w:val="none"/>
          </w:rPr>
          <w:t xml:space="preserve"> спортски</w:t>
        </w:r>
        <w:r w:rsidRPr="004E42AE">
          <w:rPr>
            <w:rStyle w:val="Hyperlink"/>
            <w:rFonts w:ascii="Times New Roman" w:hAnsi="Times New Roman" w:cs="Times New Roman"/>
            <w:color w:val="auto"/>
            <w:sz w:val="24"/>
            <w:szCs w:val="24"/>
            <w:u w:val="none"/>
            <w:lang w:val="sr-Cyrl-RS"/>
          </w:rPr>
          <w:t>х</w:t>
        </w:r>
        <w:r w:rsidRPr="004E42AE">
          <w:rPr>
            <w:rStyle w:val="Hyperlink"/>
            <w:rFonts w:ascii="Times New Roman" w:hAnsi="Times New Roman" w:cs="Times New Roman"/>
            <w:color w:val="auto"/>
            <w:sz w:val="24"/>
            <w:szCs w:val="24"/>
            <w:u w:val="none"/>
          </w:rPr>
          <w:t xml:space="preserve"> реквизит</w:t>
        </w:r>
        <w:r w:rsidRPr="004E42AE">
          <w:rPr>
            <w:rStyle w:val="Hyperlink"/>
            <w:rFonts w:ascii="Times New Roman" w:hAnsi="Times New Roman" w:cs="Times New Roman"/>
            <w:color w:val="auto"/>
            <w:sz w:val="24"/>
            <w:szCs w:val="24"/>
            <w:u w:val="none"/>
            <w:lang w:val="sr-Cyrl-RS"/>
          </w:rPr>
          <w:t>а</w:t>
        </w:r>
        <w:r w:rsidRPr="004E42AE">
          <w:rPr>
            <w:rStyle w:val="Hyperlink"/>
            <w:rFonts w:ascii="Times New Roman" w:hAnsi="Times New Roman" w:cs="Times New Roman"/>
            <w:color w:val="auto"/>
            <w:sz w:val="24"/>
            <w:szCs w:val="24"/>
            <w:u w:val="none"/>
          </w:rPr>
          <w:t xml:space="preserve"> за основце у Грачаници</w:t>
        </w:r>
      </w:hyperlink>
      <w:r w:rsidRPr="004E42AE">
        <w:rPr>
          <w:rFonts w:ascii="Times New Roman" w:hAnsi="Times New Roman" w:cs="Times New Roman"/>
          <w:sz w:val="24"/>
          <w:szCs w:val="24"/>
          <w:lang w:val="sr-Cyrl-RS"/>
        </w:rPr>
        <w:t>, -к</w:t>
      </w:r>
      <w:r w:rsidRPr="004E42AE">
        <w:rPr>
          <w:rFonts w:ascii="Times New Roman" w:hAnsi="Times New Roman" w:cs="Times New Roman"/>
          <w:sz w:val="24"/>
          <w:szCs w:val="24"/>
        </w:rPr>
        <w:t>реативно-едукативн</w:t>
      </w:r>
      <w:r w:rsidRPr="004E42AE">
        <w:rPr>
          <w:rFonts w:ascii="Times New Roman" w:hAnsi="Times New Roman" w:cs="Times New Roman"/>
          <w:sz w:val="24"/>
          <w:szCs w:val="24"/>
          <w:lang w:val="sr-Cyrl-RS"/>
        </w:rPr>
        <w:t xml:space="preserve">им </w:t>
      </w:r>
      <w:r w:rsidRPr="004E42AE">
        <w:rPr>
          <w:rFonts w:ascii="Times New Roman" w:hAnsi="Times New Roman" w:cs="Times New Roman"/>
          <w:sz w:val="24"/>
          <w:szCs w:val="24"/>
        </w:rPr>
        <w:t>радиониц</w:t>
      </w:r>
      <w:r w:rsidRPr="004E42AE">
        <w:rPr>
          <w:rFonts w:ascii="Times New Roman" w:hAnsi="Times New Roman" w:cs="Times New Roman"/>
          <w:sz w:val="24"/>
          <w:szCs w:val="24"/>
          <w:lang w:val="sr-Cyrl-RS"/>
        </w:rPr>
        <w:t>ама</w:t>
      </w:r>
      <w:r w:rsidRPr="004E42AE">
        <w:rPr>
          <w:rFonts w:ascii="Times New Roman" w:hAnsi="Times New Roman" w:cs="Times New Roman"/>
          <w:sz w:val="24"/>
          <w:szCs w:val="24"/>
        </w:rPr>
        <w:t xml:space="preserve"> за особе са инвалидитетом у Дому културе</w:t>
      </w:r>
      <w:r w:rsidRPr="004E42AE">
        <w:rPr>
          <w:rFonts w:ascii="Times New Roman" w:hAnsi="Times New Roman" w:cs="Times New Roman"/>
          <w:sz w:val="24"/>
          <w:szCs w:val="24"/>
          <w:lang w:val="sr-Cyrl-RS"/>
        </w:rPr>
        <w:t>, санацији клизишта у Сушици као и о чишћењу речног корита у Доњој Гуштерици.</w:t>
      </w:r>
    </w:p>
    <w:p w14:paraId="6B5B7378" w14:textId="77777777" w:rsidR="00313F0D" w:rsidRPr="004E42AE" w:rsidRDefault="00313F0D" w:rsidP="00313F0D">
      <w:pPr>
        <w:pStyle w:val="Heading2"/>
        <w:shd w:val="clear" w:color="auto" w:fill="FFFFFF"/>
        <w:spacing w:before="0"/>
        <w:ind w:firstLine="720"/>
        <w:jc w:val="both"/>
        <w:rPr>
          <w:rFonts w:cs="Times New Roman"/>
          <w:b w:val="0"/>
          <w:sz w:val="24"/>
          <w:szCs w:val="24"/>
        </w:rPr>
      </w:pPr>
      <w:r w:rsidRPr="004E42AE">
        <w:rPr>
          <w:rFonts w:cs="Times New Roman"/>
          <w:b w:val="0"/>
          <w:sz w:val="24"/>
          <w:szCs w:val="24"/>
          <w:lang w:val="sr-Cyrl-RS"/>
        </w:rPr>
        <w:t>Новембар-2023 - од најважнијих догађа о којима смо извештавали током овог месеца издвајамо</w:t>
      </w:r>
      <w:r w:rsidRPr="004E42AE">
        <w:rPr>
          <w:rFonts w:cs="Times New Roman"/>
          <w:b w:val="0"/>
          <w:sz w:val="24"/>
          <w:szCs w:val="24"/>
          <w:shd w:val="clear" w:color="auto" w:fill="FFFFFF"/>
          <w:lang w:val="sr-Cyrl-RS"/>
        </w:rPr>
        <w:t xml:space="preserve"> </w:t>
      </w:r>
      <w:r w:rsidRPr="004E42AE">
        <w:rPr>
          <w:rFonts w:cs="Times New Roman"/>
          <w:b w:val="0"/>
          <w:sz w:val="24"/>
          <w:szCs w:val="24"/>
          <w:lang w:val="sr-Cyrl-RS"/>
        </w:rPr>
        <w:t>п</w:t>
      </w:r>
      <w:r w:rsidRPr="004E42AE">
        <w:rPr>
          <w:rFonts w:cs="Times New Roman"/>
          <w:b w:val="0"/>
          <w:sz w:val="24"/>
          <w:szCs w:val="24"/>
        </w:rPr>
        <w:t>отписивање два нова меморандума као и новог анекса уговора општин</w:t>
      </w:r>
      <w:r w:rsidRPr="004E42AE">
        <w:rPr>
          <w:rFonts w:cs="Times New Roman"/>
          <w:b w:val="0"/>
          <w:sz w:val="24"/>
          <w:szCs w:val="24"/>
          <w:lang w:val="sr-Cyrl-RS"/>
        </w:rPr>
        <w:t>е</w:t>
      </w:r>
      <w:r w:rsidRPr="004E42AE">
        <w:rPr>
          <w:rFonts w:cs="Times New Roman"/>
          <w:b w:val="0"/>
          <w:sz w:val="24"/>
          <w:szCs w:val="24"/>
        </w:rPr>
        <w:t xml:space="preserve"> Грачаница и Јавно комунално</w:t>
      </w:r>
      <w:r w:rsidRPr="004E42AE">
        <w:rPr>
          <w:rFonts w:cs="Times New Roman"/>
          <w:b w:val="0"/>
          <w:sz w:val="24"/>
          <w:szCs w:val="24"/>
          <w:lang w:val="sr-Cyrl-RS"/>
        </w:rPr>
        <w:t>г</w:t>
      </w:r>
      <w:r w:rsidRPr="004E42AE">
        <w:rPr>
          <w:rFonts w:cs="Times New Roman"/>
          <w:b w:val="0"/>
          <w:sz w:val="24"/>
          <w:szCs w:val="24"/>
        </w:rPr>
        <w:t xml:space="preserve"> предузећ</w:t>
      </w:r>
      <w:r w:rsidRPr="004E42AE">
        <w:rPr>
          <w:rFonts w:cs="Times New Roman"/>
          <w:b w:val="0"/>
          <w:sz w:val="24"/>
          <w:szCs w:val="24"/>
          <w:lang w:val="sr-Cyrl-RS"/>
        </w:rPr>
        <w:t>а Екологија, превоз и финансије за карате клуба Сенши који је посетила председница Шубарић, расподелу огрева за институције и социјално угрожене породице,</w:t>
      </w:r>
      <w:r w:rsidRPr="004E42AE">
        <w:rPr>
          <w:rFonts w:cs="Times New Roman"/>
          <w:b w:val="0"/>
          <w:sz w:val="24"/>
          <w:szCs w:val="24"/>
          <w:shd w:val="clear" w:color="auto" w:fill="FFFFFF"/>
          <w:lang w:val="sr-Cyrl-RS"/>
        </w:rPr>
        <w:t xml:space="preserve"> </w:t>
      </w:r>
      <w:r w:rsidRPr="004E42AE">
        <w:rPr>
          <w:rFonts w:cs="Times New Roman"/>
          <w:b w:val="0"/>
          <w:sz w:val="24"/>
          <w:szCs w:val="24"/>
        </w:rPr>
        <w:t>јавн</w:t>
      </w:r>
      <w:r w:rsidRPr="004E42AE">
        <w:rPr>
          <w:rFonts w:cs="Times New Roman"/>
          <w:b w:val="0"/>
          <w:sz w:val="24"/>
          <w:szCs w:val="24"/>
          <w:lang w:val="sr-Cyrl-RS"/>
        </w:rPr>
        <w:t>у</w:t>
      </w:r>
      <w:r w:rsidRPr="004E42AE">
        <w:rPr>
          <w:rFonts w:cs="Times New Roman"/>
          <w:b w:val="0"/>
          <w:sz w:val="24"/>
          <w:szCs w:val="24"/>
        </w:rPr>
        <w:t xml:space="preserve"> расправа о планираној експропријацији имовине за проширење Археолошко</w:t>
      </w:r>
      <w:r w:rsidRPr="004E42AE">
        <w:rPr>
          <w:rFonts w:cs="Times New Roman"/>
          <w:b w:val="0"/>
          <w:sz w:val="24"/>
          <w:szCs w:val="24"/>
          <w:lang w:val="sr-Cyrl-RS"/>
        </w:rPr>
        <w:t xml:space="preserve">г налазишта Улпијана, обележавање светског дана дијабетеса, потписивање меморандума са организацијом ИОМ и канцеларијом Словачке, </w:t>
      </w:r>
      <w:hyperlink r:id="rId18" w:history="1">
        <w:r w:rsidRPr="004E42AE">
          <w:rPr>
            <w:rStyle w:val="Hyperlink"/>
            <w:rFonts w:cs="Times New Roman"/>
            <w:b w:val="0"/>
            <w:color w:val="auto"/>
            <w:sz w:val="24"/>
            <w:szCs w:val="24"/>
            <w:u w:val="none"/>
          </w:rPr>
          <w:t>Санација фасаде и партерно уређење Дома здравља у Доњој Гуштерици</w:t>
        </w:r>
      </w:hyperlink>
      <w:r w:rsidRPr="004E42AE">
        <w:rPr>
          <w:rFonts w:cs="Times New Roman"/>
          <w:b w:val="0"/>
          <w:sz w:val="24"/>
          <w:szCs w:val="24"/>
          <w:lang w:val="sr-Cyrl-RS"/>
        </w:rPr>
        <w:t xml:space="preserve">, почетак изградње дечијег парка у дворишту основне школе у Грачаници, </w:t>
      </w:r>
      <w:hyperlink r:id="rId19" w:history="1">
        <w:r w:rsidRPr="004E42AE">
          <w:rPr>
            <w:rStyle w:val="Hyperlink"/>
            <w:rFonts w:cs="Times New Roman"/>
            <w:b w:val="0"/>
            <w:color w:val="auto"/>
            <w:sz w:val="24"/>
            <w:szCs w:val="24"/>
            <w:u w:val="none"/>
          </w:rPr>
          <w:t> Гимназији донирани спортски реквизити, основној школи агрегат</w:t>
        </w:r>
      </w:hyperlink>
      <w:r w:rsidRPr="004E42AE">
        <w:rPr>
          <w:rFonts w:cs="Times New Roman"/>
          <w:b w:val="0"/>
          <w:sz w:val="24"/>
          <w:szCs w:val="24"/>
          <w:lang w:val="sr-Cyrl-RS"/>
        </w:rPr>
        <w:t xml:space="preserve">, </w:t>
      </w:r>
      <w:hyperlink r:id="rId20" w:history="1">
        <w:r w:rsidRPr="004E42AE">
          <w:rPr>
            <w:rStyle w:val="Hyperlink"/>
            <w:rFonts w:cs="Times New Roman"/>
            <w:b w:val="0"/>
            <w:color w:val="auto"/>
            <w:sz w:val="24"/>
            <w:szCs w:val="24"/>
            <w:u w:val="none"/>
          </w:rPr>
          <w:t>Први карате турнир „Трофеј Грачанице“</w:t>
        </w:r>
        <w:r w:rsidRPr="004E42AE">
          <w:rPr>
            <w:rStyle w:val="Hyperlink"/>
            <w:rFonts w:cs="Times New Roman"/>
            <w:b w:val="0"/>
            <w:color w:val="auto"/>
            <w:sz w:val="24"/>
            <w:szCs w:val="24"/>
            <w:u w:val="none"/>
            <w:lang w:val="sr-Cyrl-RS"/>
          </w:rPr>
          <w:t xml:space="preserve"> који је</w:t>
        </w:r>
        <w:r w:rsidRPr="004E42AE">
          <w:rPr>
            <w:rStyle w:val="Hyperlink"/>
            <w:rFonts w:cs="Times New Roman"/>
            <w:b w:val="0"/>
            <w:color w:val="auto"/>
            <w:sz w:val="24"/>
            <w:szCs w:val="24"/>
            <w:u w:val="none"/>
          </w:rPr>
          <w:t xml:space="preserve"> одржан у Лапљем Селу</w:t>
        </w:r>
      </w:hyperlink>
      <w:r w:rsidRPr="004E42AE">
        <w:rPr>
          <w:rFonts w:cs="Times New Roman"/>
          <w:b w:val="0"/>
          <w:sz w:val="24"/>
          <w:szCs w:val="24"/>
          <w:lang w:val="sr-Cyrl-RS"/>
        </w:rPr>
        <w:t xml:space="preserve">, изградња </w:t>
      </w:r>
      <w:hyperlink r:id="rId21" w:history="1">
        <w:r w:rsidRPr="004E42AE">
          <w:rPr>
            <w:rStyle w:val="Hyperlink"/>
            <w:rFonts w:cs="Times New Roman"/>
            <w:b w:val="0"/>
            <w:color w:val="auto"/>
            <w:sz w:val="24"/>
            <w:szCs w:val="24"/>
            <w:u w:val="none"/>
            <w:lang w:val="sr-Cyrl-RS"/>
          </w:rPr>
          <w:t>н</w:t>
        </w:r>
        <w:r w:rsidRPr="004E42AE">
          <w:rPr>
            <w:rStyle w:val="Hyperlink"/>
            <w:rFonts w:cs="Times New Roman"/>
            <w:b w:val="0"/>
            <w:color w:val="auto"/>
            <w:sz w:val="24"/>
            <w:szCs w:val="24"/>
            <w:u w:val="none"/>
          </w:rPr>
          <w:t>ова ограда око Дома здравља</w:t>
        </w:r>
      </w:hyperlink>
      <w:r w:rsidRPr="004E42AE">
        <w:rPr>
          <w:rFonts w:cs="Times New Roman"/>
          <w:b w:val="0"/>
          <w:sz w:val="24"/>
          <w:szCs w:val="24"/>
          <w:lang w:val="sr-Cyrl-RS"/>
        </w:rPr>
        <w:t xml:space="preserve">  Угљару, </w:t>
      </w:r>
      <w:hyperlink r:id="rId22" w:history="1">
        <w:r w:rsidRPr="004E42AE">
          <w:rPr>
            <w:rStyle w:val="Hyperlink"/>
            <w:rFonts w:cs="Times New Roman"/>
            <w:b w:val="0"/>
            <w:color w:val="auto"/>
            <w:sz w:val="24"/>
            <w:szCs w:val="24"/>
            <w:u w:val="none"/>
            <w:lang w:val="sr-Cyrl-RS"/>
          </w:rPr>
          <w:t>н</w:t>
        </w:r>
        <w:r w:rsidRPr="004E42AE">
          <w:rPr>
            <w:rStyle w:val="Hyperlink"/>
            <w:rFonts w:cs="Times New Roman"/>
            <w:b w:val="0"/>
            <w:color w:val="auto"/>
            <w:sz w:val="24"/>
            <w:szCs w:val="24"/>
            <w:u w:val="none"/>
          </w:rPr>
          <w:t>ова улагања у Кућу за омладину и Дом за старе- нова ПВЦ столарија и подови</w:t>
        </w:r>
      </w:hyperlink>
      <w:r w:rsidRPr="004E42AE">
        <w:rPr>
          <w:rFonts w:cs="Times New Roman"/>
          <w:b w:val="0"/>
          <w:sz w:val="24"/>
          <w:szCs w:val="24"/>
          <w:lang w:val="sr-Cyrl-RS"/>
        </w:rPr>
        <w:t>, расподела 1000 садница шљиве.</w:t>
      </w:r>
    </w:p>
    <w:p w14:paraId="2E69B828" w14:textId="77777777" w:rsidR="00313F0D" w:rsidRPr="004E42AE" w:rsidRDefault="00313F0D" w:rsidP="00313F0D">
      <w:pPr>
        <w:pStyle w:val="Heading2"/>
        <w:shd w:val="clear" w:color="auto" w:fill="FFFFFF"/>
        <w:spacing w:before="0"/>
        <w:jc w:val="both"/>
        <w:rPr>
          <w:rFonts w:cs="Times New Roman"/>
          <w:b w:val="0"/>
          <w:sz w:val="24"/>
          <w:szCs w:val="24"/>
          <w:lang w:val="sr-Cyrl-RS"/>
        </w:rPr>
      </w:pPr>
    </w:p>
    <w:p w14:paraId="28CAB039" w14:textId="77777777" w:rsidR="00313F0D" w:rsidRPr="004E42AE" w:rsidRDefault="00313F0D" w:rsidP="00313F0D">
      <w:pPr>
        <w:ind w:firstLine="720"/>
        <w:jc w:val="both"/>
        <w:rPr>
          <w:rFonts w:ascii="Times New Roman" w:hAnsi="Times New Roman" w:cs="Times New Roman"/>
          <w:sz w:val="24"/>
          <w:szCs w:val="24"/>
          <w:shd w:val="clear" w:color="auto" w:fill="FFFFFF"/>
          <w:lang w:val="sr-Cyrl-RS"/>
        </w:rPr>
      </w:pPr>
      <w:r w:rsidRPr="004E42AE">
        <w:rPr>
          <w:rFonts w:ascii="Times New Roman" w:hAnsi="Times New Roman" w:cs="Times New Roman"/>
          <w:sz w:val="24"/>
          <w:szCs w:val="24"/>
          <w:lang w:val="sr-Cyrl-RS"/>
        </w:rPr>
        <w:t>У периоду јун- децембар општинска инфо служба извештавала је и о свим заседањима Скупштине општине Грачаница укључујући и све седнице општинских Одбора.  Редовно смо и транспарентно јавност информисали путем сајта о свим јавним позивима, конкурсима и активностима општинских одељења. Председница општине Грачаница је у контунуитету сваке недеље разговарала са грађанима.</w:t>
      </w:r>
    </w:p>
    <w:p w14:paraId="02D73E72" w14:textId="77777777" w:rsidR="00313F0D" w:rsidRPr="004E42AE" w:rsidRDefault="00313F0D" w:rsidP="00313F0D">
      <w:pPr>
        <w:jc w:val="both"/>
        <w:rPr>
          <w:rFonts w:ascii="Times New Roman" w:hAnsi="Times New Roman" w:cs="Times New Roman"/>
          <w:sz w:val="24"/>
          <w:szCs w:val="24"/>
          <w:lang w:val="sr-Cyrl-RS"/>
        </w:rPr>
      </w:pPr>
    </w:p>
    <w:p w14:paraId="168356AF" w14:textId="77777777" w:rsidR="00313F0D" w:rsidRPr="004E42AE" w:rsidRDefault="00313F0D" w:rsidP="00313F0D">
      <w:pPr>
        <w:jc w:val="both"/>
        <w:rPr>
          <w:rFonts w:ascii="Times New Roman" w:hAnsi="Times New Roman" w:cs="Times New Roman"/>
          <w:sz w:val="24"/>
          <w:szCs w:val="24"/>
          <w:lang w:val="sr-Cyrl-RS"/>
        </w:rPr>
      </w:pPr>
    </w:p>
    <w:p w14:paraId="47A1450D" w14:textId="77777777" w:rsidR="00313F0D" w:rsidRPr="00757AEB" w:rsidRDefault="00313F0D" w:rsidP="00313F0D">
      <w:pPr>
        <w:jc w:val="both"/>
        <w:rPr>
          <w:rFonts w:ascii="Times New Roman" w:hAnsi="Times New Roman" w:cs="Times New Roman"/>
          <w:i/>
          <w:sz w:val="24"/>
          <w:szCs w:val="24"/>
          <w:lang w:val="sr-Cyrl-RS"/>
        </w:rPr>
      </w:pPr>
    </w:p>
    <w:p w14:paraId="10E2ED86" w14:textId="77777777" w:rsidR="00313F0D" w:rsidRPr="00757AEB" w:rsidRDefault="00313F0D" w:rsidP="00DE6B0D">
      <w:pPr>
        <w:pStyle w:val="Heading2"/>
        <w:numPr>
          <w:ilvl w:val="1"/>
          <w:numId w:val="18"/>
        </w:numPr>
        <w:shd w:val="clear" w:color="auto" w:fill="FFFFFF" w:themeFill="background1"/>
        <w:rPr>
          <w:rFonts w:cs="Times New Roman"/>
          <w:i/>
          <w:sz w:val="24"/>
          <w:szCs w:val="24"/>
          <w:lang w:val="sr-Cyrl-RS"/>
        </w:rPr>
      </w:pPr>
      <w:bookmarkStart w:id="17" w:name="_Toc22040024"/>
      <w:bookmarkStart w:id="18" w:name="_Toc152851312"/>
      <w:r w:rsidRPr="00757AEB">
        <w:rPr>
          <w:rFonts w:cs="Times New Roman"/>
          <w:i/>
          <w:sz w:val="24"/>
          <w:szCs w:val="24"/>
          <w:lang w:val="sr-Cyrl-RS"/>
        </w:rPr>
        <w:t>СЛУЖБА ЗА ИНФОРМАЦИОНЕ ТЕХНОЛОГИЈЕ</w:t>
      </w:r>
      <w:bookmarkEnd w:id="17"/>
      <w:bookmarkEnd w:id="18"/>
    </w:p>
    <w:p w14:paraId="6CBEF36F" w14:textId="77777777" w:rsidR="00313F0D" w:rsidRPr="004E42AE" w:rsidRDefault="00313F0D" w:rsidP="00313F0D">
      <w:pPr>
        <w:ind w:left="360"/>
        <w:rPr>
          <w:rFonts w:ascii="Times New Roman" w:hAnsi="Times New Roman" w:cs="Times New Roman"/>
          <w:sz w:val="14"/>
          <w:lang w:val="sr-Cyrl-RS"/>
        </w:rPr>
      </w:pPr>
    </w:p>
    <w:p w14:paraId="748DEDA5"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 xml:space="preserve">У периоду од </w:t>
      </w:r>
      <w:r w:rsidRPr="004E42AE">
        <w:rPr>
          <w:rFonts w:ascii="Times New Roman" w:eastAsia="Times New Roman" w:hAnsi="Times New Roman" w:cs="Times New Roman"/>
          <w:sz w:val="24"/>
          <w:szCs w:val="24"/>
        </w:rPr>
        <w:t>3</w:t>
      </w:r>
      <w:r w:rsidRPr="004E42AE">
        <w:rPr>
          <w:rFonts w:ascii="Times New Roman" w:eastAsia="Times New Roman" w:hAnsi="Times New Roman" w:cs="Times New Roman"/>
          <w:sz w:val="24"/>
          <w:szCs w:val="24"/>
          <w:lang w:val="sr-Cyrl-RS"/>
        </w:rPr>
        <w:t>1.</w:t>
      </w:r>
      <w:r w:rsidRPr="004E42AE">
        <w:rPr>
          <w:rFonts w:ascii="Times New Roman" w:eastAsia="Times New Roman" w:hAnsi="Times New Roman" w:cs="Times New Roman"/>
          <w:sz w:val="24"/>
          <w:szCs w:val="24"/>
        </w:rPr>
        <w:t>05</w:t>
      </w:r>
      <w:r w:rsidRPr="004E42AE">
        <w:rPr>
          <w:rFonts w:ascii="Times New Roman" w:eastAsia="Times New Roman" w:hAnsi="Times New Roman" w:cs="Times New Roman"/>
          <w:sz w:val="24"/>
          <w:szCs w:val="24"/>
          <w:lang w:val="sr-Cyrl-RS"/>
        </w:rPr>
        <w:t>.202</w:t>
      </w:r>
      <w:r w:rsidRPr="004E42AE">
        <w:rPr>
          <w:rFonts w:ascii="Times New Roman" w:eastAsia="Times New Roman" w:hAnsi="Times New Roman" w:cs="Times New Roman"/>
          <w:sz w:val="24"/>
          <w:szCs w:val="24"/>
        </w:rPr>
        <w:t>2</w:t>
      </w:r>
      <w:r w:rsidRPr="004E42AE">
        <w:rPr>
          <w:rFonts w:ascii="Times New Roman" w:eastAsia="Times New Roman" w:hAnsi="Times New Roman" w:cs="Times New Roman"/>
          <w:sz w:val="24"/>
          <w:szCs w:val="24"/>
          <w:lang w:val="sr-Cyrl-RS"/>
        </w:rPr>
        <w:t xml:space="preserve"> до 3</w:t>
      </w:r>
      <w:r w:rsidRPr="004E42AE">
        <w:rPr>
          <w:rFonts w:ascii="Times New Roman" w:eastAsia="Times New Roman" w:hAnsi="Times New Roman" w:cs="Times New Roman"/>
          <w:sz w:val="24"/>
          <w:szCs w:val="24"/>
        </w:rPr>
        <w:t>0</w:t>
      </w:r>
      <w:r w:rsidRPr="004E42AE">
        <w:rPr>
          <w:rFonts w:ascii="Times New Roman" w:eastAsia="Times New Roman" w:hAnsi="Times New Roman" w:cs="Times New Roman"/>
          <w:sz w:val="24"/>
          <w:szCs w:val="24"/>
          <w:lang w:val="sr-Cyrl-RS"/>
        </w:rPr>
        <w:t>.</w:t>
      </w:r>
      <w:r w:rsidRPr="004E42AE">
        <w:rPr>
          <w:rFonts w:ascii="Times New Roman" w:eastAsia="Times New Roman" w:hAnsi="Times New Roman" w:cs="Times New Roman"/>
          <w:sz w:val="24"/>
          <w:szCs w:val="24"/>
        </w:rPr>
        <w:t>11</w:t>
      </w:r>
      <w:r w:rsidRPr="004E42AE">
        <w:rPr>
          <w:rFonts w:ascii="Times New Roman" w:eastAsia="Times New Roman" w:hAnsi="Times New Roman" w:cs="Times New Roman"/>
          <w:sz w:val="24"/>
          <w:szCs w:val="24"/>
          <w:lang w:val="sr-Cyrl-RS"/>
        </w:rPr>
        <w:t>.2023. године сектор за ИТ се бавио свакодневним проблемима на интернет мрежи, оперативним системима рачунара, одржавању система антивуруса и заштити података</w:t>
      </w:r>
      <w:r w:rsidRPr="004E42AE">
        <w:rPr>
          <w:rFonts w:ascii="Times New Roman" w:eastAsia="Times New Roman" w:hAnsi="Times New Roman" w:cs="Times New Roman"/>
          <w:sz w:val="24"/>
          <w:szCs w:val="24"/>
        </w:rPr>
        <w:t>,</w:t>
      </w:r>
      <w:r w:rsidRPr="004E42AE">
        <w:rPr>
          <w:rFonts w:ascii="Times New Roman" w:eastAsia="Times New Roman" w:hAnsi="Times New Roman" w:cs="Times New Roman"/>
          <w:sz w:val="24"/>
          <w:szCs w:val="24"/>
          <w:lang w:val="sr-Cyrl-RS"/>
        </w:rPr>
        <w:t xml:space="preserve"> отклањање свих врста кварова како на рачунарима и њиховим компонентама тако и на копир машинама и свим осталим уређајима и компонентама која обухвата не само зграду већ и сва остала истурена одељења општине.</w:t>
      </w:r>
    </w:p>
    <w:p w14:paraId="03E2CAC1"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ИТ служба такође ради и на одржавању веб странице општине Грачаница као и на свим базама података о запосленим радницима.</w:t>
      </w:r>
    </w:p>
    <w:p w14:paraId="2E8912AD"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lang w:val="sr-Cyrl-RS"/>
        </w:rPr>
        <w:t>Ради се и на разноврсном промовисању општине преко свих врста социјалних мрежа.</w:t>
      </w:r>
    </w:p>
    <w:p w14:paraId="5B9E320A" w14:textId="77777777" w:rsidR="00313F0D" w:rsidRPr="004E42AE" w:rsidRDefault="00313F0D" w:rsidP="00313F0D">
      <w:pPr>
        <w:spacing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У сарадњи са свим одељењима ради се на побољшању пружања услуга и што транспарентнијем односу општине према грађанима.</w:t>
      </w:r>
    </w:p>
    <w:p w14:paraId="5EF29681"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Израда захвалница и различитих честитки и позивница.</w:t>
      </w:r>
    </w:p>
    <w:p w14:paraId="1B84A9C8"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Дизајн различитог промо материјала, учествовање у организацији манифестација и пружање техничке помоћи.</w:t>
      </w:r>
    </w:p>
    <w:p w14:paraId="4B722C1B"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3"/>
          <w:szCs w:val="23"/>
          <w:lang w:val="sr-Cyrl-RS"/>
        </w:rPr>
        <w:t>Замена делова на рачунарима који су били у неисправном стању.</w:t>
      </w:r>
    </w:p>
    <w:p w14:paraId="7612E877"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3"/>
          <w:szCs w:val="23"/>
          <w:lang w:val="sr-Cyrl-RS"/>
        </w:rPr>
        <w:t>Провера исправности мреже интернета и телефоније и отклањање пронађених кварова.</w:t>
      </w:r>
    </w:p>
    <w:p w14:paraId="4E6D0335"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3"/>
          <w:szCs w:val="23"/>
          <w:lang w:val="sr-Cyrl-RS"/>
        </w:rPr>
        <w:t>Замена тонера и допуна папира у копир машинама, отклањање проблема</w:t>
      </w:r>
      <w:r w:rsidRPr="004E42AE">
        <w:rPr>
          <w:rFonts w:ascii="Times New Roman" w:eastAsia="Times New Roman" w:hAnsi="Times New Roman" w:cs="Times New Roman"/>
          <w:sz w:val="23"/>
          <w:szCs w:val="23"/>
        </w:rPr>
        <w:t>.</w:t>
      </w:r>
    </w:p>
    <w:p w14:paraId="4720EA56"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Инсталација система на више рачунара и инсталација програмских пакета.</w:t>
      </w:r>
    </w:p>
    <w:p w14:paraId="54CAB62A"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Замена делова на неколико рачунара, побољшање у виду замене меморије и хард дискова за лакше покретање и већу брзину обраде информација.</w:t>
      </w:r>
    </w:p>
    <w:p w14:paraId="7FBB49B0"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Одржавање система видео надзора на територији општине у сарадњи са компанијом.</w:t>
      </w:r>
    </w:p>
    <w:p w14:paraId="4F06DC5F"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Замена рачунара у одељењу администрације због немогућности оправке старог.</w:t>
      </w:r>
    </w:p>
    <w:p w14:paraId="55411708"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Замена мрежних уређаја и поновно повезивање рачунара на нову локалну мрежу.</w:t>
      </w:r>
    </w:p>
    <w:p w14:paraId="3D1D64AC" w14:textId="77777777" w:rsidR="00313F0D" w:rsidRPr="004E42AE" w:rsidRDefault="00313F0D" w:rsidP="00313F0D">
      <w:pPr>
        <w:spacing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Отклањање проблема са мрежним кабловима у обе општинске зграде, поновно повезивање уређаја уклључених у исту. Одвајање мрежа интернета.</w:t>
      </w:r>
    </w:p>
    <w:p w14:paraId="37B6A28A" w14:textId="54A003E7" w:rsidR="00313F0D" w:rsidRDefault="00313F0D" w:rsidP="00757AEB">
      <w:pPr>
        <w:spacing w:line="240" w:lineRule="auto"/>
        <w:ind w:firstLine="720"/>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lang w:val="sr-Cyrl-RS"/>
        </w:rPr>
        <w:t>Помоћ и пружање подршке у свакодневним задацима свим секторима на повећању капацитета информатичке писмености, како би се што квалите</w:t>
      </w:r>
      <w:r w:rsidR="00757AEB">
        <w:rPr>
          <w:rFonts w:ascii="Times New Roman" w:eastAsia="Times New Roman" w:hAnsi="Times New Roman" w:cs="Times New Roman"/>
          <w:sz w:val="24"/>
          <w:szCs w:val="24"/>
          <w:lang w:val="sr-Cyrl-RS"/>
        </w:rPr>
        <w:t>тније пружале услуге грађанима.</w:t>
      </w:r>
    </w:p>
    <w:p w14:paraId="19C29474" w14:textId="77777777" w:rsidR="00757AEB" w:rsidRPr="00757AEB" w:rsidRDefault="00757AEB" w:rsidP="00757AEB">
      <w:pPr>
        <w:spacing w:line="240" w:lineRule="auto"/>
        <w:ind w:firstLine="720"/>
        <w:jc w:val="both"/>
        <w:rPr>
          <w:rFonts w:ascii="Times New Roman" w:eastAsia="Times New Roman" w:hAnsi="Times New Roman" w:cs="Times New Roman"/>
          <w:sz w:val="24"/>
          <w:szCs w:val="24"/>
        </w:rPr>
      </w:pPr>
    </w:p>
    <w:p w14:paraId="74865CE0" w14:textId="77777777" w:rsidR="00313F0D" w:rsidRPr="004E42AE" w:rsidRDefault="00313F0D" w:rsidP="00313F0D">
      <w:pPr>
        <w:spacing w:after="0" w:line="240" w:lineRule="auto"/>
        <w:ind w:firstLine="720"/>
        <w:jc w:val="both"/>
        <w:rPr>
          <w:rFonts w:ascii="Times New Roman" w:eastAsia="Times New Roman" w:hAnsi="Times New Roman" w:cs="Times New Roman"/>
          <w:sz w:val="23"/>
          <w:szCs w:val="23"/>
          <w:lang w:val="sr-Cyrl-RS"/>
        </w:rPr>
      </w:pPr>
    </w:p>
    <w:p w14:paraId="61A5E7EC" w14:textId="77777777" w:rsidR="00313F0D" w:rsidRPr="00757AEB" w:rsidRDefault="00313F0D" w:rsidP="00DE6B0D">
      <w:pPr>
        <w:pStyle w:val="Heading2"/>
        <w:numPr>
          <w:ilvl w:val="1"/>
          <w:numId w:val="18"/>
        </w:numPr>
        <w:shd w:val="clear" w:color="auto" w:fill="FFFFFF" w:themeFill="background1"/>
        <w:rPr>
          <w:rFonts w:cs="Times New Roman"/>
          <w:i/>
          <w:sz w:val="24"/>
          <w:szCs w:val="24"/>
          <w:lang w:val="sr-Cyrl-RS"/>
        </w:rPr>
      </w:pPr>
      <w:bookmarkStart w:id="19" w:name="_Toc22040025"/>
      <w:r w:rsidRPr="00757AEB">
        <w:rPr>
          <w:rFonts w:cs="Times New Roman"/>
          <w:i/>
          <w:color w:val="FF0000"/>
          <w:sz w:val="24"/>
          <w:szCs w:val="24"/>
        </w:rPr>
        <w:lastRenderedPageBreak/>
        <w:t xml:space="preserve"> </w:t>
      </w:r>
      <w:bookmarkStart w:id="20" w:name="_Toc152851313"/>
      <w:r w:rsidRPr="00757AEB">
        <w:rPr>
          <w:rFonts w:cs="Times New Roman"/>
          <w:i/>
          <w:sz w:val="24"/>
          <w:szCs w:val="24"/>
          <w:lang w:val="sr-Cyrl-RS"/>
        </w:rPr>
        <w:t>СЛУЖБА АРХИВЕ И ПИСАРНИЦЕ</w:t>
      </w:r>
      <w:bookmarkEnd w:id="19"/>
      <w:bookmarkEnd w:id="20"/>
    </w:p>
    <w:p w14:paraId="34BF2DF7" w14:textId="77777777" w:rsidR="00313F0D" w:rsidRPr="004E42AE" w:rsidRDefault="00313F0D" w:rsidP="00313F0D">
      <w:pPr>
        <w:rPr>
          <w:rFonts w:ascii="Times New Roman" w:hAnsi="Times New Roman" w:cs="Times New Roman"/>
          <w:lang w:val="sr-Cyrl-RS"/>
        </w:rPr>
      </w:pPr>
    </w:p>
    <w:p w14:paraId="25531F6B" w14:textId="20F0DF81" w:rsidR="00313F0D" w:rsidRPr="004E42AE" w:rsidRDefault="00757AEB" w:rsidP="00313F0D">
      <w:pPr>
        <w:ind w:firstLine="720"/>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За период 31.05.2023-30.11.2023</w:t>
      </w:r>
      <w:r>
        <w:rPr>
          <w:rFonts w:ascii="Times New Roman" w:eastAsia="Times New Roman" w:hAnsi="Times New Roman" w:cs="Times New Roman"/>
          <w:color w:val="000000"/>
          <w:sz w:val="24"/>
          <w:szCs w:val="24"/>
        </w:rPr>
        <w:t>.</w:t>
      </w:r>
      <w:r w:rsidR="00313F0D" w:rsidRPr="004E42AE">
        <w:rPr>
          <w:rFonts w:ascii="Times New Roman" w:eastAsia="Times New Roman" w:hAnsi="Times New Roman" w:cs="Times New Roman"/>
          <w:color w:val="000000"/>
          <w:sz w:val="24"/>
          <w:szCs w:val="24"/>
          <w:lang w:val="sr-Cyrl-RS"/>
        </w:rPr>
        <w:t xml:space="preserve"> служ</w:t>
      </w:r>
      <w:r>
        <w:rPr>
          <w:rFonts w:ascii="Times New Roman" w:eastAsia="Times New Roman" w:hAnsi="Times New Roman" w:cs="Times New Roman"/>
          <w:color w:val="000000"/>
          <w:sz w:val="24"/>
          <w:szCs w:val="24"/>
          <w:lang w:val="sr-Cyrl-RS"/>
        </w:rPr>
        <w:t>ба архиве је архивирала 8</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sr-Cyrl-RS"/>
        </w:rPr>
        <w:t xml:space="preserve">191 </w:t>
      </w:r>
      <w:r w:rsidR="00313F0D" w:rsidRPr="004E42AE">
        <w:rPr>
          <w:rFonts w:ascii="Times New Roman" w:eastAsia="Times New Roman" w:hAnsi="Times New Roman" w:cs="Times New Roman"/>
          <w:color w:val="000000"/>
          <w:sz w:val="24"/>
          <w:szCs w:val="24"/>
          <w:lang w:val="sr-Cyrl-RS"/>
        </w:rPr>
        <w:t>предмет. Спроводила се процедура архивирања и регистрације предмета. Архивирано је и регистровано 8 191 предмета .  Ажурирани су архивски предмети. Одржавани су архивски регистри и архивски премети.</w:t>
      </w:r>
    </w:p>
    <w:p w14:paraId="00E918AD" w14:textId="77777777" w:rsidR="00313F0D" w:rsidRPr="004E42AE" w:rsidRDefault="00313F0D" w:rsidP="00313F0D">
      <w:pPr>
        <w:ind w:firstLine="720"/>
        <w:jc w:val="both"/>
        <w:rPr>
          <w:rFonts w:ascii="Times New Roman" w:eastAsia="Times New Roman" w:hAnsi="Times New Roman" w:cs="Times New Roman"/>
          <w:color w:val="000000"/>
          <w:sz w:val="24"/>
          <w:szCs w:val="24"/>
          <w:lang w:val="sr-Cyrl-RS"/>
        </w:rPr>
      </w:pPr>
      <w:r w:rsidRPr="004E42AE">
        <w:rPr>
          <w:rFonts w:ascii="Times New Roman" w:eastAsia="Times New Roman" w:hAnsi="Times New Roman" w:cs="Times New Roman"/>
          <w:color w:val="000000"/>
          <w:sz w:val="24"/>
          <w:szCs w:val="24"/>
          <w:lang w:val="sr-Cyrl-RS"/>
        </w:rPr>
        <w:t>Архивске јединице су су обележене правилним знацима, означени су бројеви предмета, ознаке сектора и година архивирања. Вршена је контрола архивираних предмета као и контрола у случају промене података.</w:t>
      </w:r>
    </w:p>
    <w:p w14:paraId="09645F4C" w14:textId="77777777" w:rsidR="00313F0D" w:rsidRPr="004E42AE" w:rsidRDefault="00313F0D" w:rsidP="00313F0D">
      <w:pPr>
        <w:ind w:firstLine="720"/>
        <w:jc w:val="both"/>
        <w:rPr>
          <w:rFonts w:ascii="Times New Roman" w:eastAsia="Times New Roman" w:hAnsi="Times New Roman" w:cs="Times New Roman"/>
          <w:color w:val="000000"/>
          <w:sz w:val="24"/>
          <w:szCs w:val="24"/>
          <w:lang w:val="sr-Cyrl-RS"/>
        </w:rPr>
      </w:pPr>
      <w:r w:rsidRPr="004E42AE">
        <w:rPr>
          <w:rFonts w:ascii="Times New Roman" w:eastAsia="Times New Roman" w:hAnsi="Times New Roman" w:cs="Times New Roman"/>
          <w:color w:val="000000"/>
          <w:sz w:val="24"/>
          <w:szCs w:val="24"/>
          <w:lang w:val="sr-Cyrl-RS"/>
        </w:rPr>
        <w:t xml:space="preserve">Служба архиве је  обављала свакодневни рад са странкама, у периоду од 09-14 часова. Вршила је пријем захтева странака, информисала их о припреми потребне документације која је потребна да се достави уз приложени захтев. Уједно је информисала странке о текућим активностима , као и о току реализације предмета. </w:t>
      </w:r>
    </w:p>
    <w:p w14:paraId="6AA88DCC" w14:textId="77777777" w:rsidR="00313F0D" w:rsidRPr="004E42AE" w:rsidRDefault="00313F0D" w:rsidP="00313F0D">
      <w:pPr>
        <w:ind w:firstLine="720"/>
        <w:jc w:val="both"/>
        <w:rPr>
          <w:rFonts w:ascii="Times New Roman" w:hAnsi="Times New Roman" w:cs="Times New Roman"/>
          <w:lang w:val="sr-Cyrl-RS"/>
        </w:rPr>
      </w:pPr>
      <w:r w:rsidRPr="004E42AE">
        <w:rPr>
          <w:rFonts w:ascii="Times New Roman" w:eastAsia="Times New Roman" w:hAnsi="Times New Roman" w:cs="Times New Roman"/>
          <w:color w:val="000000"/>
          <w:sz w:val="24"/>
          <w:szCs w:val="24"/>
          <w:lang w:val="sr-Cyrl-RS"/>
        </w:rPr>
        <w:t>Архивска грађа је измештена у новој административној згради, у делу који је намењен за архивски депо, за одлагање документације са одређеним роком чувања.</w:t>
      </w:r>
    </w:p>
    <w:p w14:paraId="1272CA5B" w14:textId="77777777" w:rsidR="00313F0D" w:rsidRPr="004E42AE" w:rsidRDefault="00313F0D" w:rsidP="00313F0D">
      <w:pPr>
        <w:rPr>
          <w:rFonts w:ascii="Times New Roman" w:hAnsi="Times New Roman" w:cs="Times New Roman"/>
          <w:lang w:val="sr-Cyrl-RS"/>
        </w:rPr>
      </w:pPr>
    </w:p>
    <w:p w14:paraId="58C9C0A0" w14:textId="77777777" w:rsidR="00313F0D" w:rsidRPr="00757AEB" w:rsidRDefault="00313F0D" w:rsidP="00DE6B0D">
      <w:pPr>
        <w:pStyle w:val="Heading2"/>
        <w:numPr>
          <w:ilvl w:val="1"/>
          <w:numId w:val="18"/>
        </w:numPr>
        <w:shd w:val="clear" w:color="auto" w:fill="FFFFFF" w:themeFill="background1"/>
        <w:rPr>
          <w:rFonts w:cs="Times New Roman"/>
          <w:i/>
          <w:sz w:val="24"/>
          <w:szCs w:val="24"/>
          <w:lang w:val="sr-Cyrl-RS"/>
        </w:rPr>
      </w:pPr>
      <w:bookmarkStart w:id="21" w:name="_Toc22040026"/>
      <w:r w:rsidRPr="00757AEB">
        <w:rPr>
          <w:rFonts w:cs="Times New Roman"/>
          <w:i/>
          <w:sz w:val="24"/>
          <w:szCs w:val="24"/>
        </w:rPr>
        <w:t xml:space="preserve"> </w:t>
      </w:r>
      <w:bookmarkStart w:id="22" w:name="_Toc152851314"/>
      <w:r w:rsidRPr="00757AEB">
        <w:rPr>
          <w:rFonts w:cs="Times New Roman"/>
          <w:i/>
          <w:sz w:val="24"/>
          <w:szCs w:val="24"/>
          <w:lang w:val="sr-Cyrl-RS"/>
        </w:rPr>
        <w:t>МАТИЧНА СЛУЖБА</w:t>
      </w:r>
      <w:bookmarkEnd w:id="21"/>
      <w:bookmarkEnd w:id="22"/>
    </w:p>
    <w:p w14:paraId="4EEFA379" w14:textId="77777777" w:rsidR="00313F0D" w:rsidRPr="004E42AE" w:rsidRDefault="00313F0D" w:rsidP="00313F0D">
      <w:pPr>
        <w:rPr>
          <w:rFonts w:ascii="Times New Roman" w:hAnsi="Times New Roman" w:cs="Times New Roman"/>
          <w:lang w:val="sr-Cyrl-RS"/>
        </w:rPr>
      </w:pPr>
    </w:p>
    <w:p w14:paraId="186D0404" w14:textId="5ABEDFD0" w:rsidR="00313F0D" w:rsidRPr="004E42AE" w:rsidRDefault="00313F0D" w:rsidP="00313F0D">
      <w:pPr>
        <w:rPr>
          <w:rFonts w:ascii="Times New Roman" w:hAnsi="Times New Roman" w:cs="Times New Roman"/>
          <w:lang w:val="sr-Cyrl-RS"/>
        </w:rPr>
      </w:pPr>
      <w:r w:rsidRPr="004E42AE">
        <w:rPr>
          <w:rFonts w:ascii="Times New Roman" w:hAnsi="Times New Roman" w:cs="Times New Roman"/>
          <w:noProof/>
        </w:rPr>
        <w:drawing>
          <wp:inline distT="0" distB="0" distL="0" distR="0" wp14:anchorId="78099235" wp14:editId="223AE6C7">
            <wp:extent cx="5943600" cy="378968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3789680"/>
                    </a:xfrm>
                    <a:prstGeom prst="rect">
                      <a:avLst/>
                    </a:prstGeom>
                    <a:noFill/>
                    <a:ln>
                      <a:noFill/>
                    </a:ln>
                  </pic:spPr>
                </pic:pic>
              </a:graphicData>
            </a:graphic>
          </wp:inline>
        </w:drawing>
      </w:r>
    </w:p>
    <w:p w14:paraId="293FBDEF" w14:textId="77777777" w:rsidR="00313F0D" w:rsidRPr="00757AEB" w:rsidRDefault="00313F0D" w:rsidP="00313F0D">
      <w:pPr>
        <w:rPr>
          <w:rFonts w:ascii="Times New Roman" w:hAnsi="Times New Roman" w:cs="Times New Roman"/>
          <w:i/>
          <w:lang w:val="sr-Cyrl-RS"/>
        </w:rPr>
      </w:pPr>
    </w:p>
    <w:p w14:paraId="0D66414F" w14:textId="77777777" w:rsidR="00313F0D" w:rsidRPr="00757AEB" w:rsidRDefault="00313F0D" w:rsidP="00DE6B0D">
      <w:pPr>
        <w:pStyle w:val="Heading2"/>
        <w:numPr>
          <w:ilvl w:val="1"/>
          <w:numId w:val="18"/>
        </w:numPr>
        <w:shd w:val="clear" w:color="auto" w:fill="FFFFFF" w:themeFill="background1"/>
        <w:rPr>
          <w:rFonts w:cs="Times New Roman"/>
          <w:i/>
          <w:color w:val="FF0000"/>
          <w:sz w:val="24"/>
          <w:szCs w:val="24"/>
          <w:lang w:val="sr-Cyrl-RS"/>
        </w:rPr>
      </w:pPr>
      <w:bookmarkStart w:id="23" w:name="_Toc22040027"/>
      <w:r w:rsidRPr="00757AEB">
        <w:rPr>
          <w:rFonts w:cs="Times New Roman"/>
          <w:i/>
          <w:sz w:val="24"/>
          <w:szCs w:val="24"/>
        </w:rPr>
        <w:lastRenderedPageBreak/>
        <w:t xml:space="preserve"> </w:t>
      </w:r>
      <w:bookmarkStart w:id="24" w:name="_Toc152851315"/>
      <w:r w:rsidRPr="00757AEB">
        <w:rPr>
          <w:rFonts w:cs="Times New Roman"/>
          <w:i/>
          <w:sz w:val="24"/>
          <w:szCs w:val="24"/>
          <w:lang w:val="sr-Cyrl-RS"/>
        </w:rPr>
        <w:t>СЛУЖБА ЗА НАБАВКУ</w:t>
      </w:r>
      <w:bookmarkEnd w:id="23"/>
      <w:bookmarkEnd w:id="24"/>
    </w:p>
    <w:p w14:paraId="26E4321E" w14:textId="77777777" w:rsidR="00313F0D" w:rsidRPr="004E42AE" w:rsidRDefault="00313F0D" w:rsidP="00313F0D">
      <w:pPr>
        <w:rPr>
          <w:rFonts w:ascii="Times New Roman" w:hAnsi="Times New Roman" w:cs="Times New Roman"/>
          <w:lang w:val="sr-Cyrl-RS"/>
        </w:rPr>
      </w:pPr>
    </w:p>
    <w:p w14:paraId="1B636824" w14:textId="77777777" w:rsidR="00313F0D" w:rsidRPr="004E42AE" w:rsidRDefault="00313F0D" w:rsidP="00313F0D">
      <w:pPr>
        <w:rPr>
          <w:rFonts w:ascii="Times New Roman" w:hAnsi="Times New Roman" w:cs="Times New Roman"/>
        </w:rPr>
      </w:pPr>
      <w:r w:rsidRPr="004E42AE">
        <w:rPr>
          <w:rFonts w:ascii="Times New Roman" w:hAnsi="Times New Roman" w:cs="Times New Roman"/>
          <w:noProof/>
        </w:rPr>
        <w:drawing>
          <wp:inline distT="0" distB="0" distL="0" distR="0" wp14:anchorId="48B42CF2" wp14:editId="432D12C9">
            <wp:extent cx="5943600" cy="61950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6195060"/>
                    </a:xfrm>
                    <a:prstGeom prst="rect">
                      <a:avLst/>
                    </a:prstGeom>
                    <a:noFill/>
                    <a:ln>
                      <a:noFill/>
                    </a:ln>
                  </pic:spPr>
                </pic:pic>
              </a:graphicData>
            </a:graphic>
          </wp:inline>
        </w:drawing>
      </w:r>
    </w:p>
    <w:p w14:paraId="4F9EEC3E" w14:textId="77777777" w:rsidR="00313F0D" w:rsidRPr="004E42AE" w:rsidRDefault="00313F0D" w:rsidP="00313F0D">
      <w:pPr>
        <w:rPr>
          <w:rFonts w:ascii="Times New Roman" w:hAnsi="Times New Roman" w:cs="Times New Roman"/>
        </w:rPr>
      </w:pPr>
    </w:p>
    <w:p w14:paraId="1ED9E516" w14:textId="77777777" w:rsidR="00313F0D" w:rsidRPr="004E42AE" w:rsidRDefault="00313F0D" w:rsidP="00313F0D">
      <w:pPr>
        <w:rPr>
          <w:rFonts w:ascii="Times New Roman" w:hAnsi="Times New Roman" w:cs="Times New Roman"/>
        </w:rPr>
      </w:pPr>
    </w:p>
    <w:p w14:paraId="28363950" w14:textId="77777777" w:rsidR="00313F0D" w:rsidRPr="004E42AE" w:rsidRDefault="00313F0D" w:rsidP="00313F0D">
      <w:pPr>
        <w:rPr>
          <w:rFonts w:ascii="Times New Roman" w:hAnsi="Times New Roman" w:cs="Times New Roman"/>
        </w:rPr>
      </w:pPr>
    </w:p>
    <w:p w14:paraId="43416E01" w14:textId="77777777" w:rsidR="00313F0D" w:rsidRPr="004E42AE" w:rsidRDefault="00313F0D" w:rsidP="00313F0D">
      <w:pPr>
        <w:rPr>
          <w:rFonts w:ascii="Times New Roman" w:hAnsi="Times New Roman" w:cs="Times New Roman"/>
        </w:rPr>
      </w:pPr>
    </w:p>
    <w:p w14:paraId="40260231" w14:textId="77777777" w:rsidR="00313F0D" w:rsidRPr="004E42AE" w:rsidRDefault="00313F0D" w:rsidP="00313F0D">
      <w:pPr>
        <w:rPr>
          <w:rFonts w:ascii="Times New Roman" w:hAnsi="Times New Roman" w:cs="Times New Roman"/>
        </w:rPr>
      </w:pPr>
    </w:p>
    <w:p w14:paraId="30208EDF" w14:textId="3BE4210B" w:rsidR="00313F0D" w:rsidRPr="00757AEB" w:rsidRDefault="00313F0D" w:rsidP="00757AEB">
      <w:pPr>
        <w:jc w:val="center"/>
        <w:rPr>
          <w:rFonts w:ascii="Times New Roman" w:hAnsi="Times New Roman" w:cs="Times New Roman"/>
          <w:lang w:val="sr-Latn-RS"/>
        </w:rPr>
      </w:pPr>
      <w:r w:rsidRPr="004E42AE">
        <w:rPr>
          <w:rFonts w:ascii="Times New Roman" w:hAnsi="Times New Roman" w:cs="Times New Roman"/>
          <w:noProof/>
        </w:rPr>
        <w:lastRenderedPageBreak/>
        <w:drawing>
          <wp:inline distT="0" distB="0" distL="0" distR="0" wp14:anchorId="33367ED0" wp14:editId="4CABCA94">
            <wp:extent cx="5943600" cy="51314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131435"/>
                    </a:xfrm>
                    <a:prstGeom prst="rect">
                      <a:avLst/>
                    </a:prstGeom>
                    <a:noFill/>
                    <a:ln>
                      <a:noFill/>
                    </a:ln>
                  </pic:spPr>
                </pic:pic>
              </a:graphicData>
            </a:graphic>
          </wp:inline>
        </w:drawing>
      </w:r>
    </w:p>
    <w:p w14:paraId="6C15C56B" w14:textId="77777777" w:rsidR="00313F0D" w:rsidRPr="004E42AE" w:rsidRDefault="00313F0D" w:rsidP="00DE6B0D">
      <w:pPr>
        <w:pStyle w:val="Heading2"/>
        <w:numPr>
          <w:ilvl w:val="1"/>
          <w:numId w:val="18"/>
        </w:numPr>
        <w:shd w:val="clear" w:color="auto" w:fill="FFFFFF" w:themeFill="background1"/>
        <w:rPr>
          <w:rFonts w:cs="Times New Roman"/>
          <w:szCs w:val="24"/>
          <w:lang w:val="sr-Cyrl-RS"/>
        </w:rPr>
      </w:pPr>
      <w:bookmarkStart w:id="25" w:name="_Toc22040028"/>
      <w:bookmarkStart w:id="26" w:name="_Toc152851316"/>
      <w:r w:rsidRPr="004E42AE">
        <w:rPr>
          <w:rFonts w:cs="Times New Roman"/>
          <w:szCs w:val="24"/>
          <w:lang w:val="sr-Cyrl-RS"/>
        </w:rPr>
        <w:t>СЛУЖБА ЗА ТРАНСПОРТ</w:t>
      </w:r>
      <w:bookmarkEnd w:id="25"/>
      <w:bookmarkEnd w:id="26"/>
    </w:p>
    <w:p w14:paraId="1A4393DB" w14:textId="77777777" w:rsidR="00313F0D" w:rsidRPr="004E42AE" w:rsidRDefault="00313F0D" w:rsidP="00313F0D">
      <w:pPr>
        <w:pStyle w:val="Title"/>
        <w:tabs>
          <w:tab w:val="left" w:pos="270"/>
        </w:tabs>
        <w:jc w:val="both"/>
        <w:rPr>
          <w:b w:val="0"/>
        </w:rPr>
      </w:pPr>
    </w:p>
    <w:p w14:paraId="2D8C074F" w14:textId="77777777" w:rsidR="00313F0D" w:rsidRPr="004E42AE" w:rsidRDefault="00313F0D" w:rsidP="00313F0D">
      <w:pPr>
        <w:pStyle w:val="Title"/>
        <w:tabs>
          <w:tab w:val="left" w:pos="270"/>
        </w:tabs>
        <w:jc w:val="both"/>
        <w:rPr>
          <w:b w:val="0"/>
          <w:lang w:val="en-US"/>
        </w:rPr>
      </w:pPr>
      <w:r w:rsidRPr="004E42AE">
        <w:rPr>
          <w:b w:val="0"/>
        </w:rPr>
        <w:tab/>
      </w:r>
      <w:r w:rsidRPr="004E42AE">
        <w:rPr>
          <w:b w:val="0"/>
          <w:lang w:val="sr-Cyrl-CS"/>
        </w:rPr>
        <w:t>Подаци о ангажовању возила можете видети у приложеној табели</w:t>
      </w:r>
      <w:r w:rsidRPr="004E42AE">
        <w:rPr>
          <w:b w:val="0"/>
          <w:lang w:val="en-US"/>
        </w:rPr>
        <w:t>:</w:t>
      </w:r>
    </w:p>
    <w:p w14:paraId="700137DD"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p>
    <w:p w14:paraId="79C91523"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p>
    <w:p w14:paraId="323CE9A9"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75876182" wp14:editId="65B4BEF2">
            <wp:extent cx="5943600" cy="12331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1233170"/>
                    </a:xfrm>
                    <a:prstGeom prst="rect">
                      <a:avLst/>
                    </a:prstGeom>
                    <a:noFill/>
                    <a:ln>
                      <a:noFill/>
                    </a:ln>
                  </pic:spPr>
                </pic:pic>
              </a:graphicData>
            </a:graphic>
          </wp:inline>
        </w:drawing>
      </w:r>
    </w:p>
    <w:p w14:paraId="65DCBB4E"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620E3A88" wp14:editId="56E84D78">
            <wp:extent cx="5943600" cy="76263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762635"/>
                    </a:xfrm>
                    <a:prstGeom prst="rect">
                      <a:avLst/>
                    </a:prstGeom>
                    <a:noFill/>
                    <a:ln>
                      <a:noFill/>
                    </a:ln>
                  </pic:spPr>
                </pic:pic>
              </a:graphicData>
            </a:graphic>
          </wp:inline>
        </w:drawing>
      </w:r>
    </w:p>
    <w:p w14:paraId="600A810A"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lastRenderedPageBreak/>
        <w:drawing>
          <wp:inline distT="0" distB="0" distL="0" distR="0" wp14:anchorId="28F0DB2C" wp14:editId="3B14F403">
            <wp:extent cx="5943600" cy="883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883920"/>
                    </a:xfrm>
                    <a:prstGeom prst="rect">
                      <a:avLst/>
                    </a:prstGeom>
                    <a:noFill/>
                    <a:ln>
                      <a:noFill/>
                    </a:ln>
                  </pic:spPr>
                </pic:pic>
              </a:graphicData>
            </a:graphic>
          </wp:inline>
        </w:drawing>
      </w:r>
    </w:p>
    <w:p w14:paraId="0E055772"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2DE1E671" wp14:editId="4E523E3D">
            <wp:extent cx="5943600" cy="772160"/>
            <wp:effectExtent l="0" t="0" r="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772160"/>
                    </a:xfrm>
                    <a:prstGeom prst="rect">
                      <a:avLst/>
                    </a:prstGeom>
                    <a:noFill/>
                    <a:ln>
                      <a:noFill/>
                    </a:ln>
                  </pic:spPr>
                </pic:pic>
              </a:graphicData>
            </a:graphic>
          </wp:inline>
        </w:drawing>
      </w:r>
    </w:p>
    <w:p w14:paraId="7DF858B9"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442A850C" wp14:editId="2E3F03DD">
            <wp:extent cx="5943600" cy="529590"/>
            <wp:effectExtent l="0" t="0" r="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529590"/>
                    </a:xfrm>
                    <a:prstGeom prst="rect">
                      <a:avLst/>
                    </a:prstGeom>
                    <a:noFill/>
                    <a:ln>
                      <a:noFill/>
                    </a:ln>
                  </pic:spPr>
                </pic:pic>
              </a:graphicData>
            </a:graphic>
          </wp:inline>
        </w:drawing>
      </w:r>
    </w:p>
    <w:p w14:paraId="3B70A6C5"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4283FB58" wp14:editId="5C4E3270">
            <wp:extent cx="5943600" cy="90805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908050"/>
                    </a:xfrm>
                    <a:prstGeom prst="rect">
                      <a:avLst/>
                    </a:prstGeom>
                    <a:noFill/>
                    <a:ln>
                      <a:noFill/>
                    </a:ln>
                  </pic:spPr>
                </pic:pic>
              </a:graphicData>
            </a:graphic>
          </wp:inline>
        </w:drawing>
      </w:r>
    </w:p>
    <w:p w14:paraId="6BBAAD41"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3EF1D9DD" wp14:editId="5F3FD1B1">
            <wp:extent cx="5943600" cy="6750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675005"/>
                    </a:xfrm>
                    <a:prstGeom prst="rect">
                      <a:avLst/>
                    </a:prstGeom>
                    <a:noFill/>
                    <a:ln>
                      <a:noFill/>
                    </a:ln>
                  </pic:spPr>
                </pic:pic>
              </a:graphicData>
            </a:graphic>
          </wp:inline>
        </w:drawing>
      </w:r>
    </w:p>
    <w:p w14:paraId="739580B5"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2E5C6E69" wp14:editId="2B047655">
            <wp:extent cx="5943600" cy="77216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772160"/>
                    </a:xfrm>
                    <a:prstGeom prst="rect">
                      <a:avLst/>
                    </a:prstGeom>
                    <a:noFill/>
                    <a:ln>
                      <a:noFill/>
                    </a:ln>
                  </pic:spPr>
                </pic:pic>
              </a:graphicData>
            </a:graphic>
          </wp:inline>
        </w:drawing>
      </w:r>
    </w:p>
    <w:p w14:paraId="4977A7C0"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p>
    <w:p w14:paraId="0E6B3E4E"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653C5998" wp14:editId="5745F755">
            <wp:extent cx="5943600" cy="76708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767080"/>
                    </a:xfrm>
                    <a:prstGeom prst="rect">
                      <a:avLst/>
                    </a:prstGeom>
                    <a:noFill/>
                    <a:ln>
                      <a:noFill/>
                    </a:ln>
                  </pic:spPr>
                </pic:pic>
              </a:graphicData>
            </a:graphic>
          </wp:inline>
        </w:drawing>
      </w:r>
    </w:p>
    <w:p w14:paraId="4341E9BD"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322E4CEC" wp14:editId="3549D9CB">
            <wp:extent cx="5943600" cy="6508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650875"/>
                    </a:xfrm>
                    <a:prstGeom prst="rect">
                      <a:avLst/>
                    </a:prstGeom>
                    <a:noFill/>
                    <a:ln>
                      <a:noFill/>
                    </a:ln>
                  </pic:spPr>
                </pic:pic>
              </a:graphicData>
            </a:graphic>
          </wp:inline>
        </w:drawing>
      </w:r>
    </w:p>
    <w:p w14:paraId="52B0C25D"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6D351556" wp14:editId="28808738">
            <wp:extent cx="5943600" cy="53403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534035"/>
                    </a:xfrm>
                    <a:prstGeom prst="rect">
                      <a:avLst/>
                    </a:prstGeom>
                    <a:noFill/>
                    <a:ln>
                      <a:noFill/>
                    </a:ln>
                  </pic:spPr>
                </pic:pic>
              </a:graphicData>
            </a:graphic>
          </wp:inline>
        </w:drawing>
      </w:r>
    </w:p>
    <w:p w14:paraId="621D474B"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65D0364D" wp14:editId="7FC00255">
            <wp:extent cx="5943600" cy="65532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655320"/>
                    </a:xfrm>
                    <a:prstGeom prst="rect">
                      <a:avLst/>
                    </a:prstGeom>
                    <a:noFill/>
                    <a:ln>
                      <a:noFill/>
                    </a:ln>
                  </pic:spPr>
                </pic:pic>
              </a:graphicData>
            </a:graphic>
          </wp:inline>
        </w:drawing>
      </w:r>
    </w:p>
    <w:p w14:paraId="1844FC76"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lastRenderedPageBreak/>
        <w:drawing>
          <wp:inline distT="0" distB="0" distL="0" distR="0" wp14:anchorId="04267955" wp14:editId="53096E7F">
            <wp:extent cx="5943600" cy="888365"/>
            <wp:effectExtent l="0" t="0" r="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888365"/>
                    </a:xfrm>
                    <a:prstGeom prst="rect">
                      <a:avLst/>
                    </a:prstGeom>
                    <a:noFill/>
                    <a:ln>
                      <a:noFill/>
                    </a:ln>
                  </pic:spPr>
                </pic:pic>
              </a:graphicData>
            </a:graphic>
          </wp:inline>
        </w:drawing>
      </w:r>
    </w:p>
    <w:p w14:paraId="29960A25"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r w:rsidRPr="004E42AE">
        <w:rPr>
          <w:rFonts w:ascii="Times New Roman" w:hAnsi="Times New Roman" w:cs="Times New Roman"/>
          <w:noProof/>
        </w:rPr>
        <w:drawing>
          <wp:inline distT="0" distB="0" distL="0" distR="0" wp14:anchorId="2BE0D5F4" wp14:editId="6B7CC6FB">
            <wp:extent cx="5943600" cy="193294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1932940"/>
                    </a:xfrm>
                    <a:prstGeom prst="rect">
                      <a:avLst/>
                    </a:prstGeom>
                    <a:noFill/>
                    <a:ln>
                      <a:noFill/>
                    </a:ln>
                  </pic:spPr>
                </pic:pic>
              </a:graphicData>
            </a:graphic>
          </wp:inline>
        </w:drawing>
      </w:r>
    </w:p>
    <w:p w14:paraId="7C0FE7A8"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q-AL"/>
        </w:rPr>
      </w:pPr>
    </w:p>
    <w:p w14:paraId="09371D68" w14:textId="77777777" w:rsidR="00313F0D" w:rsidRPr="004E42AE" w:rsidRDefault="00313F0D" w:rsidP="00313F0D">
      <w:pPr>
        <w:tabs>
          <w:tab w:val="left" w:pos="270"/>
        </w:tabs>
        <w:spacing w:after="0" w:line="240" w:lineRule="auto"/>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ab/>
      </w:r>
      <w:r w:rsidRPr="004E42AE">
        <w:rPr>
          <w:rFonts w:ascii="Times New Roman" w:eastAsia="MS Mincho" w:hAnsi="Times New Roman" w:cs="Times New Roman"/>
          <w:bCs/>
          <w:sz w:val="24"/>
          <w:szCs w:val="24"/>
          <w:lang w:val="sr-Cyrl-RS"/>
        </w:rPr>
        <w:tab/>
        <w:t>У току 2023. године реализовано је 206 вожњи на територији, као и ван територије Косова.</w:t>
      </w:r>
    </w:p>
    <w:p w14:paraId="5C7012FD" w14:textId="77777777" w:rsidR="00953174" w:rsidRPr="00757AEB" w:rsidRDefault="00953174" w:rsidP="00953174">
      <w:pPr>
        <w:jc w:val="both"/>
        <w:rPr>
          <w:rFonts w:ascii="Times New Roman" w:hAnsi="Times New Roman" w:cs="Times New Roman"/>
        </w:rPr>
      </w:pPr>
    </w:p>
    <w:p w14:paraId="107E3FB9" w14:textId="49B4CB60" w:rsidR="00AE7631" w:rsidRPr="00757AEB" w:rsidRDefault="00AE7631" w:rsidP="00DE6B0D">
      <w:pPr>
        <w:pStyle w:val="ListParagraph"/>
        <w:numPr>
          <w:ilvl w:val="0"/>
          <w:numId w:val="18"/>
        </w:numPr>
        <w:jc w:val="both"/>
        <w:rPr>
          <w:b/>
          <w:i/>
          <w:sz w:val="28"/>
          <w:szCs w:val="28"/>
          <w:lang w:val="sr-Cyrl-RS"/>
        </w:rPr>
      </w:pPr>
      <w:r w:rsidRPr="00757AEB">
        <w:rPr>
          <w:b/>
          <w:i/>
          <w:sz w:val="28"/>
          <w:szCs w:val="28"/>
          <w:lang w:val="sr-Cyrl-RS"/>
        </w:rPr>
        <w:t>ИЗВЕШТАЈ О РАДУ ОДЕЉЕЊА ЗА БУЏЕТ И ФИНАНСИЈЕ ЗА ПЕРИОД ДЕЦЕМБАР</w:t>
      </w:r>
      <w:r w:rsidR="00757AEB">
        <w:rPr>
          <w:b/>
          <w:i/>
          <w:sz w:val="28"/>
          <w:szCs w:val="28"/>
        </w:rPr>
        <w:t xml:space="preserve"> 2022. </w:t>
      </w:r>
      <w:r w:rsidRPr="00757AEB">
        <w:rPr>
          <w:b/>
          <w:i/>
          <w:sz w:val="28"/>
          <w:szCs w:val="28"/>
          <w:lang w:val="sr-Cyrl-RS"/>
        </w:rPr>
        <w:t xml:space="preserve"> - НОВЕМБАР 202</w:t>
      </w:r>
      <w:r w:rsidR="001740CD" w:rsidRPr="00757AEB">
        <w:rPr>
          <w:b/>
          <w:i/>
          <w:sz w:val="28"/>
          <w:szCs w:val="28"/>
          <w:lang w:val="sr-Cyrl-RS"/>
        </w:rPr>
        <w:t>3</w:t>
      </w:r>
      <w:r w:rsidRPr="00757AEB">
        <w:rPr>
          <w:b/>
          <w:i/>
          <w:sz w:val="28"/>
          <w:szCs w:val="28"/>
          <w:lang w:val="sr-Cyrl-RS"/>
        </w:rPr>
        <w:t xml:space="preserve"> ГОДИНЕ</w:t>
      </w:r>
    </w:p>
    <w:p w14:paraId="61DE67A7" w14:textId="77777777" w:rsidR="00AE7631" w:rsidRPr="004E42AE" w:rsidRDefault="00AE7631" w:rsidP="001740CD">
      <w:pPr>
        <w:jc w:val="both"/>
        <w:rPr>
          <w:rFonts w:ascii="Times New Roman" w:hAnsi="Times New Roman" w:cs="Times New Roman"/>
          <w:b/>
          <w:sz w:val="24"/>
          <w:szCs w:val="24"/>
          <w:lang w:val="sr-Cyrl-RS"/>
        </w:rPr>
      </w:pPr>
    </w:p>
    <w:p w14:paraId="5777E011" w14:textId="2CDBD826" w:rsidR="0008033E" w:rsidRPr="004E42AE" w:rsidRDefault="00AE7631" w:rsidP="001740CD">
      <w:pPr>
        <w:jc w:val="both"/>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ИЗВЕШТАЈИ</w:t>
      </w:r>
    </w:p>
    <w:p w14:paraId="4E9C6693" w14:textId="77777777" w:rsidR="0008033E" w:rsidRPr="004E42AE" w:rsidRDefault="0008033E" w:rsidP="00DE6B0D">
      <w:pPr>
        <w:numPr>
          <w:ilvl w:val="0"/>
          <w:numId w:val="7"/>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Годишњи извештај за 202</w:t>
      </w:r>
      <w:r w:rsidRPr="004E42AE">
        <w:rPr>
          <w:rFonts w:ascii="Times New Roman" w:hAnsi="Times New Roman" w:cs="Times New Roman"/>
          <w:sz w:val="24"/>
          <w:szCs w:val="24"/>
          <w:lang w:val="sr-Cyrl-RS"/>
        </w:rPr>
        <w:t>2</w:t>
      </w:r>
      <w:r w:rsidRPr="004E42AE">
        <w:rPr>
          <w:rFonts w:ascii="Times New Roman" w:hAnsi="Times New Roman" w:cs="Times New Roman"/>
          <w:sz w:val="24"/>
          <w:szCs w:val="24"/>
          <w:lang w:val="sr-Latn-RS"/>
        </w:rPr>
        <w:t xml:space="preserve">  -  Ура</w:t>
      </w:r>
      <w:r w:rsidRPr="004E42AE">
        <w:rPr>
          <w:rFonts w:ascii="Times New Roman" w:hAnsi="Times New Roman" w:cs="Times New Roman"/>
          <w:sz w:val="24"/>
          <w:szCs w:val="24"/>
          <w:lang w:val="sr-Cyrl-RS"/>
        </w:rPr>
        <w:t>ђ</w:t>
      </w:r>
      <w:r w:rsidRPr="004E42AE">
        <w:rPr>
          <w:rFonts w:ascii="Times New Roman" w:hAnsi="Times New Roman" w:cs="Times New Roman"/>
          <w:sz w:val="24"/>
          <w:szCs w:val="24"/>
          <w:lang w:val="sr-Latn-RS"/>
        </w:rPr>
        <w:t xml:space="preserve">ен је ГФИ и достављене су две верзије </w:t>
      </w:r>
    </w:p>
    <w:p w14:paraId="6117F742" w14:textId="77777777" w:rsidR="0008033E" w:rsidRPr="004E42AE" w:rsidRDefault="0008033E" w:rsidP="00DE6B0D">
      <w:pPr>
        <w:numPr>
          <w:ilvl w:val="0"/>
          <w:numId w:val="7"/>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Тромесечни финансијски извештај </w:t>
      </w:r>
    </w:p>
    <w:p w14:paraId="6F75815B" w14:textId="77777777" w:rsidR="0008033E" w:rsidRPr="004E42AE" w:rsidRDefault="0008033E" w:rsidP="00DE6B0D">
      <w:pPr>
        <w:numPr>
          <w:ilvl w:val="0"/>
          <w:numId w:val="7"/>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Cyrl-RS"/>
        </w:rPr>
        <w:t>Шестомесечни финансијски извештај</w:t>
      </w:r>
    </w:p>
    <w:p w14:paraId="09F06CDC" w14:textId="77777777" w:rsidR="0008033E" w:rsidRPr="004E42AE" w:rsidRDefault="0008033E" w:rsidP="00DE6B0D">
      <w:pPr>
        <w:numPr>
          <w:ilvl w:val="0"/>
          <w:numId w:val="7"/>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Cyrl-RS"/>
        </w:rPr>
        <w:t>Деветомесечни финансијски извештај</w:t>
      </w:r>
    </w:p>
    <w:p w14:paraId="678CDD81" w14:textId="77777777" w:rsidR="0008033E" w:rsidRPr="004E42AE" w:rsidRDefault="0008033E" w:rsidP="00DE6B0D">
      <w:pPr>
        <w:numPr>
          <w:ilvl w:val="0"/>
          <w:numId w:val="7"/>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Тромесечни финансијски извештај за клаузулни капитални пројекат </w:t>
      </w:r>
    </w:p>
    <w:p w14:paraId="221A96CD" w14:textId="77777777" w:rsidR="0008033E" w:rsidRPr="004E42AE" w:rsidRDefault="0008033E" w:rsidP="00DE6B0D">
      <w:pPr>
        <w:numPr>
          <w:ilvl w:val="0"/>
          <w:numId w:val="7"/>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Cyrl-RS"/>
        </w:rPr>
        <w:t>Шест</w:t>
      </w:r>
      <w:r w:rsidRPr="004E42AE">
        <w:rPr>
          <w:rFonts w:ascii="Times New Roman" w:hAnsi="Times New Roman" w:cs="Times New Roman"/>
          <w:sz w:val="24"/>
          <w:szCs w:val="24"/>
          <w:lang w:val="sr-Latn-RS"/>
        </w:rPr>
        <w:t xml:space="preserve">омесечни финансијски извештај за клаузулни капитални пројекат </w:t>
      </w:r>
    </w:p>
    <w:p w14:paraId="7117F064" w14:textId="77777777" w:rsidR="0008033E" w:rsidRPr="004E42AE" w:rsidRDefault="0008033E" w:rsidP="00DE6B0D">
      <w:pPr>
        <w:numPr>
          <w:ilvl w:val="0"/>
          <w:numId w:val="7"/>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Cyrl-RS"/>
        </w:rPr>
        <w:t>Девето</w:t>
      </w:r>
      <w:r w:rsidRPr="004E42AE">
        <w:rPr>
          <w:rFonts w:ascii="Times New Roman" w:hAnsi="Times New Roman" w:cs="Times New Roman"/>
          <w:sz w:val="24"/>
          <w:szCs w:val="24"/>
          <w:lang w:val="sr-Latn-RS"/>
        </w:rPr>
        <w:t>месечни финансијски извештај за клаузулни капитални пројекат</w:t>
      </w:r>
    </w:p>
    <w:p w14:paraId="3E6E15D4" w14:textId="0B73CAEB" w:rsidR="0008033E" w:rsidRPr="004E42AE" w:rsidRDefault="0008033E" w:rsidP="00DE6B0D">
      <w:pPr>
        <w:numPr>
          <w:ilvl w:val="0"/>
          <w:numId w:val="7"/>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Достављени су извештаји о закаснелим рачунима </w:t>
      </w:r>
      <w:r w:rsidRPr="004E42AE">
        <w:rPr>
          <w:rFonts w:ascii="Times New Roman" w:hAnsi="Times New Roman" w:cs="Times New Roman"/>
          <w:sz w:val="24"/>
          <w:szCs w:val="24"/>
          <w:lang w:val="sr-Cyrl-RS"/>
        </w:rPr>
        <w:t>Т</w:t>
      </w:r>
      <w:r w:rsidRPr="004E42AE">
        <w:rPr>
          <w:rFonts w:ascii="Times New Roman" w:hAnsi="Times New Roman" w:cs="Times New Roman"/>
          <w:sz w:val="24"/>
          <w:szCs w:val="24"/>
          <w:lang w:val="sr-Latn-RS"/>
        </w:rPr>
        <w:t>резору</w:t>
      </w:r>
    </w:p>
    <w:p w14:paraId="20483644" w14:textId="743C4FB1" w:rsidR="0008033E" w:rsidRPr="004E42AE" w:rsidRDefault="0008033E" w:rsidP="00DE6B0D">
      <w:pPr>
        <w:numPr>
          <w:ilvl w:val="0"/>
          <w:numId w:val="7"/>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Достављен</w:t>
      </w:r>
      <w:r w:rsidRPr="004E42AE">
        <w:rPr>
          <w:rFonts w:ascii="Times New Roman" w:hAnsi="Times New Roman" w:cs="Times New Roman"/>
          <w:sz w:val="24"/>
          <w:szCs w:val="24"/>
          <w:lang w:val="sr-Cyrl-RS"/>
        </w:rPr>
        <w:t xml:space="preserve">и су </w:t>
      </w:r>
      <w:r w:rsidRPr="004E42AE">
        <w:rPr>
          <w:rFonts w:ascii="Times New Roman" w:hAnsi="Times New Roman" w:cs="Times New Roman"/>
          <w:sz w:val="24"/>
          <w:szCs w:val="24"/>
          <w:lang w:val="sr-Latn-RS"/>
        </w:rPr>
        <w:t>извештај</w:t>
      </w:r>
      <w:r w:rsidRPr="004E42AE">
        <w:rPr>
          <w:rFonts w:ascii="Times New Roman" w:hAnsi="Times New Roman" w:cs="Times New Roman"/>
          <w:sz w:val="24"/>
          <w:szCs w:val="24"/>
          <w:lang w:val="sr-Cyrl-RS"/>
        </w:rPr>
        <w:t xml:space="preserve">и </w:t>
      </w:r>
      <w:r w:rsidRPr="004E42AE">
        <w:rPr>
          <w:rFonts w:ascii="Times New Roman" w:hAnsi="Times New Roman" w:cs="Times New Roman"/>
          <w:sz w:val="24"/>
          <w:szCs w:val="24"/>
          <w:lang w:val="sr-Latn-RS"/>
        </w:rPr>
        <w:t xml:space="preserve">  о уговореним обавезама </w:t>
      </w:r>
      <w:r w:rsidRPr="004E42AE">
        <w:rPr>
          <w:rFonts w:ascii="Times New Roman" w:hAnsi="Times New Roman" w:cs="Times New Roman"/>
          <w:sz w:val="24"/>
          <w:szCs w:val="24"/>
          <w:lang w:val="sr-Cyrl-RS"/>
        </w:rPr>
        <w:t xml:space="preserve">Трезору </w:t>
      </w:r>
    </w:p>
    <w:p w14:paraId="37EAFAAA" w14:textId="33BFE97F" w:rsidR="00757AEB" w:rsidRDefault="0008033E" w:rsidP="00DE6B0D">
      <w:pPr>
        <w:numPr>
          <w:ilvl w:val="0"/>
          <w:numId w:val="7"/>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Доставље</w:t>
      </w:r>
      <w:r w:rsidRPr="004E42AE">
        <w:rPr>
          <w:rFonts w:ascii="Times New Roman" w:hAnsi="Times New Roman" w:cs="Times New Roman"/>
          <w:sz w:val="24"/>
          <w:szCs w:val="24"/>
          <w:lang w:val="sr-Cyrl-RS"/>
        </w:rPr>
        <w:t>н</w:t>
      </w:r>
      <w:r w:rsidRPr="004E42AE">
        <w:rPr>
          <w:rFonts w:ascii="Times New Roman" w:hAnsi="Times New Roman" w:cs="Times New Roman"/>
          <w:sz w:val="24"/>
          <w:szCs w:val="24"/>
          <w:lang w:val="sr-Latn-RS"/>
        </w:rPr>
        <w:t xml:space="preserve"> је извештај о прогресу капиталних инвестиција за </w:t>
      </w:r>
      <w:r w:rsidRPr="004E42AE">
        <w:rPr>
          <w:rFonts w:ascii="Times New Roman" w:hAnsi="Times New Roman" w:cs="Times New Roman"/>
          <w:sz w:val="24"/>
          <w:szCs w:val="24"/>
          <w:lang w:val="sr-Cyrl-RS"/>
        </w:rPr>
        <w:t>први</w:t>
      </w:r>
      <w:r w:rsidRPr="004E42AE">
        <w:rPr>
          <w:rFonts w:ascii="Times New Roman" w:hAnsi="Times New Roman" w:cs="Times New Roman"/>
          <w:sz w:val="24"/>
          <w:szCs w:val="24"/>
          <w:lang w:val="sr-Latn-RS"/>
        </w:rPr>
        <w:t xml:space="preserve"> квартал</w:t>
      </w:r>
    </w:p>
    <w:p w14:paraId="646D761D" w14:textId="77777777" w:rsidR="00757AEB" w:rsidRPr="00757AEB" w:rsidRDefault="00757AEB" w:rsidP="00757AEB">
      <w:pPr>
        <w:spacing w:after="200" w:line="276" w:lineRule="auto"/>
        <w:jc w:val="both"/>
        <w:rPr>
          <w:rFonts w:ascii="Times New Roman" w:hAnsi="Times New Roman" w:cs="Times New Roman"/>
          <w:sz w:val="24"/>
          <w:szCs w:val="24"/>
          <w:lang w:val="sr-Latn-RS"/>
        </w:rPr>
      </w:pPr>
    </w:p>
    <w:p w14:paraId="4DE36CD1" w14:textId="77777777" w:rsidR="0008033E" w:rsidRPr="004E42AE" w:rsidRDefault="0008033E" w:rsidP="001740CD">
      <w:pPr>
        <w:jc w:val="both"/>
        <w:rPr>
          <w:rFonts w:ascii="Times New Roman" w:hAnsi="Times New Roman" w:cs="Times New Roman"/>
          <w:b/>
          <w:sz w:val="24"/>
          <w:szCs w:val="24"/>
          <w:lang w:val="sr-Latn-RS"/>
        </w:rPr>
      </w:pPr>
      <w:r w:rsidRPr="004E42AE">
        <w:rPr>
          <w:rFonts w:ascii="Times New Roman" w:hAnsi="Times New Roman" w:cs="Times New Roman"/>
          <w:b/>
          <w:sz w:val="24"/>
          <w:szCs w:val="24"/>
          <w:lang w:val="sr-Latn-RS"/>
        </w:rPr>
        <w:lastRenderedPageBreak/>
        <w:t>БУ</w:t>
      </w:r>
      <w:r w:rsidRPr="004E42AE">
        <w:rPr>
          <w:rFonts w:ascii="Times New Roman" w:hAnsi="Times New Roman" w:cs="Times New Roman"/>
          <w:b/>
          <w:sz w:val="24"/>
          <w:szCs w:val="24"/>
          <w:lang w:val="sr-Cyrl-RS"/>
        </w:rPr>
        <w:t>Џ</w:t>
      </w:r>
      <w:r w:rsidRPr="004E42AE">
        <w:rPr>
          <w:rFonts w:ascii="Times New Roman" w:hAnsi="Times New Roman" w:cs="Times New Roman"/>
          <w:b/>
          <w:sz w:val="24"/>
          <w:szCs w:val="24"/>
          <w:lang w:val="sr-Latn-RS"/>
        </w:rPr>
        <w:t>ЕТ</w:t>
      </w:r>
    </w:p>
    <w:p w14:paraId="28D278ED" w14:textId="39EDCB2B" w:rsidR="0008033E" w:rsidRPr="004E42AE" w:rsidRDefault="0008033E" w:rsidP="00DE6B0D">
      <w:pPr>
        <w:numPr>
          <w:ilvl w:val="0"/>
          <w:numId w:val="8"/>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Израда кеш плана – Изра</w:t>
      </w:r>
      <w:r w:rsidRPr="004E42AE">
        <w:rPr>
          <w:rFonts w:ascii="Times New Roman" w:hAnsi="Times New Roman" w:cs="Times New Roman"/>
          <w:sz w:val="24"/>
          <w:szCs w:val="24"/>
          <w:lang w:val="sr-Cyrl-RS"/>
        </w:rPr>
        <w:t>ђ</w:t>
      </w:r>
      <w:r w:rsidRPr="004E42AE">
        <w:rPr>
          <w:rFonts w:ascii="Times New Roman" w:hAnsi="Times New Roman" w:cs="Times New Roman"/>
          <w:sz w:val="24"/>
          <w:szCs w:val="24"/>
          <w:lang w:val="sr-Latn-RS"/>
        </w:rPr>
        <w:t>ен је кеш план за 202</w:t>
      </w:r>
      <w:r w:rsidRPr="004E42AE">
        <w:rPr>
          <w:rFonts w:ascii="Times New Roman" w:hAnsi="Times New Roman" w:cs="Times New Roman"/>
          <w:sz w:val="24"/>
          <w:szCs w:val="24"/>
          <w:lang w:val="sr-Cyrl-RS"/>
        </w:rPr>
        <w:t>3</w:t>
      </w:r>
      <w:r w:rsidR="005258E2">
        <w:rPr>
          <w:rFonts w:ascii="Times New Roman" w:hAnsi="Times New Roman" w:cs="Times New Roman"/>
          <w:sz w:val="24"/>
          <w:szCs w:val="24"/>
        </w:rPr>
        <w:t>.</w:t>
      </w:r>
      <w:r w:rsidRPr="004E42AE">
        <w:rPr>
          <w:rFonts w:ascii="Times New Roman" w:hAnsi="Times New Roman" w:cs="Times New Roman"/>
          <w:sz w:val="24"/>
          <w:szCs w:val="24"/>
          <w:lang w:val="sr-Latn-RS"/>
        </w:rPr>
        <w:t xml:space="preserve"> годину</w:t>
      </w:r>
    </w:p>
    <w:p w14:paraId="2D75DE43" w14:textId="27AF4DF3" w:rsidR="0008033E" w:rsidRPr="004E42AE" w:rsidRDefault="0008033E" w:rsidP="00DE6B0D">
      <w:pPr>
        <w:numPr>
          <w:ilvl w:val="0"/>
          <w:numId w:val="8"/>
        </w:numPr>
        <w:spacing w:after="200" w:line="276" w:lineRule="auto"/>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Предата су </w:t>
      </w:r>
      <w:r w:rsidRPr="004E42AE">
        <w:rPr>
          <w:rFonts w:ascii="Times New Roman" w:hAnsi="Times New Roman" w:cs="Times New Roman"/>
          <w:sz w:val="24"/>
          <w:szCs w:val="24"/>
          <w:lang w:val="sr-Cyrl-RS"/>
        </w:rPr>
        <w:t>5</w:t>
      </w:r>
      <w:r w:rsidRPr="004E42AE">
        <w:rPr>
          <w:rFonts w:ascii="Times New Roman" w:hAnsi="Times New Roman" w:cs="Times New Roman"/>
          <w:sz w:val="24"/>
          <w:szCs w:val="24"/>
          <w:lang w:val="sr-Latn-RS"/>
        </w:rPr>
        <w:t xml:space="preserve"> захтева Трезору за промену кеш плана </w:t>
      </w:r>
    </w:p>
    <w:p w14:paraId="1DDC72BB"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     3) Обнављање лозинке и пасфорда за рад у пословно информационом систему (ФРЕЕ- БАЛАНЦЕ)  </w:t>
      </w:r>
    </w:p>
    <w:p w14:paraId="2D2A20DD"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     4) Достављање листе службеника који имају депоновани потпис у одељењу Трезора  </w:t>
      </w:r>
    </w:p>
    <w:p w14:paraId="443B8937"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     </w:t>
      </w:r>
      <w:r w:rsidRPr="004E42AE">
        <w:rPr>
          <w:rFonts w:ascii="Times New Roman" w:hAnsi="Times New Roman" w:cs="Times New Roman"/>
          <w:sz w:val="24"/>
          <w:szCs w:val="24"/>
          <w:lang w:val="sr-Cyrl-RS"/>
        </w:rPr>
        <w:t>5</w:t>
      </w:r>
      <w:r w:rsidRPr="004E42AE">
        <w:rPr>
          <w:rFonts w:ascii="Times New Roman" w:hAnsi="Times New Roman" w:cs="Times New Roman"/>
          <w:sz w:val="24"/>
          <w:szCs w:val="24"/>
          <w:lang w:val="sr-Latn-RS"/>
        </w:rPr>
        <w:t xml:space="preserve">) За извештајни период потрошено је </w:t>
      </w:r>
      <w:r w:rsidRPr="004E42AE">
        <w:rPr>
          <w:rFonts w:ascii="Times New Roman" w:hAnsi="Times New Roman" w:cs="Times New Roman"/>
          <w:sz w:val="24"/>
          <w:szCs w:val="24"/>
          <w:lang w:val="sr-Cyrl-RS"/>
        </w:rPr>
        <w:t>2</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536</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045</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32</w:t>
      </w:r>
      <w:r w:rsidRPr="004E42AE">
        <w:rPr>
          <w:rFonts w:ascii="Times New Roman" w:hAnsi="Times New Roman" w:cs="Times New Roman"/>
          <w:sz w:val="24"/>
          <w:szCs w:val="24"/>
          <w:lang w:val="sr-Latn-RS"/>
        </w:rPr>
        <w:t>€. По економским категоријама потрош</w:t>
      </w:r>
      <w:r w:rsidRPr="004E42AE">
        <w:rPr>
          <w:rFonts w:ascii="Times New Roman" w:hAnsi="Times New Roman" w:cs="Times New Roman"/>
          <w:sz w:val="24"/>
          <w:szCs w:val="24"/>
          <w:lang w:val="sr-Cyrl-RS"/>
        </w:rPr>
        <w:t>ено</w:t>
      </w:r>
      <w:r w:rsidRPr="004E42AE">
        <w:rPr>
          <w:rFonts w:ascii="Times New Roman" w:hAnsi="Times New Roman" w:cs="Times New Roman"/>
          <w:sz w:val="24"/>
          <w:szCs w:val="24"/>
          <w:lang w:val="sr-Latn-RS"/>
        </w:rPr>
        <w:t xml:space="preserve"> је:</w:t>
      </w:r>
    </w:p>
    <w:p w14:paraId="3B0BCF09"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w:t>
      </w:r>
      <w:r w:rsidRPr="004E42AE">
        <w:rPr>
          <w:rFonts w:ascii="Times New Roman" w:hAnsi="Times New Roman" w:cs="Times New Roman"/>
          <w:color w:val="FF0000"/>
          <w:sz w:val="24"/>
          <w:szCs w:val="24"/>
          <w:lang w:val="sr-Latn-RS"/>
        </w:rPr>
        <w:t xml:space="preserve"> </w:t>
      </w:r>
      <w:r w:rsidRPr="004E42AE">
        <w:rPr>
          <w:rFonts w:ascii="Times New Roman" w:hAnsi="Times New Roman" w:cs="Times New Roman"/>
          <w:sz w:val="24"/>
          <w:szCs w:val="24"/>
          <w:lang w:val="sr-Latn-RS"/>
        </w:rPr>
        <w:t>За плате и дневнице потрошено</w:t>
      </w:r>
      <w:r w:rsidRPr="004E42AE">
        <w:rPr>
          <w:rFonts w:ascii="Times New Roman" w:hAnsi="Times New Roman" w:cs="Times New Roman"/>
          <w:sz w:val="24"/>
          <w:szCs w:val="24"/>
          <w:lang w:val="sr-Cyrl-RS"/>
        </w:rPr>
        <w:t xml:space="preserve"> је</w:t>
      </w:r>
      <w:r w:rsidRPr="004E42AE">
        <w:rPr>
          <w:rFonts w:ascii="Times New Roman" w:hAnsi="Times New Roman" w:cs="Times New Roman"/>
          <w:sz w:val="24"/>
          <w:szCs w:val="24"/>
          <w:lang w:val="sr-Latn-RS"/>
        </w:rPr>
        <w:t xml:space="preserve"> </w:t>
      </w:r>
      <w:r w:rsidRPr="004E42AE">
        <w:rPr>
          <w:rFonts w:ascii="Times New Roman" w:hAnsi="Times New Roman" w:cs="Times New Roman"/>
          <w:sz w:val="24"/>
          <w:szCs w:val="24"/>
          <w:lang w:val="sr-Cyrl-RS"/>
        </w:rPr>
        <w:t>3</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372,711</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62</w:t>
      </w:r>
      <w:r w:rsidRPr="004E42AE">
        <w:rPr>
          <w:rFonts w:ascii="Times New Roman" w:hAnsi="Times New Roman" w:cs="Times New Roman"/>
          <w:sz w:val="24"/>
          <w:szCs w:val="24"/>
          <w:lang w:val="sr-Latn-RS"/>
        </w:rPr>
        <w:t>€</w:t>
      </w:r>
    </w:p>
    <w:p w14:paraId="4F124DC2"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За робе и услуге потрошено</w:t>
      </w:r>
      <w:r w:rsidRPr="004E42AE">
        <w:rPr>
          <w:rFonts w:ascii="Times New Roman" w:hAnsi="Times New Roman" w:cs="Times New Roman"/>
          <w:sz w:val="24"/>
          <w:szCs w:val="24"/>
          <w:lang w:val="sr-Cyrl-RS"/>
        </w:rPr>
        <w:t xml:space="preserve"> је</w:t>
      </w:r>
      <w:r w:rsidRPr="004E42AE">
        <w:rPr>
          <w:rFonts w:ascii="Times New Roman" w:hAnsi="Times New Roman" w:cs="Times New Roman"/>
          <w:sz w:val="24"/>
          <w:szCs w:val="24"/>
          <w:lang w:val="sr-Latn-RS"/>
        </w:rPr>
        <w:t xml:space="preserve"> </w:t>
      </w:r>
      <w:r w:rsidRPr="004E42AE">
        <w:rPr>
          <w:rFonts w:ascii="Times New Roman" w:hAnsi="Times New Roman" w:cs="Times New Roman"/>
          <w:sz w:val="24"/>
          <w:szCs w:val="24"/>
          <w:lang w:val="sr-Cyrl-RS"/>
        </w:rPr>
        <w:t>1,512</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385</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77</w:t>
      </w:r>
      <w:r w:rsidRPr="004E42AE">
        <w:rPr>
          <w:rFonts w:ascii="Times New Roman" w:hAnsi="Times New Roman" w:cs="Times New Roman"/>
          <w:sz w:val="24"/>
          <w:szCs w:val="24"/>
          <w:lang w:val="sr-Latn-RS"/>
        </w:rPr>
        <w:t>€</w:t>
      </w:r>
    </w:p>
    <w:p w14:paraId="0C3DDBE1"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 - За комуналије  потрошено</w:t>
      </w:r>
      <w:r w:rsidRPr="004E42AE">
        <w:rPr>
          <w:rFonts w:ascii="Times New Roman" w:hAnsi="Times New Roman" w:cs="Times New Roman"/>
          <w:sz w:val="24"/>
          <w:szCs w:val="24"/>
          <w:lang w:val="sr-Cyrl-RS"/>
        </w:rPr>
        <w:t xml:space="preserve"> је</w:t>
      </w:r>
      <w:r w:rsidRPr="004E42AE">
        <w:rPr>
          <w:rFonts w:ascii="Times New Roman" w:hAnsi="Times New Roman" w:cs="Times New Roman"/>
          <w:sz w:val="24"/>
          <w:szCs w:val="24"/>
          <w:lang w:val="sr-Latn-RS"/>
        </w:rPr>
        <w:t xml:space="preserve"> </w:t>
      </w:r>
      <w:r w:rsidRPr="004E42AE">
        <w:rPr>
          <w:rFonts w:ascii="Times New Roman" w:hAnsi="Times New Roman" w:cs="Times New Roman"/>
          <w:sz w:val="24"/>
          <w:szCs w:val="24"/>
          <w:lang w:val="sr-Cyrl-RS"/>
        </w:rPr>
        <w:t>168</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623</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79</w:t>
      </w:r>
      <w:r w:rsidRPr="004E42AE">
        <w:rPr>
          <w:rFonts w:ascii="Times New Roman" w:hAnsi="Times New Roman" w:cs="Times New Roman"/>
          <w:sz w:val="24"/>
          <w:szCs w:val="24"/>
          <w:lang w:val="sr-Latn-RS"/>
        </w:rPr>
        <w:t>€</w:t>
      </w:r>
    </w:p>
    <w:p w14:paraId="3C28F665"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За субвенције  потрошено</w:t>
      </w:r>
      <w:r w:rsidRPr="004E42AE">
        <w:rPr>
          <w:rFonts w:ascii="Times New Roman" w:hAnsi="Times New Roman" w:cs="Times New Roman"/>
          <w:sz w:val="24"/>
          <w:szCs w:val="24"/>
          <w:lang w:val="sr-Cyrl-RS"/>
        </w:rPr>
        <w:t xml:space="preserve"> је</w:t>
      </w:r>
      <w:r w:rsidRPr="004E42AE">
        <w:rPr>
          <w:rFonts w:ascii="Times New Roman" w:hAnsi="Times New Roman" w:cs="Times New Roman"/>
          <w:sz w:val="24"/>
          <w:szCs w:val="24"/>
          <w:lang w:val="sr-Latn-RS"/>
        </w:rPr>
        <w:t xml:space="preserve">  </w:t>
      </w:r>
      <w:r w:rsidRPr="004E42AE">
        <w:rPr>
          <w:rFonts w:ascii="Times New Roman" w:hAnsi="Times New Roman" w:cs="Times New Roman"/>
          <w:sz w:val="24"/>
          <w:szCs w:val="24"/>
          <w:lang w:val="sr-Cyrl-RS"/>
        </w:rPr>
        <w:t>2</w:t>
      </w:r>
      <w:r w:rsidRPr="004E42AE">
        <w:rPr>
          <w:rFonts w:ascii="Times New Roman" w:hAnsi="Times New Roman" w:cs="Times New Roman"/>
          <w:sz w:val="24"/>
          <w:szCs w:val="24"/>
          <w:lang w:val="sr-Latn-RS"/>
        </w:rPr>
        <w:t>9</w:t>
      </w:r>
      <w:r w:rsidRPr="004E42AE">
        <w:rPr>
          <w:rFonts w:ascii="Times New Roman" w:hAnsi="Times New Roman" w:cs="Times New Roman"/>
          <w:sz w:val="24"/>
          <w:szCs w:val="24"/>
          <w:lang w:val="sr-Cyrl-RS"/>
        </w:rPr>
        <w:t>6</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823</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80</w:t>
      </w:r>
      <w:r w:rsidRPr="004E42AE">
        <w:rPr>
          <w:rFonts w:ascii="Times New Roman" w:hAnsi="Times New Roman" w:cs="Times New Roman"/>
          <w:sz w:val="24"/>
          <w:szCs w:val="24"/>
          <w:lang w:val="sr-Latn-RS"/>
        </w:rPr>
        <w:t>€</w:t>
      </w:r>
    </w:p>
    <w:p w14:paraId="0A814840"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sz w:val="24"/>
          <w:szCs w:val="24"/>
          <w:lang w:val="sr-Latn-RS"/>
        </w:rPr>
        <w:t xml:space="preserve">- За капиталне инвестиције </w:t>
      </w:r>
      <w:r w:rsidRPr="004E42AE">
        <w:rPr>
          <w:rFonts w:ascii="Times New Roman" w:hAnsi="Times New Roman" w:cs="Times New Roman"/>
          <w:sz w:val="24"/>
          <w:szCs w:val="24"/>
          <w:lang w:val="sr-Cyrl-RS"/>
        </w:rPr>
        <w:t>по</w:t>
      </w:r>
      <w:r w:rsidRPr="004E42AE">
        <w:rPr>
          <w:rFonts w:ascii="Times New Roman" w:hAnsi="Times New Roman" w:cs="Times New Roman"/>
          <w:sz w:val="24"/>
          <w:szCs w:val="24"/>
          <w:lang w:val="sr-Latn-RS"/>
        </w:rPr>
        <w:t>трошено</w:t>
      </w:r>
      <w:r w:rsidRPr="004E42AE">
        <w:rPr>
          <w:rFonts w:ascii="Times New Roman" w:hAnsi="Times New Roman" w:cs="Times New Roman"/>
          <w:sz w:val="24"/>
          <w:szCs w:val="24"/>
          <w:lang w:val="sr-Cyrl-RS"/>
        </w:rPr>
        <w:t xml:space="preserve"> је</w:t>
      </w:r>
      <w:r w:rsidRPr="004E42AE">
        <w:rPr>
          <w:rFonts w:ascii="Times New Roman" w:hAnsi="Times New Roman" w:cs="Times New Roman"/>
          <w:sz w:val="24"/>
          <w:szCs w:val="24"/>
          <w:lang w:val="sr-Latn-RS"/>
        </w:rPr>
        <w:t xml:space="preserve"> </w:t>
      </w:r>
      <w:r w:rsidRPr="004E42AE">
        <w:rPr>
          <w:rFonts w:ascii="Times New Roman" w:hAnsi="Times New Roman" w:cs="Times New Roman"/>
          <w:sz w:val="24"/>
          <w:szCs w:val="24"/>
          <w:lang w:val="sr-Cyrl-RS"/>
        </w:rPr>
        <w:t>2,491</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572</w:t>
      </w: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00</w:t>
      </w:r>
      <w:r w:rsidRPr="004E42AE">
        <w:rPr>
          <w:rFonts w:ascii="Times New Roman" w:hAnsi="Times New Roman" w:cs="Times New Roman"/>
          <w:sz w:val="24"/>
          <w:szCs w:val="24"/>
          <w:lang w:val="sr-Latn-RS"/>
        </w:rPr>
        <w:t>€</w:t>
      </w:r>
    </w:p>
    <w:p w14:paraId="1CBD84A3" w14:textId="554A6458" w:rsidR="0008033E" w:rsidRPr="004E42AE" w:rsidRDefault="0008033E" w:rsidP="001740CD">
      <w:pPr>
        <w:jc w:val="both"/>
        <w:rPr>
          <w:rFonts w:ascii="Times New Roman" w:hAnsi="Times New Roman" w:cs="Times New Roman"/>
          <w:sz w:val="24"/>
          <w:szCs w:val="24"/>
          <w:lang w:val="sr-Cyrl-RS"/>
        </w:rPr>
      </w:pPr>
      <w:r w:rsidRPr="004E42AE">
        <w:rPr>
          <w:rFonts w:ascii="Times New Roman" w:hAnsi="Times New Roman" w:cs="Times New Roman"/>
          <w:color w:val="FF0000"/>
          <w:sz w:val="24"/>
          <w:szCs w:val="24"/>
          <w:lang w:val="sr-Latn-RS"/>
        </w:rPr>
        <w:t xml:space="preserve">     </w:t>
      </w:r>
      <w:r w:rsidRPr="004E42AE">
        <w:rPr>
          <w:rFonts w:ascii="Times New Roman" w:hAnsi="Times New Roman" w:cs="Times New Roman"/>
          <w:sz w:val="24"/>
          <w:szCs w:val="24"/>
          <w:lang w:val="sr-Latn-RS"/>
        </w:rPr>
        <w:t>7) Сравњење расхода са трезором и аванса</w:t>
      </w:r>
    </w:p>
    <w:p w14:paraId="2D961C56"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color w:val="FF0000"/>
          <w:sz w:val="24"/>
          <w:szCs w:val="24"/>
          <w:lang w:val="sr-Latn-RS"/>
        </w:rPr>
        <w:t xml:space="preserve">    </w:t>
      </w:r>
      <w:r w:rsidRPr="004E42AE">
        <w:rPr>
          <w:rFonts w:ascii="Times New Roman" w:hAnsi="Times New Roman" w:cs="Times New Roman"/>
          <w:color w:val="FF0000"/>
          <w:sz w:val="24"/>
          <w:szCs w:val="24"/>
          <w:lang w:val="sr-Cyrl-RS"/>
        </w:rPr>
        <w:t xml:space="preserve"> </w:t>
      </w:r>
      <w:r w:rsidRPr="004E42AE">
        <w:rPr>
          <w:rFonts w:ascii="Times New Roman" w:hAnsi="Times New Roman" w:cs="Times New Roman"/>
          <w:sz w:val="24"/>
          <w:szCs w:val="24"/>
          <w:lang w:val="sr-Latn-RS"/>
        </w:rPr>
        <w:t>8) Пренос неутрошених прихода из 202</w:t>
      </w:r>
      <w:r w:rsidRPr="004E42AE">
        <w:rPr>
          <w:rFonts w:ascii="Times New Roman" w:hAnsi="Times New Roman" w:cs="Times New Roman"/>
          <w:sz w:val="24"/>
          <w:szCs w:val="24"/>
          <w:lang w:val="sr-Cyrl-RS"/>
        </w:rPr>
        <w:t>2</w:t>
      </w:r>
      <w:r w:rsidRPr="004E42AE">
        <w:rPr>
          <w:rFonts w:ascii="Times New Roman" w:hAnsi="Times New Roman" w:cs="Times New Roman"/>
          <w:sz w:val="24"/>
          <w:szCs w:val="24"/>
          <w:lang w:val="sr-Latn-RS"/>
        </w:rPr>
        <w:t xml:space="preserve"> године у 202</w:t>
      </w:r>
      <w:r w:rsidRPr="004E42AE">
        <w:rPr>
          <w:rFonts w:ascii="Times New Roman" w:hAnsi="Times New Roman" w:cs="Times New Roman"/>
          <w:sz w:val="24"/>
          <w:szCs w:val="24"/>
          <w:lang w:val="sr-Cyrl-RS"/>
        </w:rPr>
        <w:t>3</w:t>
      </w:r>
      <w:r w:rsidRPr="004E42AE">
        <w:rPr>
          <w:rFonts w:ascii="Times New Roman" w:hAnsi="Times New Roman" w:cs="Times New Roman"/>
          <w:sz w:val="24"/>
          <w:szCs w:val="24"/>
          <w:lang w:val="sr-Latn-RS"/>
        </w:rPr>
        <w:t xml:space="preserve"> годину.</w:t>
      </w:r>
    </w:p>
    <w:p w14:paraId="72C9CEC7"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lang w:val="sr-Latn-RS"/>
        </w:rPr>
        <w:t xml:space="preserve">  11) Учествовало се на семинарима у организацији </w:t>
      </w:r>
      <w:r w:rsidRPr="004E42AE">
        <w:rPr>
          <w:rFonts w:ascii="Times New Roman" w:hAnsi="Times New Roman" w:cs="Times New Roman"/>
          <w:sz w:val="24"/>
          <w:szCs w:val="24"/>
          <w:lang w:val="sr-Cyrl-RS"/>
        </w:rPr>
        <w:t>УН ВОМЕН-</w:t>
      </w:r>
      <w:r w:rsidRPr="004E42AE">
        <w:rPr>
          <w:rFonts w:ascii="Times New Roman" w:hAnsi="Times New Roman" w:cs="Times New Roman"/>
          <w:sz w:val="24"/>
          <w:szCs w:val="24"/>
          <w:lang w:val="sr-Latn-RS"/>
        </w:rPr>
        <w:t xml:space="preserve">а, </w:t>
      </w:r>
      <w:r w:rsidRPr="004E42AE">
        <w:rPr>
          <w:rFonts w:ascii="Times New Roman" w:hAnsi="Times New Roman" w:cs="Times New Roman"/>
          <w:sz w:val="24"/>
          <w:szCs w:val="24"/>
          <w:lang w:val="sr-Cyrl-RS"/>
        </w:rPr>
        <w:t xml:space="preserve">ДЕМОС-а, </w:t>
      </w:r>
      <w:r w:rsidRPr="004E42AE">
        <w:rPr>
          <w:rFonts w:ascii="Times New Roman" w:hAnsi="Times New Roman" w:cs="Times New Roman"/>
          <w:sz w:val="24"/>
          <w:szCs w:val="24"/>
          <w:lang w:val="sr-Latn-RS"/>
        </w:rPr>
        <w:t>ОСЦЕ-а</w:t>
      </w:r>
      <w:r w:rsidRPr="004E42AE">
        <w:rPr>
          <w:rFonts w:ascii="Times New Roman" w:hAnsi="Times New Roman" w:cs="Times New Roman"/>
          <w:sz w:val="24"/>
          <w:szCs w:val="24"/>
          <w:lang w:val="sr-Cyrl-RS"/>
        </w:rPr>
        <w:t>,</w:t>
      </w:r>
      <w:r w:rsidRPr="004E42AE">
        <w:rPr>
          <w:rFonts w:ascii="Times New Roman" w:hAnsi="Times New Roman" w:cs="Times New Roman"/>
          <w:sz w:val="24"/>
          <w:szCs w:val="24"/>
          <w:lang w:val="sr-Latn-RS"/>
        </w:rPr>
        <w:t xml:space="preserve"> АКО</w:t>
      </w:r>
      <w:r w:rsidRPr="004E42AE">
        <w:rPr>
          <w:rFonts w:ascii="Times New Roman" w:hAnsi="Times New Roman" w:cs="Times New Roman"/>
          <w:sz w:val="24"/>
          <w:szCs w:val="24"/>
          <w:lang w:val="sr-Cyrl-RS"/>
        </w:rPr>
        <w:t xml:space="preserve"> и ИКАФ-а</w:t>
      </w:r>
      <w:r w:rsidRPr="004E42AE">
        <w:rPr>
          <w:rFonts w:ascii="Times New Roman" w:hAnsi="Times New Roman" w:cs="Times New Roman"/>
          <w:sz w:val="24"/>
          <w:szCs w:val="24"/>
          <w:lang w:val="sr-Latn-RS"/>
        </w:rPr>
        <w:t>.</w:t>
      </w:r>
    </w:p>
    <w:p w14:paraId="430EA9B2" w14:textId="77777777" w:rsidR="0008033E" w:rsidRPr="004E42AE" w:rsidRDefault="0008033E" w:rsidP="001740CD">
      <w:pPr>
        <w:jc w:val="both"/>
        <w:rPr>
          <w:rFonts w:ascii="Times New Roman" w:hAnsi="Times New Roman" w:cs="Times New Roman"/>
          <w:sz w:val="24"/>
          <w:szCs w:val="24"/>
          <w:lang w:val="sr-Latn-RS"/>
        </w:rPr>
      </w:pPr>
      <w:r w:rsidRPr="004E42AE">
        <w:rPr>
          <w:rFonts w:ascii="Times New Roman" w:hAnsi="Times New Roman" w:cs="Times New Roman"/>
          <w:sz w:val="24"/>
          <w:szCs w:val="24"/>
          <w:lang w:val="sr-Cyrl-RS"/>
        </w:rPr>
        <w:t>12) Учествовало се на обукама Трезора за службеника имовине, главног финансијског службеника  и службенике за подалокацију</w:t>
      </w:r>
      <w:r w:rsidRPr="004E42AE">
        <w:rPr>
          <w:rFonts w:ascii="Times New Roman" w:hAnsi="Times New Roman" w:cs="Times New Roman"/>
          <w:sz w:val="24"/>
          <w:szCs w:val="24"/>
          <w:lang w:val="sr-Latn-RS"/>
        </w:rPr>
        <w:t xml:space="preserve">  </w:t>
      </w:r>
    </w:p>
    <w:p w14:paraId="2490DFD1" w14:textId="77777777" w:rsidR="0008033E" w:rsidRPr="004E42AE" w:rsidRDefault="0008033E" w:rsidP="001740CD">
      <w:pPr>
        <w:ind w:left="720"/>
        <w:jc w:val="both"/>
        <w:rPr>
          <w:rFonts w:ascii="Times New Roman" w:hAnsi="Times New Roman" w:cs="Times New Roman"/>
          <w:b/>
          <w:sz w:val="24"/>
          <w:szCs w:val="24"/>
        </w:rPr>
      </w:pPr>
      <w:r w:rsidRPr="004E42AE">
        <w:rPr>
          <w:rFonts w:ascii="Times New Roman" w:hAnsi="Times New Roman" w:cs="Times New Roman"/>
          <w:b/>
          <w:sz w:val="24"/>
          <w:szCs w:val="24"/>
        </w:rPr>
        <w:t>Извештај рада благајне за период Јануар-</w:t>
      </w:r>
      <w:r w:rsidRPr="004E42AE">
        <w:rPr>
          <w:rFonts w:ascii="Times New Roman" w:hAnsi="Times New Roman" w:cs="Times New Roman"/>
          <w:b/>
          <w:sz w:val="24"/>
          <w:szCs w:val="24"/>
          <w:lang w:val="sr-Cyrl-RS"/>
        </w:rPr>
        <w:t>Новембар</w:t>
      </w:r>
      <w:r w:rsidRPr="004E42AE">
        <w:rPr>
          <w:rFonts w:ascii="Times New Roman" w:hAnsi="Times New Roman" w:cs="Times New Roman"/>
          <w:b/>
          <w:sz w:val="24"/>
          <w:szCs w:val="24"/>
        </w:rPr>
        <w:t xml:space="preserve"> 202</w:t>
      </w:r>
      <w:r w:rsidRPr="004E42AE">
        <w:rPr>
          <w:rFonts w:ascii="Times New Roman" w:hAnsi="Times New Roman" w:cs="Times New Roman"/>
          <w:b/>
          <w:sz w:val="24"/>
          <w:szCs w:val="24"/>
          <w:lang w:val="sr-Cyrl-RS"/>
        </w:rPr>
        <w:t>3</w:t>
      </w:r>
      <w:r w:rsidRPr="004E42AE">
        <w:rPr>
          <w:rFonts w:ascii="Times New Roman" w:hAnsi="Times New Roman" w:cs="Times New Roman"/>
          <w:b/>
          <w:sz w:val="24"/>
          <w:szCs w:val="24"/>
        </w:rPr>
        <w:t xml:space="preserve"> </w:t>
      </w:r>
    </w:p>
    <w:p w14:paraId="64E719B5" w14:textId="4C328D06" w:rsidR="0008033E" w:rsidRPr="004E42AE" w:rsidRDefault="0008033E" w:rsidP="00DE6B0D">
      <w:pPr>
        <w:numPr>
          <w:ilvl w:val="0"/>
          <w:numId w:val="4"/>
        </w:numPr>
        <w:spacing w:after="200" w:line="276" w:lineRule="auto"/>
        <w:jc w:val="both"/>
        <w:rPr>
          <w:rFonts w:ascii="Times New Roman" w:hAnsi="Times New Roman" w:cs="Times New Roman"/>
          <w:sz w:val="24"/>
          <w:szCs w:val="24"/>
        </w:rPr>
      </w:pPr>
      <w:r w:rsidRPr="004E42AE">
        <w:rPr>
          <w:rFonts w:ascii="Times New Roman" w:hAnsi="Times New Roman" w:cs="Times New Roman"/>
          <w:sz w:val="24"/>
          <w:szCs w:val="24"/>
        </w:rPr>
        <w:t>Свакодневни рад са странкама за наплату у благајни</w:t>
      </w:r>
    </w:p>
    <w:p w14:paraId="10D22B38" w14:textId="77777777" w:rsidR="0008033E" w:rsidRPr="004E42AE" w:rsidRDefault="0008033E" w:rsidP="00DE6B0D">
      <w:pPr>
        <w:numPr>
          <w:ilvl w:val="0"/>
          <w:numId w:val="4"/>
        </w:numPr>
        <w:spacing w:after="200" w:line="276" w:lineRule="auto"/>
        <w:jc w:val="both"/>
        <w:rPr>
          <w:rFonts w:ascii="Times New Roman" w:hAnsi="Times New Roman" w:cs="Times New Roman"/>
          <w:sz w:val="24"/>
          <w:szCs w:val="24"/>
        </w:rPr>
      </w:pPr>
      <w:r w:rsidRPr="004E42AE">
        <w:rPr>
          <w:rFonts w:ascii="Times New Roman" w:hAnsi="Times New Roman" w:cs="Times New Roman"/>
          <w:sz w:val="24"/>
          <w:szCs w:val="24"/>
        </w:rPr>
        <w:t xml:space="preserve">Опстинска такса за регистрацију возила – наплаћена такса у износу од </w:t>
      </w:r>
      <w:r w:rsidRPr="004E42AE">
        <w:rPr>
          <w:rFonts w:ascii="Times New Roman" w:hAnsi="Times New Roman" w:cs="Times New Roman"/>
          <w:sz w:val="24"/>
          <w:szCs w:val="24"/>
          <w:lang w:val="sr-Cyrl-RS"/>
        </w:rPr>
        <w:t>66</w:t>
      </w:r>
      <w:r w:rsidRPr="004E42AE">
        <w:rPr>
          <w:rFonts w:ascii="Times New Roman" w:hAnsi="Times New Roman" w:cs="Times New Roman"/>
          <w:sz w:val="24"/>
          <w:szCs w:val="24"/>
        </w:rPr>
        <w:t>,</w:t>
      </w:r>
      <w:r w:rsidRPr="004E42AE">
        <w:rPr>
          <w:rFonts w:ascii="Times New Roman" w:hAnsi="Times New Roman" w:cs="Times New Roman"/>
          <w:sz w:val="24"/>
          <w:szCs w:val="24"/>
          <w:lang w:val="sr-Cyrl-RS"/>
        </w:rPr>
        <w:t>935</w:t>
      </w:r>
      <w:r w:rsidRPr="004E42AE">
        <w:rPr>
          <w:rFonts w:ascii="Times New Roman" w:hAnsi="Times New Roman" w:cs="Times New Roman"/>
          <w:sz w:val="24"/>
          <w:szCs w:val="24"/>
        </w:rPr>
        <w:t>.00€</w:t>
      </w:r>
    </w:p>
    <w:p w14:paraId="08023C74" w14:textId="22DB33A6" w:rsidR="0008033E" w:rsidRPr="00757AEB" w:rsidRDefault="0008033E" w:rsidP="00DE6B0D">
      <w:pPr>
        <w:numPr>
          <w:ilvl w:val="0"/>
          <w:numId w:val="4"/>
        </w:numPr>
        <w:spacing w:after="200" w:line="276" w:lineRule="auto"/>
        <w:jc w:val="both"/>
        <w:rPr>
          <w:rFonts w:ascii="Times New Roman" w:hAnsi="Times New Roman" w:cs="Times New Roman"/>
          <w:color w:val="FF0000"/>
          <w:sz w:val="24"/>
          <w:szCs w:val="24"/>
        </w:rPr>
      </w:pPr>
      <w:r w:rsidRPr="004E42AE">
        <w:rPr>
          <w:rFonts w:ascii="Times New Roman" w:hAnsi="Times New Roman" w:cs="Times New Roman"/>
          <w:sz w:val="24"/>
          <w:szCs w:val="24"/>
        </w:rPr>
        <w:t xml:space="preserve">Свакодневна уплата дневног пазара у банци – </w:t>
      </w:r>
      <w:r w:rsidRPr="004E42AE">
        <w:rPr>
          <w:rFonts w:ascii="Times New Roman" w:hAnsi="Times New Roman" w:cs="Times New Roman"/>
          <w:sz w:val="24"/>
          <w:szCs w:val="24"/>
          <w:lang w:val="sr-Cyrl-RS"/>
        </w:rPr>
        <w:t>Јануар</w:t>
      </w:r>
      <w:r w:rsidRPr="004E42AE">
        <w:rPr>
          <w:rFonts w:ascii="Times New Roman" w:hAnsi="Times New Roman" w:cs="Times New Roman"/>
          <w:sz w:val="24"/>
          <w:szCs w:val="24"/>
        </w:rPr>
        <w:t>-</w:t>
      </w:r>
      <w:r w:rsidRPr="004E42AE">
        <w:rPr>
          <w:rFonts w:ascii="Times New Roman" w:hAnsi="Times New Roman" w:cs="Times New Roman"/>
          <w:sz w:val="24"/>
          <w:szCs w:val="24"/>
          <w:lang w:val="sr-Cyrl-RS"/>
        </w:rPr>
        <w:t>Новембар</w:t>
      </w:r>
      <w:r w:rsidRPr="004E42AE">
        <w:rPr>
          <w:rFonts w:ascii="Times New Roman" w:hAnsi="Times New Roman" w:cs="Times New Roman"/>
          <w:sz w:val="24"/>
          <w:szCs w:val="24"/>
        </w:rPr>
        <w:t xml:space="preserve"> (уплаћено је </w:t>
      </w:r>
      <w:r w:rsidRPr="004E42AE">
        <w:rPr>
          <w:rFonts w:ascii="Times New Roman" w:hAnsi="Times New Roman" w:cs="Times New Roman"/>
          <w:sz w:val="24"/>
          <w:szCs w:val="24"/>
          <w:lang w:val="sr-Cyrl-RS"/>
        </w:rPr>
        <w:t>45</w:t>
      </w:r>
      <w:r w:rsidRPr="004E42AE">
        <w:rPr>
          <w:rFonts w:ascii="Times New Roman" w:hAnsi="Times New Roman" w:cs="Times New Roman"/>
          <w:sz w:val="24"/>
          <w:szCs w:val="24"/>
        </w:rPr>
        <w:t>.</w:t>
      </w:r>
      <w:r w:rsidRPr="004E42AE">
        <w:rPr>
          <w:rFonts w:ascii="Times New Roman" w:hAnsi="Times New Roman" w:cs="Times New Roman"/>
          <w:sz w:val="24"/>
          <w:szCs w:val="24"/>
          <w:lang w:val="sr-Cyrl-RS"/>
        </w:rPr>
        <w:t>020</w:t>
      </w:r>
      <w:r w:rsidRPr="004E42AE">
        <w:rPr>
          <w:rFonts w:ascii="Times New Roman" w:hAnsi="Times New Roman" w:cs="Times New Roman"/>
          <w:sz w:val="24"/>
          <w:szCs w:val="24"/>
        </w:rPr>
        <w:t>,00€)</w:t>
      </w:r>
    </w:p>
    <w:p w14:paraId="58D5F206" w14:textId="77777777" w:rsidR="0008033E" w:rsidRPr="004E42AE" w:rsidRDefault="0008033E" w:rsidP="001740CD">
      <w:pPr>
        <w:jc w:val="both"/>
        <w:rPr>
          <w:rFonts w:ascii="Times New Roman" w:hAnsi="Times New Roman" w:cs="Times New Roman"/>
          <w:b/>
          <w:sz w:val="24"/>
          <w:szCs w:val="24"/>
        </w:rPr>
      </w:pPr>
      <w:r w:rsidRPr="004E42AE">
        <w:rPr>
          <w:rFonts w:ascii="Times New Roman" w:hAnsi="Times New Roman" w:cs="Times New Roman"/>
          <w:b/>
          <w:sz w:val="24"/>
          <w:szCs w:val="24"/>
        </w:rPr>
        <w:t>И</w:t>
      </w:r>
      <w:r w:rsidRPr="004E42AE">
        <w:rPr>
          <w:rFonts w:ascii="Times New Roman" w:hAnsi="Times New Roman" w:cs="Times New Roman"/>
          <w:b/>
          <w:sz w:val="24"/>
          <w:szCs w:val="24"/>
          <w:lang w:val="sr-Latn-RS"/>
        </w:rPr>
        <w:t>звештај</w:t>
      </w:r>
      <w:r w:rsidRPr="004E42AE">
        <w:rPr>
          <w:rFonts w:ascii="Times New Roman" w:hAnsi="Times New Roman" w:cs="Times New Roman"/>
          <w:b/>
          <w:sz w:val="24"/>
          <w:szCs w:val="24"/>
        </w:rPr>
        <w:t xml:space="preserve"> послова слузбеника за Оп</w:t>
      </w:r>
      <w:r w:rsidRPr="004E42AE">
        <w:rPr>
          <w:rFonts w:ascii="Times New Roman" w:hAnsi="Times New Roman" w:cs="Times New Roman"/>
          <w:b/>
          <w:sz w:val="24"/>
          <w:szCs w:val="24"/>
          <w:lang w:val="sr-Cyrl-RS"/>
        </w:rPr>
        <w:t>ш</w:t>
      </w:r>
      <w:r w:rsidRPr="004E42AE">
        <w:rPr>
          <w:rFonts w:ascii="Times New Roman" w:hAnsi="Times New Roman" w:cs="Times New Roman"/>
          <w:b/>
          <w:sz w:val="24"/>
          <w:szCs w:val="24"/>
        </w:rPr>
        <w:t xml:space="preserve">тинске приходе за период </w:t>
      </w:r>
      <w:r w:rsidRPr="004E42AE">
        <w:rPr>
          <w:rFonts w:ascii="Times New Roman" w:hAnsi="Times New Roman" w:cs="Times New Roman"/>
          <w:b/>
          <w:sz w:val="24"/>
          <w:szCs w:val="24"/>
          <w:lang w:val="sr-Cyrl-RS"/>
        </w:rPr>
        <w:t>Јануар</w:t>
      </w:r>
      <w:r w:rsidRPr="004E42AE">
        <w:rPr>
          <w:rFonts w:ascii="Times New Roman" w:hAnsi="Times New Roman" w:cs="Times New Roman"/>
          <w:b/>
          <w:sz w:val="24"/>
          <w:szCs w:val="24"/>
        </w:rPr>
        <w:t xml:space="preserve"> – </w:t>
      </w:r>
      <w:r w:rsidRPr="004E42AE">
        <w:rPr>
          <w:rFonts w:ascii="Times New Roman" w:hAnsi="Times New Roman" w:cs="Times New Roman"/>
          <w:b/>
          <w:sz w:val="24"/>
          <w:szCs w:val="24"/>
          <w:lang w:val="sr-Cyrl-RS"/>
        </w:rPr>
        <w:t>Ноембар</w:t>
      </w:r>
      <w:r w:rsidRPr="004E42AE">
        <w:rPr>
          <w:rFonts w:ascii="Times New Roman" w:hAnsi="Times New Roman" w:cs="Times New Roman"/>
          <w:b/>
          <w:sz w:val="24"/>
          <w:szCs w:val="24"/>
        </w:rPr>
        <w:t xml:space="preserve"> 202</w:t>
      </w:r>
      <w:r w:rsidRPr="004E42AE">
        <w:rPr>
          <w:rFonts w:ascii="Times New Roman" w:hAnsi="Times New Roman" w:cs="Times New Roman"/>
          <w:b/>
          <w:sz w:val="24"/>
          <w:szCs w:val="24"/>
          <w:lang w:val="sr-Cyrl-RS"/>
        </w:rPr>
        <w:t>3</w:t>
      </w:r>
      <w:r w:rsidRPr="004E42AE">
        <w:rPr>
          <w:rFonts w:ascii="Times New Roman" w:hAnsi="Times New Roman" w:cs="Times New Roman"/>
          <w:b/>
          <w:sz w:val="24"/>
          <w:szCs w:val="24"/>
        </w:rPr>
        <w:t xml:space="preserve"> год</w:t>
      </w:r>
      <w:r w:rsidRPr="004E42AE">
        <w:rPr>
          <w:rFonts w:ascii="Times New Roman" w:hAnsi="Times New Roman" w:cs="Times New Roman"/>
          <w:b/>
          <w:sz w:val="24"/>
          <w:szCs w:val="24"/>
          <w:lang w:val="sr-Cyrl-RS"/>
        </w:rPr>
        <w:t>и</w:t>
      </w:r>
      <w:r w:rsidRPr="004E42AE">
        <w:rPr>
          <w:rFonts w:ascii="Times New Roman" w:hAnsi="Times New Roman" w:cs="Times New Roman"/>
          <w:b/>
          <w:sz w:val="24"/>
          <w:szCs w:val="24"/>
        </w:rPr>
        <w:t>не:</w:t>
      </w:r>
    </w:p>
    <w:p w14:paraId="22B2BFC0" w14:textId="3E5C807B" w:rsidR="0008033E" w:rsidRPr="004E42AE" w:rsidRDefault="0008033E" w:rsidP="00DE6B0D">
      <w:pPr>
        <w:pStyle w:val="ListParagraph"/>
        <w:numPr>
          <w:ilvl w:val="0"/>
          <w:numId w:val="5"/>
        </w:numPr>
        <w:spacing w:after="200" w:line="276" w:lineRule="auto"/>
        <w:contextualSpacing/>
        <w:jc w:val="both"/>
      </w:pPr>
      <w:r w:rsidRPr="004E42AE">
        <w:t>Изједнач</w:t>
      </w:r>
      <w:r w:rsidR="001740CD" w:rsidRPr="004E42AE">
        <w:rPr>
          <w:lang w:val="sr-Cyrl-RS"/>
        </w:rPr>
        <w:t>а</w:t>
      </w:r>
      <w:r w:rsidRPr="004E42AE">
        <w:t xml:space="preserve">ва рачуне прихода у Трезор на основу економских кодова за све буџетске линије које остварају приходе </w:t>
      </w:r>
    </w:p>
    <w:p w14:paraId="7358BB65" w14:textId="77777777" w:rsidR="001740CD" w:rsidRPr="004E42AE" w:rsidRDefault="0008033E" w:rsidP="00DE6B0D">
      <w:pPr>
        <w:pStyle w:val="ListParagraph"/>
        <w:numPr>
          <w:ilvl w:val="0"/>
          <w:numId w:val="5"/>
        </w:numPr>
        <w:spacing w:after="200" w:line="276" w:lineRule="auto"/>
        <w:contextualSpacing/>
        <w:jc w:val="both"/>
      </w:pPr>
      <w:r w:rsidRPr="004E42AE">
        <w:t xml:space="preserve">Редовно сакупљање, одвајање прихода по Дирекцијама </w:t>
      </w:r>
      <w:r w:rsidRPr="00757AEB">
        <w:rPr>
          <w:lang w:val="sr-Cyrl-RS"/>
        </w:rPr>
        <w:t xml:space="preserve">и </w:t>
      </w:r>
      <w:r w:rsidRPr="004E42AE">
        <w:t xml:space="preserve"> књи</w:t>
      </w:r>
      <w:r w:rsidRPr="00757AEB">
        <w:rPr>
          <w:lang w:val="sr-Cyrl-RS"/>
        </w:rPr>
        <w:t>ж</w:t>
      </w:r>
      <w:r w:rsidRPr="004E42AE">
        <w:t>ење у програм Фрее Баланце-а</w:t>
      </w:r>
      <w:r w:rsidR="001740CD" w:rsidRPr="00757AEB">
        <w:rPr>
          <w:lang w:val="sr-Cyrl-RS"/>
        </w:rPr>
        <w:t xml:space="preserve">, </w:t>
      </w:r>
      <w:r w:rsidRPr="004E42AE">
        <w:t>у овом извештајном периоду оставерени су приходи у износу од</w:t>
      </w:r>
      <w:r w:rsidRPr="00757AEB">
        <w:rPr>
          <w:lang w:val="sr-Cyrl-RS"/>
        </w:rPr>
        <w:t xml:space="preserve"> 2</w:t>
      </w:r>
      <w:r w:rsidRPr="004E42AE">
        <w:t>,</w:t>
      </w:r>
      <w:r w:rsidRPr="00757AEB">
        <w:rPr>
          <w:lang w:val="sr-Cyrl-RS"/>
        </w:rPr>
        <w:t>722</w:t>
      </w:r>
      <w:r w:rsidRPr="004E42AE">
        <w:t>,</w:t>
      </w:r>
      <w:r w:rsidRPr="00757AEB">
        <w:rPr>
          <w:lang w:val="sr-Cyrl-RS"/>
        </w:rPr>
        <w:t>391,32</w:t>
      </w:r>
      <w:r w:rsidRPr="004E42AE">
        <w:t>€</w:t>
      </w:r>
      <w:r w:rsidRPr="00757AEB">
        <w:rPr>
          <w:b/>
        </w:rPr>
        <w:t xml:space="preserve"> </w:t>
      </w:r>
      <w:r w:rsidRPr="004E42AE">
        <w:t xml:space="preserve">од чега су приходи општине  </w:t>
      </w:r>
      <w:r w:rsidRPr="00757AEB">
        <w:rPr>
          <w:lang w:val="sr-Cyrl-RS"/>
        </w:rPr>
        <w:t>2</w:t>
      </w:r>
      <w:r w:rsidRPr="004E42AE">
        <w:t>,</w:t>
      </w:r>
      <w:r w:rsidRPr="00757AEB">
        <w:rPr>
          <w:lang w:val="sr-Cyrl-RS"/>
        </w:rPr>
        <w:t>529</w:t>
      </w:r>
      <w:r w:rsidRPr="004E42AE">
        <w:t>,</w:t>
      </w:r>
      <w:r w:rsidRPr="00757AEB">
        <w:rPr>
          <w:lang w:val="sr-Cyrl-RS"/>
        </w:rPr>
        <w:t>079</w:t>
      </w:r>
      <w:r w:rsidRPr="004E42AE">
        <w:t>.</w:t>
      </w:r>
      <w:r w:rsidRPr="00757AEB">
        <w:rPr>
          <w:lang w:val="sr-Cyrl-RS"/>
        </w:rPr>
        <w:t>27</w:t>
      </w:r>
      <w:r w:rsidRPr="004E42AE">
        <w:t>€</w:t>
      </w:r>
    </w:p>
    <w:p w14:paraId="39EDE759" w14:textId="77777777" w:rsidR="001740CD" w:rsidRPr="004E42AE" w:rsidRDefault="001740CD" w:rsidP="001740CD">
      <w:pPr>
        <w:pStyle w:val="ListParagraph"/>
        <w:jc w:val="both"/>
      </w:pPr>
    </w:p>
    <w:p w14:paraId="5A20B017" w14:textId="76D12116" w:rsidR="0008033E" w:rsidRPr="004E42AE" w:rsidRDefault="0008033E" w:rsidP="001740CD">
      <w:pPr>
        <w:pStyle w:val="ListParagraph"/>
        <w:jc w:val="both"/>
        <w:rPr>
          <w:lang w:val="sr-Cyrl-RS"/>
        </w:rPr>
      </w:pPr>
      <w:r w:rsidRPr="004E42AE">
        <w:t xml:space="preserve">Приходи од саобраћајне и судске казне у износу од </w:t>
      </w:r>
      <w:r w:rsidRPr="004E42AE">
        <w:rPr>
          <w:lang w:val="sr-Cyrl-RS"/>
        </w:rPr>
        <w:t>186</w:t>
      </w:r>
      <w:r w:rsidRPr="004E42AE">
        <w:t>,</w:t>
      </w:r>
      <w:r w:rsidRPr="004E42AE">
        <w:rPr>
          <w:lang w:val="sr-Cyrl-RS"/>
        </w:rPr>
        <w:t>346</w:t>
      </w:r>
      <w:r w:rsidRPr="004E42AE">
        <w:t>.00€</w:t>
      </w:r>
      <w:r w:rsidRPr="004E42AE">
        <w:rPr>
          <w:lang w:val="sr-Cyrl-RS"/>
        </w:rPr>
        <w:t xml:space="preserve"> и донације у износу          од 6,966.05€.</w:t>
      </w:r>
    </w:p>
    <w:p w14:paraId="4FEF4E70" w14:textId="77777777" w:rsidR="001740CD" w:rsidRPr="004E42AE" w:rsidRDefault="001740CD" w:rsidP="001740CD">
      <w:pPr>
        <w:pStyle w:val="ListParagraph"/>
        <w:jc w:val="both"/>
      </w:pPr>
    </w:p>
    <w:p w14:paraId="33105080" w14:textId="77777777" w:rsidR="0008033E" w:rsidRPr="004E42AE" w:rsidRDefault="0008033E" w:rsidP="001740CD">
      <w:pPr>
        <w:pStyle w:val="ListParagraph"/>
        <w:jc w:val="both"/>
      </w:pPr>
      <w:r w:rsidRPr="004E42AE">
        <w:t xml:space="preserve">Предати су захтеви трезору за алокацију сопствених прихода за период </w:t>
      </w:r>
      <w:r w:rsidRPr="004E42AE">
        <w:rPr>
          <w:lang w:val="sr-Cyrl-RS"/>
        </w:rPr>
        <w:t>Јануар</w:t>
      </w:r>
      <w:r w:rsidRPr="004E42AE">
        <w:t>-</w:t>
      </w:r>
      <w:r w:rsidRPr="004E42AE">
        <w:rPr>
          <w:lang w:val="sr-Cyrl-RS"/>
        </w:rPr>
        <w:t xml:space="preserve">Новембар </w:t>
      </w:r>
      <w:r w:rsidRPr="004E42AE">
        <w:t xml:space="preserve">у износу од </w:t>
      </w:r>
      <w:r w:rsidRPr="004E42AE">
        <w:rPr>
          <w:lang w:val="sr-Cyrl-RS"/>
        </w:rPr>
        <w:t>1</w:t>
      </w:r>
      <w:r w:rsidRPr="004E42AE">
        <w:t>,</w:t>
      </w:r>
      <w:r w:rsidRPr="004E42AE">
        <w:rPr>
          <w:lang w:val="sr-Cyrl-RS"/>
        </w:rPr>
        <w:t>995,277</w:t>
      </w:r>
      <w:r w:rsidRPr="004E42AE">
        <w:t>.</w:t>
      </w:r>
      <w:r w:rsidRPr="004E42AE">
        <w:rPr>
          <w:lang w:val="sr-Cyrl-RS"/>
        </w:rPr>
        <w:t>00</w:t>
      </w:r>
      <w:r w:rsidRPr="004E42AE">
        <w:t xml:space="preserve">€ </w:t>
      </w:r>
      <w:r w:rsidRPr="004E42AE">
        <w:rPr>
          <w:lang w:val="sr-Cyrl-RS"/>
        </w:rPr>
        <w:t>и</w:t>
      </w:r>
      <w:r w:rsidRPr="004E42AE">
        <w:t xml:space="preserve"> исти износ је алоциран</w:t>
      </w:r>
    </w:p>
    <w:p w14:paraId="13ED18CB" w14:textId="77777777" w:rsidR="0008033E" w:rsidRPr="004E42AE" w:rsidRDefault="0008033E" w:rsidP="001740CD">
      <w:pPr>
        <w:pStyle w:val="ListParagraph"/>
        <w:jc w:val="both"/>
        <w:rPr>
          <w:color w:val="FF0000"/>
        </w:rPr>
      </w:pPr>
    </w:p>
    <w:p w14:paraId="09DCD281" w14:textId="77777777" w:rsidR="0008033E" w:rsidRPr="004E42AE" w:rsidRDefault="0008033E" w:rsidP="00DE6B0D">
      <w:pPr>
        <w:pStyle w:val="ListParagraph"/>
        <w:numPr>
          <w:ilvl w:val="0"/>
          <w:numId w:val="5"/>
        </w:numPr>
        <w:spacing w:after="200" w:line="276" w:lineRule="auto"/>
        <w:contextualSpacing/>
        <w:jc w:val="both"/>
      </w:pPr>
      <w:r w:rsidRPr="004E42AE">
        <w:t xml:space="preserve">Предати су захтеви трезору за алокацију саобраћајних </w:t>
      </w:r>
      <w:r w:rsidRPr="004E42AE">
        <w:rPr>
          <w:lang w:val="sr-Cyrl-RS"/>
        </w:rPr>
        <w:t>и</w:t>
      </w:r>
      <w:r w:rsidRPr="004E42AE">
        <w:t xml:space="preserve"> судских казни за период Јануар-</w:t>
      </w:r>
      <w:r w:rsidRPr="004E42AE">
        <w:rPr>
          <w:lang w:val="sr-Cyrl-RS"/>
        </w:rPr>
        <w:t>Новембар</w:t>
      </w:r>
      <w:r w:rsidRPr="004E42AE">
        <w:t xml:space="preserve"> у износу од </w:t>
      </w:r>
      <w:r w:rsidRPr="004E42AE">
        <w:rPr>
          <w:lang w:val="sr-Cyrl-RS"/>
        </w:rPr>
        <w:t>186,346</w:t>
      </w:r>
      <w:r w:rsidRPr="004E42AE">
        <w:t xml:space="preserve">.00€ </w:t>
      </w:r>
      <w:r w:rsidRPr="004E42AE">
        <w:rPr>
          <w:lang w:val="sr-Cyrl-RS"/>
        </w:rPr>
        <w:t>и</w:t>
      </w:r>
      <w:r w:rsidRPr="004E42AE">
        <w:t xml:space="preserve"> исти износ је алоциран</w:t>
      </w:r>
    </w:p>
    <w:p w14:paraId="77845F86" w14:textId="77777777" w:rsidR="0008033E" w:rsidRPr="004E42AE" w:rsidRDefault="0008033E" w:rsidP="001740CD">
      <w:pPr>
        <w:pStyle w:val="ListParagraph"/>
        <w:jc w:val="both"/>
        <w:rPr>
          <w:color w:val="FF0000"/>
        </w:rPr>
      </w:pPr>
    </w:p>
    <w:p w14:paraId="2C518E84" w14:textId="77777777" w:rsidR="0008033E" w:rsidRPr="004E42AE" w:rsidRDefault="0008033E" w:rsidP="00DE6B0D">
      <w:pPr>
        <w:pStyle w:val="ListParagraph"/>
        <w:numPr>
          <w:ilvl w:val="0"/>
          <w:numId w:val="5"/>
        </w:numPr>
        <w:spacing w:after="200" w:line="276" w:lineRule="auto"/>
        <w:contextualSpacing/>
        <w:jc w:val="both"/>
      </w:pPr>
      <w:r w:rsidRPr="004E42AE">
        <w:t xml:space="preserve">Сравњење опстинских прихода са трезором за период </w:t>
      </w:r>
      <w:r w:rsidRPr="004E42AE">
        <w:rPr>
          <w:lang w:val="sr-Cyrl-RS"/>
        </w:rPr>
        <w:t>Јануар</w:t>
      </w:r>
      <w:r w:rsidRPr="004E42AE">
        <w:t>-</w:t>
      </w:r>
      <w:r w:rsidRPr="004E42AE">
        <w:rPr>
          <w:lang w:val="sr-Cyrl-RS"/>
        </w:rPr>
        <w:t>Новембар</w:t>
      </w:r>
    </w:p>
    <w:p w14:paraId="4FD53B17" w14:textId="77777777" w:rsidR="0008033E" w:rsidRPr="004E42AE" w:rsidRDefault="0008033E" w:rsidP="001740CD">
      <w:pPr>
        <w:pStyle w:val="ListParagraph"/>
        <w:jc w:val="both"/>
      </w:pPr>
    </w:p>
    <w:p w14:paraId="46C5191C" w14:textId="77777777" w:rsidR="00757AEB" w:rsidRDefault="0008033E" w:rsidP="00DE6B0D">
      <w:pPr>
        <w:pStyle w:val="ListParagraph"/>
        <w:numPr>
          <w:ilvl w:val="0"/>
          <w:numId w:val="5"/>
        </w:numPr>
        <w:spacing w:after="200" w:line="276" w:lineRule="auto"/>
        <w:contextualSpacing/>
        <w:jc w:val="both"/>
      </w:pPr>
      <w:r w:rsidRPr="004E42AE">
        <w:t xml:space="preserve">Предато је </w:t>
      </w:r>
      <w:r w:rsidRPr="004E42AE">
        <w:rPr>
          <w:lang w:val="sr-Cyrl-RS"/>
        </w:rPr>
        <w:t>65</w:t>
      </w:r>
      <w:r w:rsidRPr="004E42AE">
        <w:t xml:space="preserve"> захтева за регистрацију добављача </w:t>
      </w:r>
      <w:r w:rsidRPr="004E42AE">
        <w:rPr>
          <w:lang w:val="sr-Cyrl-RS"/>
        </w:rPr>
        <w:t xml:space="preserve">и </w:t>
      </w:r>
      <w:r w:rsidRPr="004E42AE">
        <w:t xml:space="preserve"> сви су реализовани</w:t>
      </w:r>
    </w:p>
    <w:p w14:paraId="32E045E7" w14:textId="77777777" w:rsidR="00757AEB" w:rsidRPr="00757AEB" w:rsidRDefault="00757AEB" w:rsidP="00757AEB">
      <w:pPr>
        <w:pStyle w:val="ListParagraph"/>
        <w:rPr>
          <w:b/>
        </w:rPr>
      </w:pPr>
    </w:p>
    <w:p w14:paraId="43472FD2" w14:textId="12611E9E" w:rsidR="0008033E" w:rsidRPr="00757AEB" w:rsidRDefault="0008033E" w:rsidP="00757AEB">
      <w:pPr>
        <w:spacing w:after="200" w:line="276" w:lineRule="auto"/>
        <w:contextualSpacing/>
        <w:jc w:val="both"/>
        <w:rPr>
          <w:rFonts w:ascii="Times New Roman" w:hAnsi="Times New Roman" w:cs="Times New Roman"/>
          <w:b/>
          <w:sz w:val="24"/>
          <w:szCs w:val="24"/>
        </w:rPr>
      </w:pPr>
      <w:r w:rsidRPr="00757AEB">
        <w:rPr>
          <w:rFonts w:ascii="Times New Roman" w:hAnsi="Times New Roman" w:cs="Times New Roman"/>
          <w:b/>
          <w:sz w:val="24"/>
          <w:szCs w:val="24"/>
        </w:rPr>
        <w:t>Извештај рада канцеларије за порез на имовину за J</w:t>
      </w:r>
      <w:r w:rsidRPr="00757AEB">
        <w:rPr>
          <w:rFonts w:ascii="Times New Roman" w:hAnsi="Times New Roman" w:cs="Times New Roman"/>
          <w:b/>
          <w:sz w:val="24"/>
          <w:szCs w:val="24"/>
          <w:lang w:val="sr-Cyrl-RS"/>
        </w:rPr>
        <w:t>ануар</w:t>
      </w:r>
      <w:r w:rsidRPr="00757AEB">
        <w:rPr>
          <w:rFonts w:ascii="Times New Roman" w:hAnsi="Times New Roman" w:cs="Times New Roman"/>
          <w:b/>
          <w:sz w:val="24"/>
          <w:szCs w:val="24"/>
        </w:rPr>
        <w:t>-</w:t>
      </w:r>
      <w:r w:rsidRPr="00757AEB">
        <w:rPr>
          <w:rFonts w:ascii="Times New Roman" w:hAnsi="Times New Roman" w:cs="Times New Roman"/>
          <w:b/>
          <w:sz w:val="24"/>
          <w:szCs w:val="24"/>
          <w:lang w:val="sr-Cyrl-RS"/>
        </w:rPr>
        <w:t>Новембар</w:t>
      </w:r>
      <w:r w:rsidRPr="00757AEB">
        <w:rPr>
          <w:rFonts w:ascii="Times New Roman" w:hAnsi="Times New Roman" w:cs="Times New Roman"/>
          <w:b/>
          <w:sz w:val="24"/>
          <w:szCs w:val="24"/>
        </w:rPr>
        <w:t xml:space="preserve"> 202</w:t>
      </w:r>
      <w:r w:rsidRPr="00757AEB">
        <w:rPr>
          <w:rFonts w:ascii="Times New Roman" w:hAnsi="Times New Roman" w:cs="Times New Roman"/>
          <w:b/>
          <w:sz w:val="24"/>
          <w:szCs w:val="24"/>
          <w:lang w:val="sr-Cyrl-RS"/>
        </w:rPr>
        <w:t>3</w:t>
      </w:r>
      <w:r w:rsidRPr="00757AEB">
        <w:rPr>
          <w:rFonts w:ascii="Times New Roman" w:hAnsi="Times New Roman" w:cs="Times New Roman"/>
          <w:b/>
          <w:sz w:val="24"/>
          <w:szCs w:val="24"/>
        </w:rPr>
        <w:t xml:space="preserve"> године  </w:t>
      </w:r>
    </w:p>
    <w:p w14:paraId="1D0271DE" w14:textId="77777777" w:rsidR="0008033E" w:rsidRPr="004E42AE" w:rsidRDefault="0008033E" w:rsidP="00DE6B0D">
      <w:pPr>
        <w:pStyle w:val="ListParagraph"/>
        <w:numPr>
          <w:ilvl w:val="0"/>
          <w:numId w:val="6"/>
        </w:numPr>
        <w:spacing w:after="200" w:line="276" w:lineRule="auto"/>
        <w:contextualSpacing/>
        <w:jc w:val="both"/>
      </w:pPr>
      <w:r w:rsidRPr="004E42AE">
        <w:t xml:space="preserve">За период </w:t>
      </w:r>
      <w:r w:rsidRPr="004E42AE">
        <w:rPr>
          <w:lang w:val="sr-Cyrl-RS"/>
        </w:rPr>
        <w:t>Јануар</w:t>
      </w:r>
      <w:r w:rsidRPr="004E42AE">
        <w:t xml:space="preserve">- </w:t>
      </w:r>
      <w:r w:rsidRPr="004E42AE">
        <w:rPr>
          <w:lang w:val="sr-Cyrl-RS"/>
        </w:rPr>
        <w:t>Новембар</w:t>
      </w:r>
      <w:r w:rsidRPr="004E42AE">
        <w:t xml:space="preserve"> наплаћено је </w:t>
      </w:r>
      <w:r w:rsidRPr="004E42AE">
        <w:rPr>
          <w:lang w:val="sr-Cyrl-RS"/>
        </w:rPr>
        <w:t>1,076,261.51</w:t>
      </w:r>
      <w:r w:rsidRPr="004E42AE">
        <w:t xml:space="preserve">€ пореза на имовину </w:t>
      </w:r>
      <w:r w:rsidRPr="004E42AE">
        <w:rPr>
          <w:lang w:val="sr-Cyrl-RS"/>
        </w:rPr>
        <w:t>и</w:t>
      </w:r>
      <w:r w:rsidRPr="004E42AE">
        <w:t xml:space="preserve"> земљиште</w:t>
      </w:r>
    </w:p>
    <w:p w14:paraId="01D71EAE" w14:textId="77777777" w:rsidR="0008033E" w:rsidRPr="004E42AE" w:rsidRDefault="0008033E" w:rsidP="001740CD">
      <w:pPr>
        <w:pStyle w:val="ListParagraph"/>
        <w:ind w:left="0"/>
        <w:jc w:val="both"/>
        <w:rPr>
          <w:highlight w:val="yellow"/>
        </w:rPr>
      </w:pPr>
    </w:p>
    <w:p w14:paraId="34C0A233" w14:textId="77777777" w:rsidR="0008033E" w:rsidRPr="004E42AE" w:rsidRDefault="0008033E" w:rsidP="00DE6B0D">
      <w:pPr>
        <w:pStyle w:val="ListParagraph"/>
        <w:numPr>
          <w:ilvl w:val="0"/>
          <w:numId w:val="6"/>
        </w:numPr>
        <w:spacing w:after="200" w:line="276" w:lineRule="auto"/>
        <w:contextualSpacing/>
        <w:jc w:val="both"/>
      </w:pPr>
      <w:r w:rsidRPr="004E42AE">
        <w:t>Извр</w:t>
      </w:r>
      <w:r w:rsidRPr="004E42AE">
        <w:rPr>
          <w:lang w:val="sr-Cyrl-RS"/>
        </w:rPr>
        <w:t>ш</w:t>
      </w:r>
      <w:r w:rsidRPr="004E42AE">
        <w:t>авање теку</w:t>
      </w:r>
      <w:r w:rsidRPr="004E42AE">
        <w:rPr>
          <w:lang w:val="sr-Cyrl-RS"/>
        </w:rPr>
        <w:t>ћ</w:t>
      </w:r>
      <w:r w:rsidRPr="004E42AE">
        <w:t>их обавеза према Министарству Финансија оделењу за порез на имовину. Достава промена у систему у одре</w:t>
      </w:r>
      <w:r w:rsidRPr="004E42AE">
        <w:rPr>
          <w:lang w:val="sr-Cyrl-RS"/>
        </w:rPr>
        <w:t>ђ</w:t>
      </w:r>
      <w:r w:rsidRPr="004E42AE">
        <w:t xml:space="preserve">еном временском року које одреди министарство. </w:t>
      </w:r>
    </w:p>
    <w:p w14:paraId="5D1B3FB7" w14:textId="586311A9" w:rsidR="0008033E" w:rsidRPr="004E42AE" w:rsidRDefault="0008033E" w:rsidP="00DE6B0D">
      <w:pPr>
        <w:pStyle w:val="ListParagraph"/>
        <w:numPr>
          <w:ilvl w:val="0"/>
          <w:numId w:val="6"/>
        </w:numPr>
        <w:spacing w:after="200" w:line="276" w:lineRule="auto"/>
        <w:contextualSpacing/>
        <w:jc w:val="both"/>
      </w:pPr>
      <w:r w:rsidRPr="004E42AE">
        <w:t>Издавање потврда о пла</w:t>
      </w:r>
      <w:r w:rsidRPr="004E42AE">
        <w:rPr>
          <w:lang w:val="sr-Cyrl-RS"/>
        </w:rPr>
        <w:t>ћ</w:t>
      </w:r>
      <w:r w:rsidRPr="004E42AE">
        <w:t xml:space="preserve">еном порезу </w:t>
      </w:r>
      <w:r w:rsidR="001740CD" w:rsidRPr="004E42AE">
        <w:rPr>
          <w:lang w:val="sr-Cyrl-RS"/>
        </w:rPr>
        <w:t xml:space="preserve">- </w:t>
      </w:r>
      <w:r w:rsidRPr="004E42AE">
        <w:t xml:space="preserve">издато је </w:t>
      </w:r>
      <w:r w:rsidRPr="004E42AE">
        <w:rPr>
          <w:lang w:val="sr-Cyrl-RS"/>
        </w:rPr>
        <w:t>4</w:t>
      </w:r>
      <w:r w:rsidRPr="004E42AE">
        <w:t>,4</w:t>
      </w:r>
      <w:r w:rsidRPr="004E42AE">
        <w:rPr>
          <w:lang w:val="sr-Cyrl-RS"/>
        </w:rPr>
        <w:t>06</w:t>
      </w:r>
      <w:r w:rsidRPr="004E42AE">
        <w:t xml:space="preserve"> потврда </w:t>
      </w:r>
    </w:p>
    <w:p w14:paraId="7968415E" w14:textId="77777777" w:rsidR="0008033E" w:rsidRPr="004E42AE" w:rsidRDefault="0008033E" w:rsidP="001740CD">
      <w:pPr>
        <w:pStyle w:val="ListParagraph"/>
        <w:jc w:val="both"/>
        <w:rPr>
          <w:highlight w:val="yellow"/>
        </w:rPr>
      </w:pPr>
    </w:p>
    <w:p w14:paraId="2FA0B6F3" w14:textId="77777777" w:rsidR="0008033E" w:rsidRPr="004E42AE" w:rsidRDefault="0008033E" w:rsidP="00DE6B0D">
      <w:pPr>
        <w:pStyle w:val="ListParagraph"/>
        <w:numPr>
          <w:ilvl w:val="0"/>
          <w:numId w:val="6"/>
        </w:numPr>
        <w:spacing w:after="200" w:line="276" w:lineRule="auto"/>
        <w:contextualSpacing/>
        <w:jc w:val="both"/>
      </w:pPr>
      <w:r w:rsidRPr="004E42AE">
        <w:t xml:space="preserve">У период </w:t>
      </w:r>
      <w:r w:rsidRPr="004E42AE">
        <w:rPr>
          <w:lang w:val="sr-Cyrl-RS"/>
        </w:rPr>
        <w:t>Јануар</w:t>
      </w:r>
      <w:r w:rsidRPr="004E42AE">
        <w:t xml:space="preserve">  –  </w:t>
      </w:r>
      <w:r w:rsidRPr="004E42AE">
        <w:rPr>
          <w:lang w:val="sr-Cyrl-RS"/>
        </w:rPr>
        <w:t>Новембар</w:t>
      </w:r>
      <w:r w:rsidRPr="004E42AE">
        <w:t xml:space="preserve"> верификовано је 1</w:t>
      </w:r>
      <w:r w:rsidRPr="004E42AE">
        <w:rPr>
          <w:lang w:val="sr-Cyrl-RS"/>
        </w:rPr>
        <w:t>,437</w:t>
      </w:r>
      <w:r w:rsidRPr="004E42AE">
        <w:t xml:space="preserve"> ПО </w:t>
      </w:r>
      <w:r w:rsidRPr="004E42AE">
        <w:rPr>
          <w:lang w:val="sr-Cyrl-RS"/>
        </w:rPr>
        <w:t>и</w:t>
      </w:r>
      <w:r w:rsidRPr="004E42AE">
        <w:t xml:space="preserve"> уписана </w:t>
      </w:r>
      <w:r w:rsidRPr="004E42AE">
        <w:rPr>
          <w:lang w:val="sr-Cyrl-RS"/>
        </w:rPr>
        <w:t>37</w:t>
      </w:r>
      <w:r w:rsidRPr="004E42AE">
        <w:t xml:space="preserve"> </w:t>
      </w:r>
      <w:r w:rsidRPr="004E42AE">
        <w:rPr>
          <w:lang w:val="sr-Cyrl-RS"/>
        </w:rPr>
        <w:t xml:space="preserve">нова </w:t>
      </w:r>
      <w:r w:rsidRPr="004E42AE">
        <w:t>ПО</w:t>
      </w:r>
    </w:p>
    <w:p w14:paraId="43974F3C" w14:textId="77777777" w:rsidR="0008033E" w:rsidRPr="004E42AE" w:rsidRDefault="0008033E" w:rsidP="001740CD">
      <w:pPr>
        <w:pStyle w:val="ListParagraph"/>
        <w:ind w:left="0"/>
        <w:jc w:val="both"/>
      </w:pPr>
    </w:p>
    <w:p w14:paraId="1EC78B2A" w14:textId="77777777" w:rsidR="0008033E" w:rsidRPr="004E42AE" w:rsidRDefault="0008033E" w:rsidP="00DE6B0D">
      <w:pPr>
        <w:pStyle w:val="ListParagraph"/>
        <w:numPr>
          <w:ilvl w:val="0"/>
          <w:numId w:val="6"/>
        </w:numPr>
        <w:spacing w:after="200" w:line="276" w:lineRule="auto"/>
        <w:contextualSpacing/>
        <w:jc w:val="both"/>
      </w:pPr>
      <w:r w:rsidRPr="004E42AE">
        <w:t xml:space="preserve">Примљене су </w:t>
      </w:r>
      <w:r w:rsidRPr="004E42AE">
        <w:rPr>
          <w:lang w:val="sr-Cyrl-RS"/>
        </w:rPr>
        <w:t>22</w:t>
      </w:r>
      <w:r w:rsidRPr="004E42AE">
        <w:t xml:space="preserve"> жалб</w:t>
      </w:r>
      <w:r w:rsidRPr="004E42AE">
        <w:rPr>
          <w:lang w:val="sr-Cyrl-RS"/>
        </w:rPr>
        <w:t>е</w:t>
      </w:r>
      <w:r w:rsidRPr="004E42AE">
        <w:t xml:space="preserve"> за порез на имовину </w:t>
      </w:r>
      <w:r w:rsidRPr="004E42AE">
        <w:rPr>
          <w:lang w:val="sr-Cyrl-RS"/>
        </w:rPr>
        <w:t>и</w:t>
      </w:r>
      <w:r w:rsidRPr="004E42AE">
        <w:t xml:space="preserve"> решене су </w:t>
      </w:r>
      <w:r w:rsidRPr="004E42AE">
        <w:rPr>
          <w:lang w:val="sr-Cyrl-RS"/>
        </w:rPr>
        <w:t>све</w:t>
      </w:r>
      <w:r w:rsidRPr="004E42AE">
        <w:t xml:space="preserve"> жалбе</w:t>
      </w:r>
    </w:p>
    <w:p w14:paraId="68327FFB" w14:textId="77777777" w:rsidR="0008033E" w:rsidRPr="004E42AE" w:rsidRDefault="0008033E" w:rsidP="001740CD">
      <w:pPr>
        <w:pStyle w:val="ListParagraph"/>
        <w:ind w:left="0"/>
        <w:jc w:val="both"/>
      </w:pPr>
    </w:p>
    <w:p w14:paraId="7464A316" w14:textId="77777777" w:rsidR="0008033E" w:rsidRPr="004E42AE" w:rsidRDefault="0008033E" w:rsidP="00DE6B0D">
      <w:pPr>
        <w:pStyle w:val="ListParagraph"/>
        <w:numPr>
          <w:ilvl w:val="0"/>
          <w:numId w:val="6"/>
        </w:numPr>
        <w:spacing w:after="200" w:line="276" w:lineRule="auto"/>
        <w:contextualSpacing/>
        <w:jc w:val="both"/>
      </w:pPr>
      <w:r w:rsidRPr="004E42AE">
        <w:t xml:space="preserve">За период </w:t>
      </w:r>
      <w:r w:rsidRPr="004E42AE">
        <w:rPr>
          <w:lang w:val="sr-Cyrl-RS"/>
        </w:rPr>
        <w:t>Јануар</w:t>
      </w:r>
      <w:r w:rsidRPr="004E42AE">
        <w:t xml:space="preserve">- </w:t>
      </w:r>
      <w:r w:rsidRPr="004E42AE">
        <w:rPr>
          <w:lang w:val="sr-Cyrl-RS"/>
        </w:rPr>
        <w:t xml:space="preserve">Новембар </w:t>
      </w:r>
      <w:r w:rsidRPr="004E42AE">
        <w:t xml:space="preserve">оверена су </w:t>
      </w:r>
      <w:r w:rsidRPr="004E42AE">
        <w:rPr>
          <w:lang w:val="sr-Cyrl-RS"/>
        </w:rPr>
        <w:t>1.067</w:t>
      </w:r>
      <w:r w:rsidRPr="004E42AE">
        <w:t xml:space="preserve"> уговора </w:t>
      </w:r>
      <w:r w:rsidRPr="004E42AE">
        <w:rPr>
          <w:lang w:val="sr-Cyrl-RS"/>
        </w:rPr>
        <w:t>и</w:t>
      </w:r>
      <w:r w:rsidRPr="004E42AE">
        <w:t xml:space="preserve"> наплаћена такса у износу од </w:t>
      </w:r>
      <w:r w:rsidRPr="004E42AE">
        <w:rPr>
          <w:lang w:val="sr-Cyrl-RS"/>
        </w:rPr>
        <w:t>254,100</w:t>
      </w:r>
      <w:r w:rsidRPr="004E42AE">
        <w:t>.00€</w:t>
      </w:r>
    </w:p>
    <w:p w14:paraId="53D17A34" w14:textId="77777777" w:rsidR="0008033E" w:rsidRPr="004E42AE" w:rsidRDefault="0008033E" w:rsidP="001740CD">
      <w:pPr>
        <w:pStyle w:val="ListParagraph"/>
        <w:ind w:left="0"/>
        <w:jc w:val="both"/>
      </w:pPr>
    </w:p>
    <w:p w14:paraId="2649F66F" w14:textId="77777777" w:rsidR="0008033E" w:rsidRPr="004E42AE" w:rsidRDefault="0008033E" w:rsidP="00DE6B0D">
      <w:pPr>
        <w:pStyle w:val="ListParagraph"/>
        <w:numPr>
          <w:ilvl w:val="0"/>
          <w:numId w:val="6"/>
        </w:numPr>
        <w:spacing w:after="200" w:line="276" w:lineRule="auto"/>
        <w:contextualSpacing/>
        <w:jc w:val="both"/>
      </w:pPr>
      <w:r w:rsidRPr="004E42AE">
        <w:rPr>
          <w:lang w:val="sr-Cyrl-RS"/>
        </w:rPr>
        <w:t>Усвојен је општински правилник о порезу на имовину за 2024 годину</w:t>
      </w:r>
    </w:p>
    <w:p w14:paraId="7E7FB61F" w14:textId="77777777" w:rsidR="0008033E" w:rsidRPr="004E42AE" w:rsidRDefault="0008033E" w:rsidP="001740CD">
      <w:pPr>
        <w:pStyle w:val="ListParagraph"/>
        <w:jc w:val="both"/>
      </w:pPr>
    </w:p>
    <w:p w14:paraId="7150E483" w14:textId="7EA962D9" w:rsidR="0008033E" w:rsidRPr="004E42AE" w:rsidRDefault="0008033E" w:rsidP="00DE6B0D">
      <w:pPr>
        <w:pStyle w:val="ListParagraph"/>
        <w:numPr>
          <w:ilvl w:val="0"/>
          <w:numId w:val="6"/>
        </w:numPr>
        <w:spacing w:after="200" w:line="276" w:lineRule="auto"/>
        <w:contextualSpacing/>
        <w:jc w:val="both"/>
      </w:pPr>
      <w:r w:rsidRPr="004E42AE">
        <w:rPr>
          <w:lang w:val="sr-Cyrl-RS"/>
        </w:rPr>
        <w:t xml:space="preserve">Усвојена је одлука о отпису дуга </w:t>
      </w:r>
    </w:p>
    <w:p w14:paraId="1BCE1265" w14:textId="77777777" w:rsidR="0008033E" w:rsidRPr="004E42AE" w:rsidRDefault="0008033E" w:rsidP="001740CD">
      <w:pPr>
        <w:pStyle w:val="ListParagraph"/>
        <w:jc w:val="both"/>
      </w:pPr>
    </w:p>
    <w:p w14:paraId="4BA46018" w14:textId="77777777" w:rsidR="0008033E" w:rsidRPr="004E42AE" w:rsidRDefault="0008033E" w:rsidP="001740CD">
      <w:pPr>
        <w:ind w:left="720"/>
        <w:jc w:val="both"/>
        <w:rPr>
          <w:rFonts w:ascii="Times New Roman" w:hAnsi="Times New Roman" w:cs="Times New Roman"/>
          <w:b/>
          <w:sz w:val="24"/>
          <w:szCs w:val="24"/>
        </w:rPr>
      </w:pPr>
      <w:r w:rsidRPr="004E42AE">
        <w:rPr>
          <w:rFonts w:ascii="Times New Roman" w:hAnsi="Times New Roman" w:cs="Times New Roman"/>
          <w:b/>
          <w:sz w:val="24"/>
          <w:szCs w:val="24"/>
        </w:rPr>
        <w:t>У ПЈРОЛ служби предати су следећи захтеви</w:t>
      </w:r>
    </w:p>
    <w:p w14:paraId="7C07436B" w14:textId="77777777" w:rsidR="0008033E" w:rsidRPr="004E42AE" w:rsidRDefault="0008033E" w:rsidP="001740CD">
      <w:pPr>
        <w:ind w:left="720"/>
        <w:jc w:val="both"/>
        <w:rPr>
          <w:rFonts w:ascii="Times New Roman" w:hAnsi="Times New Roman" w:cs="Times New Roman"/>
          <w:sz w:val="24"/>
          <w:szCs w:val="24"/>
        </w:rPr>
      </w:pPr>
      <w:r w:rsidRPr="004E42AE">
        <w:rPr>
          <w:rFonts w:ascii="Times New Roman" w:hAnsi="Times New Roman" w:cs="Times New Roman"/>
          <w:b/>
          <w:sz w:val="24"/>
          <w:szCs w:val="24"/>
        </w:rPr>
        <w:t xml:space="preserve">     - </w:t>
      </w:r>
      <w:r w:rsidRPr="004E42AE">
        <w:rPr>
          <w:rFonts w:ascii="Times New Roman" w:hAnsi="Times New Roman" w:cs="Times New Roman"/>
          <w:sz w:val="24"/>
          <w:szCs w:val="24"/>
        </w:rPr>
        <w:t xml:space="preserve">предато је </w:t>
      </w:r>
      <w:r w:rsidRPr="004E42AE">
        <w:rPr>
          <w:rFonts w:ascii="Times New Roman" w:hAnsi="Times New Roman" w:cs="Times New Roman"/>
          <w:sz w:val="24"/>
          <w:szCs w:val="24"/>
          <w:lang w:val="sr-Cyrl-RS"/>
        </w:rPr>
        <w:t>25</w:t>
      </w:r>
      <w:r w:rsidRPr="004E42AE">
        <w:rPr>
          <w:rFonts w:ascii="Times New Roman" w:hAnsi="Times New Roman" w:cs="Times New Roman"/>
          <w:sz w:val="24"/>
          <w:szCs w:val="24"/>
        </w:rPr>
        <w:t xml:space="preserve"> захтева за новозапослене</w:t>
      </w:r>
    </w:p>
    <w:p w14:paraId="3DB263BF" w14:textId="77777777" w:rsidR="0008033E" w:rsidRPr="004E42AE" w:rsidRDefault="0008033E" w:rsidP="001740CD">
      <w:pPr>
        <w:ind w:left="720"/>
        <w:jc w:val="both"/>
        <w:rPr>
          <w:rFonts w:ascii="Times New Roman" w:hAnsi="Times New Roman" w:cs="Times New Roman"/>
          <w:sz w:val="24"/>
          <w:szCs w:val="24"/>
        </w:rPr>
      </w:pPr>
      <w:r w:rsidRPr="004E42AE">
        <w:rPr>
          <w:rFonts w:ascii="Times New Roman" w:hAnsi="Times New Roman" w:cs="Times New Roman"/>
          <w:sz w:val="24"/>
          <w:szCs w:val="24"/>
        </w:rPr>
        <w:t xml:space="preserve">     - предато је </w:t>
      </w:r>
      <w:r w:rsidRPr="004E42AE">
        <w:rPr>
          <w:rFonts w:ascii="Times New Roman" w:hAnsi="Times New Roman" w:cs="Times New Roman"/>
          <w:sz w:val="24"/>
          <w:szCs w:val="24"/>
          <w:lang w:val="sr-Cyrl-RS"/>
        </w:rPr>
        <w:t>15</w:t>
      </w:r>
      <w:r w:rsidRPr="004E42AE">
        <w:rPr>
          <w:rFonts w:ascii="Times New Roman" w:hAnsi="Times New Roman" w:cs="Times New Roman"/>
          <w:sz w:val="24"/>
          <w:szCs w:val="24"/>
        </w:rPr>
        <w:t xml:space="preserve"> захтева за отпуст радника</w:t>
      </w:r>
    </w:p>
    <w:p w14:paraId="7FA9643C" w14:textId="77777777" w:rsidR="0008033E" w:rsidRPr="004E42AE" w:rsidRDefault="0008033E" w:rsidP="001740CD">
      <w:pPr>
        <w:ind w:left="720"/>
        <w:jc w:val="both"/>
        <w:rPr>
          <w:rFonts w:ascii="Times New Roman" w:hAnsi="Times New Roman" w:cs="Times New Roman"/>
          <w:sz w:val="24"/>
          <w:szCs w:val="24"/>
          <w:highlight w:val="yellow"/>
        </w:rPr>
      </w:pPr>
      <w:r w:rsidRPr="004E42AE">
        <w:rPr>
          <w:rFonts w:ascii="Times New Roman" w:hAnsi="Times New Roman" w:cs="Times New Roman"/>
          <w:sz w:val="24"/>
          <w:szCs w:val="24"/>
        </w:rPr>
        <w:t xml:space="preserve">    - предат је </w:t>
      </w:r>
      <w:r w:rsidRPr="004E42AE">
        <w:rPr>
          <w:rFonts w:ascii="Times New Roman" w:hAnsi="Times New Roman" w:cs="Times New Roman"/>
          <w:sz w:val="24"/>
          <w:szCs w:val="24"/>
          <w:lang w:val="sr-Cyrl-RS"/>
        </w:rPr>
        <w:t>8</w:t>
      </w:r>
      <w:r w:rsidRPr="004E42AE">
        <w:rPr>
          <w:rFonts w:ascii="Times New Roman" w:hAnsi="Times New Roman" w:cs="Times New Roman"/>
          <w:sz w:val="24"/>
          <w:szCs w:val="24"/>
        </w:rPr>
        <w:t xml:space="preserve"> захтев за ретроактивне уплате</w:t>
      </w:r>
    </w:p>
    <w:p w14:paraId="20774770" w14:textId="77777777" w:rsidR="0008033E" w:rsidRPr="004E42AE" w:rsidRDefault="0008033E" w:rsidP="001740CD">
      <w:pPr>
        <w:ind w:left="720"/>
        <w:jc w:val="both"/>
        <w:rPr>
          <w:rFonts w:ascii="Times New Roman" w:hAnsi="Times New Roman" w:cs="Times New Roman"/>
          <w:sz w:val="24"/>
          <w:szCs w:val="24"/>
        </w:rPr>
      </w:pPr>
      <w:r w:rsidRPr="004E42AE">
        <w:rPr>
          <w:rFonts w:ascii="Times New Roman" w:hAnsi="Times New Roman" w:cs="Times New Roman"/>
          <w:sz w:val="24"/>
          <w:szCs w:val="24"/>
        </w:rPr>
        <w:t xml:space="preserve">    - предато је </w:t>
      </w:r>
      <w:r w:rsidRPr="004E42AE">
        <w:rPr>
          <w:rFonts w:ascii="Times New Roman" w:hAnsi="Times New Roman" w:cs="Times New Roman"/>
          <w:sz w:val="24"/>
          <w:szCs w:val="24"/>
          <w:lang w:val="sr-Cyrl-RS"/>
        </w:rPr>
        <w:t>61</w:t>
      </w:r>
      <w:r w:rsidRPr="004E42AE">
        <w:rPr>
          <w:rFonts w:ascii="Times New Roman" w:hAnsi="Times New Roman" w:cs="Times New Roman"/>
          <w:sz w:val="24"/>
          <w:szCs w:val="24"/>
        </w:rPr>
        <w:t xml:space="preserve">   захтева за промене</w:t>
      </w:r>
    </w:p>
    <w:p w14:paraId="05A707F7" w14:textId="77777777" w:rsidR="00757AEB" w:rsidRDefault="0008033E" w:rsidP="00757AEB">
      <w:pPr>
        <w:ind w:left="720"/>
        <w:jc w:val="both"/>
        <w:rPr>
          <w:rFonts w:ascii="Times New Roman" w:hAnsi="Times New Roman" w:cs="Times New Roman"/>
          <w:b/>
          <w:sz w:val="24"/>
          <w:szCs w:val="24"/>
        </w:rPr>
      </w:pPr>
      <w:r w:rsidRPr="004E42AE">
        <w:rPr>
          <w:rFonts w:ascii="Times New Roman" w:hAnsi="Times New Roman" w:cs="Times New Roman"/>
          <w:sz w:val="24"/>
          <w:szCs w:val="24"/>
        </w:rPr>
        <w:t xml:space="preserve">    - предато је </w:t>
      </w:r>
      <w:r w:rsidRPr="004E42AE">
        <w:rPr>
          <w:rFonts w:ascii="Times New Roman" w:hAnsi="Times New Roman" w:cs="Times New Roman"/>
          <w:sz w:val="24"/>
          <w:szCs w:val="24"/>
          <w:lang w:val="sr-Cyrl-RS"/>
        </w:rPr>
        <w:t>12</w:t>
      </w:r>
      <w:r w:rsidRPr="004E42AE">
        <w:rPr>
          <w:rFonts w:ascii="Times New Roman" w:hAnsi="Times New Roman" w:cs="Times New Roman"/>
          <w:sz w:val="24"/>
          <w:szCs w:val="24"/>
        </w:rPr>
        <w:t xml:space="preserve"> захтева зе промен</w:t>
      </w:r>
      <w:r w:rsidRPr="004E42AE">
        <w:rPr>
          <w:rFonts w:ascii="Times New Roman" w:hAnsi="Times New Roman" w:cs="Times New Roman"/>
          <w:sz w:val="24"/>
          <w:szCs w:val="24"/>
          <w:lang w:val="sr-Cyrl-RS"/>
        </w:rPr>
        <w:t>у</w:t>
      </w:r>
      <w:r w:rsidRPr="004E42AE">
        <w:rPr>
          <w:rFonts w:ascii="Times New Roman" w:hAnsi="Times New Roman" w:cs="Times New Roman"/>
          <w:sz w:val="24"/>
          <w:szCs w:val="24"/>
        </w:rPr>
        <w:t xml:space="preserve"> Ж-Р</w:t>
      </w:r>
    </w:p>
    <w:p w14:paraId="7D3FD310" w14:textId="2E4A00C9" w:rsidR="001740CD" w:rsidRPr="00757AEB" w:rsidRDefault="00757AEB" w:rsidP="00757AEB">
      <w:pPr>
        <w:jc w:val="both"/>
        <w:rPr>
          <w:rFonts w:ascii="Times New Roman" w:hAnsi="Times New Roman" w:cs="Times New Roman"/>
          <w:b/>
          <w:i/>
          <w:sz w:val="28"/>
          <w:szCs w:val="28"/>
        </w:rPr>
      </w:pPr>
      <w:r w:rsidRPr="00757AEB">
        <w:rPr>
          <w:rFonts w:ascii="Times New Roman" w:hAnsi="Times New Roman" w:cs="Times New Roman"/>
          <w:b/>
          <w:i/>
          <w:sz w:val="28"/>
          <w:szCs w:val="28"/>
        </w:rPr>
        <w:lastRenderedPageBreak/>
        <w:t xml:space="preserve">3. </w:t>
      </w:r>
      <w:r w:rsidR="001740CD" w:rsidRPr="00757AEB">
        <w:rPr>
          <w:rFonts w:ascii="Times New Roman" w:hAnsi="Times New Roman" w:cs="Times New Roman"/>
          <w:b/>
          <w:i/>
          <w:sz w:val="28"/>
          <w:szCs w:val="28"/>
          <w:lang w:val="sr-Cyrl-RS"/>
        </w:rPr>
        <w:t>ИЗВЕШТАЈ О РАДУ ОДЕЉЕЊА ИНСПЕКЦИЈЕ ЗА ПЕРИОД 31.05.2023-30.11.2023. ГОДИНЕ</w:t>
      </w:r>
    </w:p>
    <w:p w14:paraId="260A483D" w14:textId="0D13C97E" w:rsidR="005258E2" w:rsidRPr="005258E2" w:rsidRDefault="001740CD" w:rsidP="005258E2">
      <w:pPr>
        <w:pStyle w:val="Heading1"/>
        <w:rPr>
          <w:rFonts w:cs="Times New Roman"/>
          <w:i/>
          <w:iCs/>
          <w:sz w:val="24"/>
          <w:szCs w:val="24"/>
        </w:rPr>
      </w:pPr>
      <w:bookmarkStart w:id="27" w:name="_Toc137648579"/>
      <w:r w:rsidRPr="005258E2">
        <w:rPr>
          <w:rFonts w:cs="Times New Roman"/>
          <w:i/>
          <w:iCs/>
          <w:sz w:val="24"/>
          <w:szCs w:val="24"/>
          <w:lang w:val="sr-Cyrl-RS"/>
        </w:rPr>
        <w:t xml:space="preserve">1. </w:t>
      </w:r>
      <w:r w:rsidRPr="005258E2">
        <w:rPr>
          <w:rFonts w:cs="Times New Roman"/>
          <w:i/>
          <w:iCs/>
          <w:sz w:val="24"/>
          <w:szCs w:val="24"/>
        </w:rPr>
        <w:t>АКТИВНОСТИ ТРЖИШНЕ ИНСПЕКЦИЈЕ</w:t>
      </w:r>
      <w:bookmarkEnd w:id="27"/>
    </w:p>
    <w:p w14:paraId="1DED87BA" w14:textId="77777777" w:rsidR="001740CD" w:rsidRPr="004E42AE" w:rsidRDefault="001740CD" w:rsidP="001740CD">
      <w:pPr>
        <w:spacing w:after="0"/>
        <w:jc w:val="both"/>
        <w:rPr>
          <w:rFonts w:ascii="Times New Roman" w:hAnsi="Times New Roman" w:cs="Times New Roman"/>
          <w:sz w:val="24"/>
          <w:szCs w:val="24"/>
        </w:rPr>
      </w:pPr>
      <w:r w:rsidRPr="004E42AE">
        <w:rPr>
          <w:rFonts w:ascii="Times New Roman" w:hAnsi="Times New Roman" w:cs="Times New Roman"/>
          <w:sz w:val="24"/>
          <w:szCs w:val="24"/>
        </w:rPr>
        <w:t>Постављени циљ инспекцијског надзора је постизање уређеног тржишта, при чему се пажња усмеравала према неправилностима које представљају већу претњу по јавни интерес (нелегални промет роба и услуга, повреда права потрошача и присуство опасних производа на тржишту, нелојална конкуренција, и др). Инспекцијски надзор је организован тако да се преглед врши без одлагања и да се при томе у што мањој мери омета рад субјекта надзора. Тежило се да се у постојећим условима оствари што ефикаснији надзор, уз примену мера адекватних утврђеним неправилностима и са одређивањем примереног рока за њихово отклањање. Редовне контроле су биле свеобухватне, док су на основу налога и пријава, организоване и циљане контроле у појединим областима и по појединим подручјима и сегментима надзора.</w:t>
      </w:r>
    </w:p>
    <w:p w14:paraId="3C7CA0BE" w14:textId="77777777" w:rsidR="001740CD" w:rsidRPr="004E42AE" w:rsidRDefault="001740CD" w:rsidP="001740CD">
      <w:pPr>
        <w:spacing w:after="0"/>
        <w:jc w:val="both"/>
        <w:rPr>
          <w:rFonts w:ascii="Times New Roman" w:hAnsi="Times New Roman" w:cs="Times New Roman"/>
          <w:sz w:val="24"/>
          <w:szCs w:val="24"/>
        </w:rPr>
      </w:pPr>
    </w:p>
    <w:p w14:paraId="46821922" w14:textId="3DBEA90D" w:rsidR="001740CD" w:rsidRDefault="001740CD" w:rsidP="005258E2">
      <w:pPr>
        <w:spacing w:after="0"/>
        <w:jc w:val="both"/>
        <w:rPr>
          <w:rFonts w:ascii="Times New Roman" w:hAnsi="Times New Roman" w:cs="Times New Roman"/>
          <w:sz w:val="24"/>
          <w:szCs w:val="24"/>
        </w:rPr>
      </w:pPr>
      <w:r w:rsidRPr="004E42AE">
        <w:rPr>
          <w:rFonts w:ascii="Times New Roman" w:hAnsi="Times New Roman" w:cs="Times New Roman"/>
          <w:sz w:val="24"/>
          <w:szCs w:val="24"/>
        </w:rPr>
        <w:t xml:space="preserve">У </w:t>
      </w:r>
      <w:r w:rsidRPr="004E42AE">
        <w:rPr>
          <w:rFonts w:ascii="Times New Roman" w:hAnsi="Times New Roman" w:cs="Times New Roman"/>
          <w:sz w:val="24"/>
          <w:szCs w:val="24"/>
          <w:lang w:val="sr-Cyrl-RS"/>
        </w:rPr>
        <w:t>претходних шест месеци</w:t>
      </w:r>
      <w:r w:rsidRPr="004E42AE">
        <w:rPr>
          <w:rFonts w:ascii="Times New Roman" w:hAnsi="Times New Roman" w:cs="Times New Roman"/>
          <w:sz w:val="24"/>
          <w:szCs w:val="24"/>
        </w:rPr>
        <w:t xml:space="preserve"> свакодневно је рађена инспекцијска контрола привредних субјеката на територији општине Грачаница</w:t>
      </w:r>
      <w:r w:rsidRPr="004E42AE">
        <w:rPr>
          <w:rFonts w:ascii="Times New Roman" w:hAnsi="Times New Roman" w:cs="Times New Roman"/>
          <w:sz w:val="24"/>
          <w:szCs w:val="24"/>
          <w:lang w:val="sr-Cyrl-RS"/>
        </w:rPr>
        <w:t>, као редовне тако и ванредне ноћне.</w:t>
      </w:r>
      <w:r w:rsidRPr="004E42AE">
        <w:rPr>
          <w:rFonts w:ascii="Times New Roman" w:hAnsi="Times New Roman" w:cs="Times New Roman"/>
          <w:sz w:val="24"/>
          <w:szCs w:val="24"/>
        </w:rPr>
        <w:t xml:space="preserve"> У циљу отклањања утврђених неправилности, инспектори су указивали субјектима надзора на неправилност и давали рок за њихово отклањање. </w:t>
      </w:r>
      <w:r w:rsidR="005258E2">
        <w:rPr>
          <w:rFonts w:ascii="Times New Roman" w:hAnsi="Times New Roman" w:cs="Times New Roman"/>
          <w:sz w:val="24"/>
          <w:szCs w:val="24"/>
          <w:lang w:val="sr-Cyrl-RS"/>
        </w:rPr>
        <w:t>И</w:t>
      </w:r>
      <w:r w:rsidRPr="004E42AE">
        <w:rPr>
          <w:rFonts w:ascii="Times New Roman" w:hAnsi="Times New Roman" w:cs="Times New Roman"/>
          <w:sz w:val="24"/>
          <w:szCs w:val="24"/>
        </w:rPr>
        <w:t>нспекцијски надзор тржишне инспекције посебно је био усмерен на спречавање нелегалне трговине и сузбијање сивог тржишта у промету роба и услуга; затим на заштиту економских интереса потрошача (истицање цена, издавање рачуна, информисање о производима и услугама, рекламација на квалитет производа и услуга и др.); усаглашеност непрехрамбених производа са прописаним захтевима (безбедност производа, рокови употребе и сл.); регулисање радног времена пословних субјеката и други циљеви предвиђени прописима.</w:t>
      </w:r>
    </w:p>
    <w:p w14:paraId="4E28C4D4" w14:textId="77777777" w:rsidR="005258E2" w:rsidRPr="005258E2" w:rsidRDefault="005258E2" w:rsidP="005258E2">
      <w:pPr>
        <w:spacing w:after="0"/>
        <w:jc w:val="both"/>
        <w:rPr>
          <w:rFonts w:ascii="Times New Roman" w:hAnsi="Times New Roman" w:cs="Times New Roman"/>
          <w:sz w:val="24"/>
          <w:szCs w:val="24"/>
        </w:rPr>
      </w:pPr>
    </w:p>
    <w:p w14:paraId="2A7030DA" w14:textId="53E4EAE7" w:rsidR="001740CD" w:rsidRPr="004E42AE" w:rsidRDefault="00757AEB" w:rsidP="00757AEB">
      <w:pPr>
        <w:spacing w:after="0" w:line="360" w:lineRule="auto"/>
        <w:rPr>
          <w:rFonts w:ascii="Times New Roman" w:hAnsi="Times New Roman" w:cs="Times New Roman"/>
          <w:b/>
          <w:sz w:val="24"/>
          <w:szCs w:val="24"/>
        </w:rPr>
      </w:pPr>
      <w:r>
        <w:rPr>
          <w:rFonts w:ascii="Times New Roman" w:hAnsi="Times New Roman" w:cs="Times New Roman"/>
          <w:b/>
          <w:sz w:val="24"/>
          <w:szCs w:val="24"/>
        </w:rPr>
        <w:t>ТАБЕЛАРНИ ПРИКАЗ АКТИВНОСТИ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533"/>
        <w:gridCol w:w="1771"/>
      </w:tblGrid>
      <w:tr w:rsidR="001740CD" w:rsidRPr="004E42AE" w14:paraId="31BE6D3C" w14:textId="77777777" w:rsidTr="001740CD">
        <w:tc>
          <w:tcPr>
            <w:tcW w:w="9032" w:type="dxa"/>
            <w:gridSpan w:val="3"/>
            <w:tcBorders>
              <w:top w:val="single" w:sz="4" w:space="0" w:color="auto"/>
              <w:left w:val="single" w:sz="4" w:space="0" w:color="auto"/>
              <w:bottom w:val="single" w:sz="4" w:space="0" w:color="auto"/>
              <w:right w:val="single" w:sz="4" w:space="0" w:color="auto"/>
            </w:tcBorders>
            <w:hideMark/>
          </w:tcPr>
          <w:p w14:paraId="2D0EF449"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ЗАПИСНИЦИ</w:t>
            </w:r>
          </w:p>
        </w:tc>
      </w:tr>
      <w:tr w:rsidR="001740CD" w:rsidRPr="004E42AE" w14:paraId="114C8D04" w14:textId="77777777" w:rsidTr="001740CD">
        <w:tc>
          <w:tcPr>
            <w:tcW w:w="728" w:type="dxa"/>
            <w:tcBorders>
              <w:top w:val="single" w:sz="4" w:space="0" w:color="auto"/>
              <w:left w:val="single" w:sz="4" w:space="0" w:color="auto"/>
              <w:bottom w:val="single" w:sz="4" w:space="0" w:color="auto"/>
              <w:right w:val="single" w:sz="4" w:space="0" w:color="auto"/>
            </w:tcBorders>
            <w:hideMark/>
          </w:tcPr>
          <w:p w14:paraId="71717308"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6533" w:type="dxa"/>
            <w:tcBorders>
              <w:top w:val="single" w:sz="4" w:space="0" w:color="auto"/>
              <w:left w:val="single" w:sz="4" w:space="0" w:color="auto"/>
              <w:bottom w:val="single" w:sz="4" w:space="0" w:color="auto"/>
              <w:right w:val="single" w:sz="4" w:space="0" w:color="auto"/>
            </w:tcBorders>
            <w:hideMark/>
          </w:tcPr>
          <w:p w14:paraId="2856EAC0"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Назив активности за коју је сачињен записник</w:t>
            </w:r>
          </w:p>
        </w:tc>
        <w:tc>
          <w:tcPr>
            <w:tcW w:w="1771" w:type="dxa"/>
            <w:tcBorders>
              <w:top w:val="single" w:sz="4" w:space="0" w:color="auto"/>
              <w:left w:val="single" w:sz="4" w:space="0" w:color="auto"/>
              <w:bottom w:val="single" w:sz="4" w:space="0" w:color="auto"/>
              <w:right w:val="single" w:sz="4" w:space="0" w:color="auto"/>
            </w:tcBorders>
            <w:hideMark/>
          </w:tcPr>
          <w:p w14:paraId="29789082"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Број сачињених записника</w:t>
            </w:r>
          </w:p>
        </w:tc>
      </w:tr>
      <w:tr w:rsidR="001740CD" w:rsidRPr="004E42AE" w14:paraId="0942DB22" w14:textId="77777777" w:rsidTr="001740CD">
        <w:tc>
          <w:tcPr>
            <w:tcW w:w="728" w:type="dxa"/>
            <w:tcBorders>
              <w:top w:val="single" w:sz="4" w:space="0" w:color="auto"/>
              <w:left w:val="single" w:sz="4" w:space="0" w:color="auto"/>
              <w:bottom w:val="single" w:sz="4" w:space="0" w:color="auto"/>
              <w:right w:val="single" w:sz="4" w:space="0" w:color="auto"/>
            </w:tcBorders>
            <w:vAlign w:val="center"/>
            <w:hideMark/>
          </w:tcPr>
          <w:p w14:paraId="40CA985D"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1</w:t>
            </w:r>
          </w:p>
        </w:tc>
        <w:tc>
          <w:tcPr>
            <w:tcW w:w="6533" w:type="dxa"/>
            <w:tcBorders>
              <w:top w:val="single" w:sz="4" w:space="0" w:color="auto"/>
              <w:left w:val="single" w:sz="4" w:space="0" w:color="auto"/>
              <w:bottom w:val="single" w:sz="4" w:space="0" w:color="auto"/>
              <w:right w:val="single" w:sz="4" w:space="0" w:color="auto"/>
            </w:tcBorders>
            <w:vAlign w:val="center"/>
            <w:hideMark/>
          </w:tcPr>
          <w:p w14:paraId="3743ED52"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о испуњењу техничких услова за рад новог бизниса</w:t>
            </w:r>
          </w:p>
        </w:tc>
        <w:tc>
          <w:tcPr>
            <w:tcW w:w="1771" w:type="dxa"/>
            <w:tcBorders>
              <w:top w:val="single" w:sz="4" w:space="0" w:color="auto"/>
              <w:left w:val="single" w:sz="4" w:space="0" w:color="auto"/>
              <w:bottom w:val="single" w:sz="4" w:space="0" w:color="auto"/>
              <w:right w:val="single" w:sz="4" w:space="0" w:color="auto"/>
            </w:tcBorders>
            <w:vAlign w:val="center"/>
            <w:hideMark/>
          </w:tcPr>
          <w:p w14:paraId="43F42BD8"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100</w:t>
            </w:r>
          </w:p>
        </w:tc>
      </w:tr>
      <w:tr w:rsidR="001740CD" w:rsidRPr="004E42AE" w14:paraId="5FF1C703" w14:textId="77777777" w:rsidTr="001740CD">
        <w:trPr>
          <w:trHeight w:val="421"/>
        </w:trPr>
        <w:tc>
          <w:tcPr>
            <w:tcW w:w="728" w:type="dxa"/>
            <w:tcBorders>
              <w:top w:val="single" w:sz="4" w:space="0" w:color="auto"/>
              <w:left w:val="single" w:sz="4" w:space="0" w:color="auto"/>
              <w:bottom w:val="single" w:sz="4" w:space="0" w:color="auto"/>
              <w:right w:val="single" w:sz="4" w:space="0" w:color="auto"/>
            </w:tcBorders>
            <w:vAlign w:val="center"/>
            <w:hideMark/>
          </w:tcPr>
          <w:p w14:paraId="64DD5CC6"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2</w:t>
            </w:r>
          </w:p>
        </w:tc>
        <w:tc>
          <w:tcPr>
            <w:tcW w:w="6533" w:type="dxa"/>
            <w:tcBorders>
              <w:top w:val="single" w:sz="4" w:space="0" w:color="auto"/>
              <w:left w:val="single" w:sz="4" w:space="0" w:color="auto"/>
              <w:bottom w:val="single" w:sz="4" w:space="0" w:color="auto"/>
              <w:right w:val="single" w:sz="4" w:space="0" w:color="auto"/>
            </w:tcBorders>
            <w:vAlign w:val="center"/>
            <w:hideMark/>
          </w:tcPr>
          <w:p w14:paraId="1B3D0554"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Записник са налогом за регистрацију бизниса и промене </w:t>
            </w:r>
            <w:r w:rsidRPr="004E42AE">
              <w:rPr>
                <w:rFonts w:ascii="Times New Roman" w:hAnsi="Times New Roman" w:cs="Times New Roman"/>
                <w:sz w:val="24"/>
                <w:szCs w:val="24"/>
                <w:lang w:val="sr-Latn-RS"/>
              </w:rPr>
              <w:t>a</w:t>
            </w:r>
            <w:r w:rsidRPr="004E42AE">
              <w:rPr>
                <w:rFonts w:ascii="Times New Roman" w:hAnsi="Times New Roman" w:cs="Times New Roman"/>
                <w:sz w:val="24"/>
                <w:szCs w:val="24"/>
                <w:lang w:val="sr-Cyrl-RS"/>
              </w:rPr>
              <w:t>дресе</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F02227D"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r>
      <w:tr w:rsidR="001740CD" w:rsidRPr="004E42AE" w14:paraId="6CB79CCB" w14:textId="77777777" w:rsidTr="001740CD">
        <w:trPr>
          <w:trHeight w:val="339"/>
        </w:trPr>
        <w:tc>
          <w:tcPr>
            <w:tcW w:w="728" w:type="dxa"/>
            <w:tcBorders>
              <w:top w:val="single" w:sz="4" w:space="0" w:color="auto"/>
              <w:left w:val="single" w:sz="4" w:space="0" w:color="auto"/>
              <w:bottom w:val="single" w:sz="4" w:space="0" w:color="auto"/>
              <w:right w:val="single" w:sz="4" w:space="0" w:color="auto"/>
            </w:tcBorders>
            <w:vAlign w:val="center"/>
            <w:hideMark/>
          </w:tcPr>
          <w:p w14:paraId="596CA15E"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3</w:t>
            </w:r>
          </w:p>
        </w:tc>
        <w:tc>
          <w:tcPr>
            <w:tcW w:w="6533" w:type="dxa"/>
            <w:tcBorders>
              <w:top w:val="single" w:sz="4" w:space="0" w:color="auto"/>
              <w:left w:val="single" w:sz="4" w:space="0" w:color="auto"/>
              <w:bottom w:val="single" w:sz="4" w:space="0" w:color="auto"/>
              <w:right w:val="single" w:sz="4" w:space="0" w:color="auto"/>
            </w:tcBorders>
            <w:vAlign w:val="center"/>
            <w:hideMark/>
          </w:tcPr>
          <w:p w14:paraId="377786D7"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са налогом за техничку сагласност</w:t>
            </w:r>
          </w:p>
        </w:tc>
        <w:tc>
          <w:tcPr>
            <w:tcW w:w="1771" w:type="dxa"/>
            <w:tcBorders>
              <w:top w:val="single" w:sz="4" w:space="0" w:color="auto"/>
              <w:left w:val="single" w:sz="4" w:space="0" w:color="auto"/>
              <w:bottom w:val="single" w:sz="4" w:space="0" w:color="auto"/>
              <w:right w:val="single" w:sz="4" w:space="0" w:color="auto"/>
            </w:tcBorders>
            <w:vAlign w:val="center"/>
            <w:hideMark/>
          </w:tcPr>
          <w:p w14:paraId="7F7CAAF6"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r>
      <w:tr w:rsidR="001740CD" w:rsidRPr="004E42AE" w14:paraId="2E513C8A" w14:textId="77777777" w:rsidTr="001740CD">
        <w:trPr>
          <w:trHeight w:val="271"/>
        </w:trPr>
        <w:tc>
          <w:tcPr>
            <w:tcW w:w="728" w:type="dxa"/>
            <w:tcBorders>
              <w:top w:val="single" w:sz="4" w:space="0" w:color="auto"/>
              <w:left w:val="single" w:sz="4" w:space="0" w:color="auto"/>
              <w:bottom w:val="single" w:sz="4" w:space="0" w:color="auto"/>
              <w:right w:val="single" w:sz="4" w:space="0" w:color="auto"/>
            </w:tcBorders>
            <w:hideMark/>
          </w:tcPr>
          <w:p w14:paraId="5B071AA5"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4</w:t>
            </w:r>
          </w:p>
        </w:tc>
        <w:tc>
          <w:tcPr>
            <w:tcW w:w="6533" w:type="dxa"/>
            <w:tcBorders>
              <w:top w:val="single" w:sz="4" w:space="0" w:color="auto"/>
              <w:left w:val="single" w:sz="4" w:space="0" w:color="auto"/>
              <w:bottom w:val="single" w:sz="4" w:space="0" w:color="auto"/>
              <w:right w:val="single" w:sz="4" w:space="0" w:color="auto"/>
            </w:tcBorders>
            <w:hideMark/>
          </w:tcPr>
          <w:p w14:paraId="3A96125E"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о потврди подношења захтева за регистрацију бизниса, промене адресе и потврде подношење захтева за регистрацију и промену адресе</w:t>
            </w:r>
          </w:p>
        </w:tc>
        <w:tc>
          <w:tcPr>
            <w:tcW w:w="1771" w:type="dxa"/>
            <w:tcBorders>
              <w:top w:val="single" w:sz="4" w:space="0" w:color="auto"/>
              <w:left w:val="single" w:sz="4" w:space="0" w:color="auto"/>
              <w:bottom w:val="single" w:sz="4" w:space="0" w:color="auto"/>
              <w:right w:val="single" w:sz="4" w:space="0" w:color="auto"/>
            </w:tcBorders>
            <w:vAlign w:val="center"/>
            <w:hideMark/>
          </w:tcPr>
          <w:p w14:paraId="2A4B859A"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r>
      <w:tr w:rsidR="001740CD" w:rsidRPr="004E42AE" w14:paraId="6FB51298" w14:textId="77777777" w:rsidTr="001740CD">
        <w:trPr>
          <w:trHeight w:val="240"/>
        </w:trPr>
        <w:tc>
          <w:tcPr>
            <w:tcW w:w="728" w:type="dxa"/>
            <w:tcBorders>
              <w:top w:val="single" w:sz="4" w:space="0" w:color="auto"/>
              <w:left w:val="single" w:sz="4" w:space="0" w:color="auto"/>
              <w:bottom w:val="single" w:sz="4" w:space="0" w:color="auto"/>
              <w:right w:val="single" w:sz="4" w:space="0" w:color="auto"/>
            </w:tcBorders>
            <w:hideMark/>
          </w:tcPr>
          <w:p w14:paraId="7D8C3A91"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5</w:t>
            </w:r>
          </w:p>
        </w:tc>
        <w:tc>
          <w:tcPr>
            <w:tcW w:w="6533" w:type="dxa"/>
            <w:tcBorders>
              <w:top w:val="single" w:sz="4" w:space="0" w:color="auto"/>
              <w:left w:val="single" w:sz="4" w:space="0" w:color="auto"/>
              <w:bottom w:val="single" w:sz="4" w:space="0" w:color="auto"/>
              <w:right w:val="single" w:sz="4" w:space="0" w:color="auto"/>
            </w:tcBorders>
            <w:hideMark/>
          </w:tcPr>
          <w:p w14:paraId="07AFD4F9"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о рекламацији производа</w:t>
            </w:r>
          </w:p>
        </w:tc>
        <w:tc>
          <w:tcPr>
            <w:tcW w:w="1771" w:type="dxa"/>
            <w:tcBorders>
              <w:top w:val="single" w:sz="4" w:space="0" w:color="auto"/>
              <w:left w:val="single" w:sz="4" w:space="0" w:color="auto"/>
              <w:bottom w:val="single" w:sz="4" w:space="0" w:color="auto"/>
              <w:right w:val="single" w:sz="4" w:space="0" w:color="auto"/>
            </w:tcBorders>
            <w:vAlign w:val="center"/>
            <w:hideMark/>
          </w:tcPr>
          <w:p w14:paraId="7F8A1784"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0</w:t>
            </w:r>
          </w:p>
        </w:tc>
      </w:tr>
      <w:tr w:rsidR="001740CD" w:rsidRPr="004E42AE" w14:paraId="2960381B" w14:textId="77777777" w:rsidTr="001740CD">
        <w:trPr>
          <w:trHeight w:val="225"/>
        </w:trPr>
        <w:tc>
          <w:tcPr>
            <w:tcW w:w="728" w:type="dxa"/>
            <w:tcBorders>
              <w:top w:val="single" w:sz="4" w:space="0" w:color="auto"/>
              <w:left w:val="single" w:sz="4" w:space="0" w:color="auto"/>
              <w:bottom w:val="single" w:sz="4" w:space="0" w:color="auto"/>
              <w:right w:val="single" w:sz="4" w:space="0" w:color="auto"/>
            </w:tcBorders>
            <w:hideMark/>
          </w:tcPr>
          <w:p w14:paraId="109743F0"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6</w:t>
            </w:r>
          </w:p>
        </w:tc>
        <w:tc>
          <w:tcPr>
            <w:tcW w:w="6533" w:type="dxa"/>
            <w:tcBorders>
              <w:top w:val="single" w:sz="4" w:space="0" w:color="auto"/>
              <w:left w:val="single" w:sz="4" w:space="0" w:color="auto"/>
              <w:bottom w:val="single" w:sz="4" w:space="0" w:color="auto"/>
              <w:right w:val="single" w:sz="4" w:space="0" w:color="auto"/>
            </w:tcBorders>
            <w:hideMark/>
          </w:tcPr>
          <w:p w14:paraId="16160543"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о одбијању захтева за техничку сагласност и обустава делатности</w:t>
            </w:r>
          </w:p>
        </w:tc>
        <w:tc>
          <w:tcPr>
            <w:tcW w:w="1771" w:type="dxa"/>
            <w:tcBorders>
              <w:top w:val="single" w:sz="4" w:space="0" w:color="auto"/>
              <w:left w:val="single" w:sz="4" w:space="0" w:color="auto"/>
              <w:bottom w:val="single" w:sz="4" w:space="0" w:color="auto"/>
              <w:right w:val="single" w:sz="4" w:space="0" w:color="auto"/>
            </w:tcBorders>
            <w:vAlign w:val="center"/>
            <w:hideMark/>
          </w:tcPr>
          <w:p w14:paraId="65D4A238"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r>
      <w:tr w:rsidR="001740CD" w:rsidRPr="004E42AE" w14:paraId="1E8C3922" w14:textId="77777777" w:rsidTr="001740CD">
        <w:trPr>
          <w:trHeight w:val="176"/>
        </w:trPr>
        <w:tc>
          <w:tcPr>
            <w:tcW w:w="728" w:type="dxa"/>
            <w:tcBorders>
              <w:top w:val="single" w:sz="4" w:space="0" w:color="auto"/>
              <w:left w:val="single" w:sz="4" w:space="0" w:color="auto"/>
              <w:bottom w:val="single" w:sz="4" w:space="0" w:color="auto"/>
              <w:right w:val="single" w:sz="4" w:space="0" w:color="auto"/>
            </w:tcBorders>
            <w:vAlign w:val="center"/>
            <w:hideMark/>
          </w:tcPr>
          <w:p w14:paraId="6B551DA7"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lastRenderedPageBreak/>
              <w:t>7</w:t>
            </w:r>
          </w:p>
        </w:tc>
        <w:tc>
          <w:tcPr>
            <w:tcW w:w="6533" w:type="dxa"/>
            <w:tcBorders>
              <w:top w:val="single" w:sz="4" w:space="0" w:color="auto"/>
              <w:left w:val="single" w:sz="4" w:space="0" w:color="auto"/>
              <w:bottom w:val="single" w:sz="4" w:space="0" w:color="auto"/>
              <w:right w:val="single" w:sz="4" w:space="0" w:color="auto"/>
            </w:tcBorders>
            <w:vAlign w:val="center"/>
            <w:hideMark/>
          </w:tcPr>
          <w:p w14:paraId="3B5F7233"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о изреченим казнама</w:t>
            </w:r>
          </w:p>
        </w:tc>
        <w:tc>
          <w:tcPr>
            <w:tcW w:w="1771" w:type="dxa"/>
            <w:tcBorders>
              <w:top w:val="single" w:sz="4" w:space="0" w:color="auto"/>
              <w:left w:val="single" w:sz="4" w:space="0" w:color="auto"/>
              <w:bottom w:val="single" w:sz="4" w:space="0" w:color="auto"/>
              <w:right w:val="single" w:sz="4" w:space="0" w:color="auto"/>
            </w:tcBorders>
            <w:vAlign w:val="center"/>
            <w:hideMark/>
          </w:tcPr>
          <w:p w14:paraId="57ACE2F8"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r>
      <w:tr w:rsidR="001740CD" w:rsidRPr="004E42AE" w14:paraId="74354AC3" w14:textId="77777777" w:rsidTr="001740CD">
        <w:trPr>
          <w:trHeight w:val="204"/>
        </w:trPr>
        <w:tc>
          <w:tcPr>
            <w:tcW w:w="728" w:type="dxa"/>
            <w:tcBorders>
              <w:top w:val="single" w:sz="4" w:space="0" w:color="auto"/>
              <w:left w:val="single" w:sz="4" w:space="0" w:color="auto"/>
              <w:bottom w:val="single" w:sz="4" w:space="0" w:color="auto"/>
              <w:right w:val="single" w:sz="4" w:space="0" w:color="auto"/>
            </w:tcBorders>
            <w:vAlign w:val="center"/>
            <w:hideMark/>
          </w:tcPr>
          <w:p w14:paraId="04789C8E"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8</w:t>
            </w:r>
          </w:p>
        </w:tc>
        <w:tc>
          <w:tcPr>
            <w:tcW w:w="6533" w:type="dxa"/>
            <w:tcBorders>
              <w:top w:val="single" w:sz="4" w:space="0" w:color="auto"/>
              <w:left w:val="single" w:sz="4" w:space="0" w:color="auto"/>
              <w:bottom w:val="single" w:sz="4" w:space="0" w:color="auto"/>
              <w:right w:val="single" w:sz="4" w:space="0" w:color="auto"/>
            </w:tcBorders>
            <w:vAlign w:val="center"/>
            <w:hideMark/>
          </w:tcPr>
          <w:p w14:paraId="221AA6D7"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о спроведеним рутинским контролама (рок употребе производа, сагласност цена, контрола техничких услова, контрола издавања фискалних рачуна, мерних јединица, служења пића лицима млађим од 18 год. и сл)</w:t>
            </w:r>
          </w:p>
        </w:tc>
        <w:tc>
          <w:tcPr>
            <w:tcW w:w="1771" w:type="dxa"/>
            <w:tcBorders>
              <w:top w:val="single" w:sz="4" w:space="0" w:color="auto"/>
              <w:left w:val="single" w:sz="4" w:space="0" w:color="auto"/>
              <w:bottom w:val="single" w:sz="4" w:space="0" w:color="auto"/>
              <w:right w:val="single" w:sz="4" w:space="0" w:color="auto"/>
            </w:tcBorders>
            <w:vAlign w:val="center"/>
            <w:hideMark/>
          </w:tcPr>
          <w:p w14:paraId="737F42DF"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3</w:t>
            </w:r>
          </w:p>
        </w:tc>
      </w:tr>
      <w:tr w:rsidR="001740CD" w:rsidRPr="004E42AE" w14:paraId="371B22A4" w14:textId="77777777" w:rsidTr="001740CD">
        <w:trPr>
          <w:trHeight w:val="204"/>
        </w:trPr>
        <w:tc>
          <w:tcPr>
            <w:tcW w:w="728" w:type="dxa"/>
            <w:tcBorders>
              <w:top w:val="single" w:sz="4" w:space="0" w:color="auto"/>
              <w:left w:val="single" w:sz="4" w:space="0" w:color="auto"/>
              <w:bottom w:val="single" w:sz="4" w:space="0" w:color="auto"/>
              <w:right w:val="single" w:sz="4" w:space="0" w:color="auto"/>
            </w:tcBorders>
            <w:vAlign w:val="center"/>
            <w:hideMark/>
          </w:tcPr>
          <w:p w14:paraId="3B820E74"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9</w:t>
            </w:r>
          </w:p>
        </w:tc>
        <w:tc>
          <w:tcPr>
            <w:tcW w:w="6533" w:type="dxa"/>
            <w:tcBorders>
              <w:top w:val="single" w:sz="4" w:space="0" w:color="auto"/>
              <w:left w:val="single" w:sz="4" w:space="0" w:color="auto"/>
              <w:bottom w:val="single" w:sz="4" w:space="0" w:color="auto"/>
              <w:right w:val="single" w:sz="4" w:space="0" w:color="auto"/>
            </w:tcBorders>
            <w:vAlign w:val="center"/>
            <w:hideMark/>
          </w:tcPr>
          <w:p w14:paraId="07715C79"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са опоменама о непоштовању радног времена и непостојања обавештења о радном времену</w:t>
            </w:r>
          </w:p>
        </w:tc>
        <w:tc>
          <w:tcPr>
            <w:tcW w:w="1771" w:type="dxa"/>
            <w:tcBorders>
              <w:top w:val="single" w:sz="4" w:space="0" w:color="auto"/>
              <w:left w:val="single" w:sz="4" w:space="0" w:color="auto"/>
              <w:bottom w:val="single" w:sz="4" w:space="0" w:color="auto"/>
              <w:right w:val="single" w:sz="4" w:space="0" w:color="auto"/>
            </w:tcBorders>
            <w:vAlign w:val="center"/>
            <w:hideMark/>
          </w:tcPr>
          <w:p w14:paraId="22F549C0"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r>
      <w:tr w:rsidR="001740CD" w:rsidRPr="004E42AE" w14:paraId="63400F61" w14:textId="77777777" w:rsidTr="001740CD">
        <w:trPr>
          <w:trHeight w:val="204"/>
        </w:trPr>
        <w:tc>
          <w:tcPr>
            <w:tcW w:w="728" w:type="dxa"/>
            <w:tcBorders>
              <w:top w:val="single" w:sz="4" w:space="0" w:color="auto"/>
              <w:left w:val="single" w:sz="4" w:space="0" w:color="auto"/>
              <w:bottom w:val="single" w:sz="4" w:space="0" w:color="auto"/>
              <w:right w:val="single" w:sz="4" w:space="0" w:color="auto"/>
            </w:tcBorders>
            <w:vAlign w:val="center"/>
            <w:hideMark/>
          </w:tcPr>
          <w:p w14:paraId="270CC9E4"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10</w:t>
            </w:r>
          </w:p>
        </w:tc>
        <w:tc>
          <w:tcPr>
            <w:tcW w:w="6533" w:type="dxa"/>
            <w:tcBorders>
              <w:top w:val="single" w:sz="4" w:space="0" w:color="auto"/>
              <w:left w:val="single" w:sz="4" w:space="0" w:color="auto"/>
              <w:bottom w:val="single" w:sz="4" w:space="0" w:color="auto"/>
              <w:right w:val="single" w:sz="4" w:space="0" w:color="auto"/>
            </w:tcBorders>
            <w:vAlign w:val="center"/>
            <w:hideMark/>
          </w:tcPr>
          <w:p w14:paraId="30AA0147"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да пословни субјект не обавља делатност</w:t>
            </w:r>
          </w:p>
        </w:tc>
        <w:tc>
          <w:tcPr>
            <w:tcW w:w="1771" w:type="dxa"/>
            <w:tcBorders>
              <w:top w:val="single" w:sz="4" w:space="0" w:color="auto"/>
              <w:left w:val="single" w:sz="4" w:space="0" w:color="auto"/>
              <w:bottom w:val="single" w:sz="4" w:space="0" w:color="auto"/>
              <w:right w:val="single" w:sz="4" w:space="0" w:color="auto"/>
            </w:tcBorders>
            <w:vAlign w:val="center"/>
            <w:hideMark/>
          </w:tcPr>
          <w:p w14:paraId="04FFC548"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r>
      <w:tr w:rsidR="001740CD" w:rsidRPr="004E42AE" w14:paraId="1A5D36CB" w14:textId="77777777" w:rsidTr="001740CD">
        <w:tc>
          <w:tcPr>
            <w:tcW w:w="7261" w:type="dxa"/>
            <w:gridSpan w:val="2"/>
            <w:tcBorders>
              <w:top w:val="single" w:sz="4" w:space="0" w:color="auto"/>
              <w:left w:val="single" w:sz="4" w:space="0" w:color="auto"/>
              <w:bottom w:val="single" w:sz="4" w:space="0" w:color="auto"/>
              <w:right w:val="single" w:sz="4" w:space="0" w:color="auto"/>
            </w:tcBorders>
            <w:hideMark/>
          </w:tcPr>
          <w:p w14:paraId="2B9AED3B" w14:textId="77777777" w:rsidR="001740CD" w:rsidRPr="004E42AE" w:rsidRDefault="001740CD">
            <w:pPr>
              <w:spacing w:after="0" w:line="360" w:lineRule="auto"/>
              <w:rPr>
                <w:rFonts w:ascii="Times New Roman" w:hAnsi="Times New Roman" w:cs="Times New Roman"/>
                <w:b/>
                <w:sz w:val="24"/>
                <w:szCs w:val="24"/>
                <w:lang w:val="sr-Cyrl-RS"/>
              </w:rPr>
            </w:pPr>
            <w:r w:rsidRPr="004E42AE">
              <w:rPr>
                <w:rFonts w:ascii="Times New Roman" w:hAnsi="Times New Roman" w:cs="Times New Roman"/>
                <w:b/>
                <w:sz w:val="24"/>
                <w:szCs w:val="24"/>
              </w:rPr>
              <w:t>......................................УКУПНО СТАВКЕ 1,2,3,4,5,6,7,8,9</w:t>
            </w:r>
            <w:r w:rsidRPr="004E42AE">
              <w:rPr>
                <w:rFonts w:ascii="Times New Roman" w:hAnsi="Times New Roman" w:cs="Times New Roman"/>
                <w:b/>
                <w:sz w:val="24"/>
                <w:szCs w:val="24"/>
                <w:lang w:val="sr-Cyrl-RS"/>
              </w:rPr>
              <w:t>,10</w:t>
            </w:r>
          </w:p>
        </w:tc>
        <w:tc>
          <w:tcPr>
            <w:tcW w:w="1771" w:type="dxa"/>
            <w:tcBorders>
              <w:top w:val="single" w:sz="4" w:space="0" w:color="auto"/>
              <w:left w:val="single" w:sz="4" w:space="0" w:color="auto"/>
              <w:bottom w:val="single" w:sz="4" w:space="0" w:color="auto"/>
              <w:right w:val="single" w:sz="4" w:space="0" w:color="auto"/>
            </w:tcBorders>
            <w:vAlign w:val="center"/>
            <w:hideMark/>
          </w:tcPr>
          <w:p w14:paraId="718BC6F9"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103</w:t>
            </w:r>
          </w:p>
        </w:tc>
      </w:tr>
    </w:tbl>
    <w:p w14:paraId="050BD8CD" w14:textId="77777777" w:rsidR="001740CD" w:rsidRPr="004E42AE" w:rsidRDefault="001740CD" w:rsidP="001740CD">
      <w:pPr>
        <w:spacing w:after="0" w:line="360" w:lineRule="auto"/>
        <w:rPr>
          <w:rFonts w:ascii="Times New Roman" w:hAnsi="Times New Roman" w:cs="Times New Roman"/>
          <w:sz w:val="24"/>
          <w:szCs w:val="24"/>
        </w:rPr>
      </w:pPr>
    </w:p>
    <w:tbl>
      <w:tblPr>
        <w:tblW w:w="910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5764"/>
        <w:gridCol w:w="2610"/>
      </w:tblGrid>
      <w:tr w:rsidR="001740CD" w:rsidRPr="004E42AE" w14:paraId="467E6B64" w14:textId="77777777" w:rsidTr="005258E2">
        <w:trPr>
          <w:trHeight w:val="336"/>
        </w:trPr>
        <w:tc>
          <w:tcPr>
            <w:tcW w:w="9108" w:type="dxa"/>
            <w:gridSpan w:val="3"/>
            <w:tcBorders>
              <w:top w:val="single" w:sz="4" w:space="0" w:color="auto"/>
              <w:left w:val="single" w:sz="4" w:space="0" w:color="auto"/>
              <w:bottom w:val="single" w:sz="4" w:space="0" w:color="auto"/>
              <w:right w:val="single" w:sz="4" w:space="0" w:color="auto"/>
            </w:tcBorders>
            <w:hideMark/>
          </w:tcPr>
          <w:p w14:paraId="3288D5CA"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 xml:space="preserve">РЕШЕЊА И </w:t>
            </w:r>
            <w:r w:rsidRPr="004E42AE">
              <w:rPr>
                <w:rFonts w:ascii="Times New Roman" w:hAnsi="Times New Roman" w:cs="Times New Roman"/>
                <w:b/>
                <w:sz w:val="24"/>
                <w:szCs w:val="24"/>
                <w:lang w:val="sr-Cyrl-RS"/>
              </w:rPr>
              <w:t>ЗАКЉУЧЦИ</w:t>
            </w:r>
          </w:p>
        </w:tc>
      </w:tr>
      <w:tr w:rsidR="001740CD" w:rsidRPr="004E42AE" w14:paraId="5C2AEB85" w14:textId="77777777" w:rsidTr="005258E2">
        <w:trPr>
          <w:trHeight w:val="863"/>
        </w:trPr>
        <w:tc>
          <w:tcPr>
            <w:tcW w:w="734" w:type="dxa"/>
            <w:tcBorders>
              <w:top w:val="single" w:sz="4" w:space="0" w:color="auto"/>
              <w:left w:val="single" w:sz="4" w:space="0" w:color="auto"/>
              <w:bottom w:val="single" w:sz="4" w:space="0" w:color="auto"/>
              <w:right w:val="single" w:sz="4" w:space="0" w:color="auto"/>
            </w:tcBorders>
            <w:hideMark/>
          </w:tcPr>
          <w:p w14:paraId="7AEAC054"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5764" w:type="dxa"/>
            <w:tcBorders>
              <w:top w:val="single" w:sz="4" w:space="0" w:color="auto"/>
              <w:left w:val="single" w:sz="4" w:space="0" w:color="auto"/>
              <w:bottom w:val="single" w:sz="4" w:space="0" w:color="auto"/>
              <w:right w:val="single" w:sz="4" w:space="0" w:color="auto"/>
            </w:tcBorders>
            <w:hideMark/>
          </w:tcPr>
          <w:p w14:paraId="1AE15107"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Назив активности за коју је сачињено решење</w:t>
            </w:r>
            <w:r w:rsidRPr="004E42AE">
              <w:rPr>
                <w:rFonts w:ascii="Times New Roman" w:hAnsi="Times New Roman" w:cs="Times New Roman"/>
                <w:b/>
                <w:sz w:val="24"/>
                <w:szCs w:val="24"/>
                <w:lang w:val="sr-Cyrl-RS"/>
              </w:rPr>
              <w:t xml:space="preserve"> и закључак</w:t>
            </w:r>
          </w:p>
        </w:tc>
        <w:tc>
          <w:tcPr>
            <w:tcW w:w="2610" w:type="dxa"/>
            <w:tcBorders>
              <w:top w:val="single" w:sz="4" w:space="0" w:color="auto"/>
              <w:left w:val="single" w:sz="4" w:space="0" w:color="auto"/>
              <w:bottom w:val="single" w:sz="4" w:space="0" w:color="auto"/>
              <w:right w:val="single" w:sz="4" w:space="0" w:color="auto"/>
            </w:tcBorders>
            <w:hideMark/>
          </w:tcPr>
          <w:p w14:paraId="50EE2C6B"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 xml:space="preserve">Број сачињених решења </w:t>
            </w:r>
            <w:r w:rsidRPr="004E42AE">
              <w:rPr>
                <w:rFonts w:ascii="Times New Roman" w:hAnsi="Times New Roman" w:cs="Times New Roman"/>
                <w:b/>
                <w:sz w:val="24"/>
                <w:szCs w:val="24"/>
                <w:lang w:val="sr-Cyrl-RS"/>
              </w:rPr>
              <w:t>и закључака</w:t>
            </w:r>
          </w:p>
        </w:tc>
      </w:tr>
      <w:tr w:rsidR="001740CD" w:rsidRPr="004E42AE" w14:paraId="4E1F3762" w14:textId="77777777" w:rsidTr="005258E2">
        <w:trPr>
          <w:trHeight w:val="348"/>
        </w:trPr>
        <w:tc>
          <w:tcPr>
            <w:tcW w:w="734" w:type="dxa"/>
            <w:tcBorders>
              <w:top w:val="single" w:sz="4" w:space="0" w:color="auto"/>
              <w:left w:val="single" w:sz="4" w:space="0" w:color="auto"/>
              <w:bottom w:val="single" w:sz="4" w:space="0" w:color="auto"/>
              <w:right w:val="single" w:sz="4" w:space="0" w:color="auto"/>
            </w:tcBorders>
            <w:vAlign w:val="center"/>
            <w:hideMark/>
          </w:tcPr>
          <w:p w14:paraId="759A47AC"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1</w:t>
            </w:r>
          </w:p>
        </w:tc>
        <w:tc>
          <w:tcPr>
            <w:tcW w:w="5764" w:type="dxa"/>
            <w:tcBorders>
              <w:top w:val="single" w:sz="4" w:space="0" w:color="auto"/>
              <w:left w:val="single" w:sz="4" w:space="0" w:color="auto"/>
              <w:bottom w:val="single" w:sz="4" w:space="0" w:color="auto"/>
              <w:right w:val="single" w:sz="4" w:space="0" w:color="auto"/>
            </w:tcBorders>
            <w:vAlign w:val="center"/>
            <w:hideMark/>
          </w:tcPr>
          <w:p w14:paraId="3ABC8314" w14:textId="77777777" w:rsidR="001740CD" w:rsidRPr="004E42AE" w:rsidRDefault="001740CD">
            <w:pPr>
              <w:spacing w:after="0" w:line="240" w:lineRule="auto"/>
              <w:rPr>
                <w:rFonts w:ascii="Times New Roman" w:hAnsi="Times New Roman" w:cs="Times New Roman"/>
                <w:sz w:val="24"/>
                <w:szCs w:val="24"/>
              </w:rPr>
            </w:pPr>
            <w:r w:rsidRPr="004E42AE">
              <w:rPr>
                <w:rFonts w:ascii="Times New Roman" w:hAnsi="Times New Roman" w:cs="Times New Roman"/>
                <w:sz w:val="24"/>
                <w:szCs w:val="24"/>
              </w:rPr>
              <w:t>Решење за техничку сагласност новоотвореног бизниса</w:t>
            </w:r>
          </w:p>
        </w:tc>
        <w:tc>
          <w:tcPr>
            <w:tcW w:w="2610" w:type="dxa"/>
            <w:tcBorders>
              <w:top w:val="single" w:sz="4" w:space="0" w:color="auto"/>
              <w:left w:val="single" w:sz="4" w:space="0" w:color="auto"/>
              <w:bottom w:val="single" w:sz="4" w:space="0" w:color="auto"/>
              <w:right w:val="single" w:sz="4" w:space="0" w:color="auto"/>
            </w:tcBorders>
            <w:vAlign w:val="center"/>
            <w:hideMark/>
          </w:tcPr>
          <w:p w14:paraId="6CFD57D3"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103</w:t>
            </w:r>
          </w:p>
        </w:tc>
      </w:tr>
      <w:tr w:rsidR="001740CD" w:rsidRPr="004E42AE" w14:paraId="54D684CB" w14:textId="77777777" w:rsidTr="005258E2">
        <w:trPr>
          <w:trHeight w:val="406"/>
        </w:trPr>
        <w:tc>
          <w:tcPr>
            <w:tcW w:w="734" w:type="dxa"/>
            <w:tcBorders>
              <w:top w:val="single" w:sz="4" w:space="0" w:color="auto"/>
              <w:left w:val="single" w:sz="4" w:space="0" w:color="auto"/>
              <w:bottom w:val="single" w:sz="4" w:space="0" w:color="auto"/>
              <w:right w:val="single" w:sz="4" w:space="0" w:color="auto"/>
            </w:tcBorders>
            <w:vAlign w:val="center"/>
            <w:hideMark/>
          </w:tcPr>
          <w:p w14:paraId="1E9C7CA7"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2</w:t>
            </w:r>
          </w:p>
        </w:tc>
        <w:tc>
          <w:tcPr>
            <w:tcW w:w="5764" w:type="dxa"/>
            <w:tcBorders>
              <w:top w:val="single" w:sz="4" w:space="0" w:color="auto"/>
              <w:left w:val="single" w:sz="4" w:space="0" w:color="auto"/>
              <w:bottom w:val="single" w:sz="4" w:space="0" w:color="auto"/>
              <w:right w:val="single" w:sz="4" w:space="0" w:color="auto"/>
            </w:tcBorders>
            <w:vAlign w:val="center"/>
            <w:hideMark/>
          </w:tcPr>
          <w:p w14:paraId="7466C22B"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Закључак о плаћеној казни</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533F1F8"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r>
      <w:tr w:rsidR="001740CD" w:rsidRPr="004E42AE" w14:paraId="0368810C" w14:textId="77777777" w:rsidTr="005258E2">
        <w:trPr>
          <w:trHeight w:val="406"/>
        </w:trPr>
        <w:tc>
          <w:tcPr>
            <w:tcW w:w="734" w:type="dxa"/>
            <w:tcBorders>
              <w:top w:val="single" w:sz="4" w:space="0" w:color="auto"/>
              <w:left w:val="single" w:sz="4" w:space="0" w:color="auto"/>
              <w:bottom w:val="single" w:sz="4" w:space="0" w:color="auto"/>
              <w:right w:val="single" w:sz="4" w:space="0" w:color="auto"/>
            </w:tcBorders>
            <w:vAlign w:val="center"/>
            <w:hideMark/>
          </w:tcPr>
          <w:p w14:paraId="44B14772"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3</w:t>
            </w:r>
          </w:p>
        </w:tc>
        <w:tc>
          <w:tcPr>
            <w:tcW w:w="5764" w:type="dxa"/>
            <w:tcBorders>
              <w:top w:val="single" w:sz="4" w:space="0" w:color="auto"/>
              <w:left w:val="single" w:sz="4" w:space="0" w:color="auto"/>
              <w:bottom w:val="single" w:sz="4" w:space="0" w:color="auto"/>
              <w:right w:val="single" w:sz="4" w:space="0" w:color="auto"/>
            </w:tcBorders>
            <w:vAlign w:val="center"/>
            <w:hideMark/>
          </w:tcPr>
          <w:p w14:paraId="600EC93D"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Решење о одбијању захтева за техничку сагласност новотвореног бизниса</w:t>
            </w:r>
          </w:p>
        </w:tc>
        <w:tc>
          <w:tcPr>
            <w:tcW w:w="2610" w:type="dxa"/>
            <w:tcBorders>
              <w:top w:val="single" w:sz="4" w:space="0" w:color="auto"/>
              <w:left w:val="single" w:sz="4" w:space="0" w:color="auto"/>
              <w:bottom w:val="single" w:sz="4" w:space="0" w:color="auto"/>
              <w:right w:val="single" w:sz="4" w:space="0" w:color="auto"/>
            </w:tcBorders>
            <w:vAlign w:val="center"/>
            <w:hideMark/>
          </w:tcPr>
          <w:p w14:paraId="324B076C"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w:t>
            </w:r>
          </w:p>
        </w:tc>
      </w:tr>
      <w:tr w:rsidR="001740CD" w:rsidRPr="004E42AE" w14:paraId="44D86478" w14:textId="77777777" w:rsidTr="005258E2">
        <w:trPr>
          <w:trHeight w:val="193"/>
        </w:trPr>
        <w:tc>
          <w:tcPr>
            <w:tcW w:w="6498" w:type="dxa"/>
            <w:gridSpan w:val="2"/>
            <w:tcBorders>
              <w:top w:val="single" w:sz="4" w:space="0" w:color="auto"/>
              <w:left w:val="single" w:sz="4" w:space="0" w:color="auto"/>
              <w:bottom w:val="single" w:sz="4" w:space="0" w:color="auto"/>
              <w:right w:val="single" w:sz="4" w:space="0" w:color="auto"/>
            </w:tcBorders>
            <w:hideMark/>
          </w:tcPr>
          <w:p w14:paraId="5B2B4F6C" w14:textId="77777777" w:rsidR="001740CD" w:rsidRPr="004E42AE" w:rsidRDefault="001740CD">
            <w:pPr>
              <w:spacing w:after="0" w:line="360" w:lineRule="auto"/>
              <w:rPr>
                <w:rFonts w:ascii="Times New Roman" w:hAnsi="Times New Roman" w:cs="Times New Roman"/>
                <w:b/>
                <w:sz w:val="24"/>
                <w:szCs w:val="24"/>
                <w:lang w:val="sr-Cyrl-RS"/>
              </w:rPr>
            </w:pPr>
            <w:r w:rsidRPr="004E42AE">
              <w:rPr>
                <w:rFonts w:ascii="Times New Roman" w:hAnsi="Times New Roman" w:cs="Times New Roman"/>
                <w:b/>
                <w:sz w:val="24"/>
                <w:szCs w:val="24"/>
              </w:rPr>
              <w:t>..................................... УКУПНО СТАВКЕ 1,2</w:t>
            </w:r>
            <w:r w:rsidRPr="004E42AE">
              <w:rPr>
                <w:rFonts w:ascii="Times New Roman" w:hAnsi="Times New Roman" w:cs="Times New Roman"/>
                <w:b/>
                <w:sz w:val="24"/>
                <w:szCs w:val="24"/>
                <w:lang w:val="sr-Cyrl-RS"/>
              </w:rPr>
              <w:t>,3</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792C691"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104</w:t>
            </w:r>
          </w:p>
        </w:tc>
      </w:tr>
    </w:tbl>
    <w:p w14:paraId="745E9C5B" w14:textId="77777777" w:rsidR="001740CD" w:rsidRPr="004E42AE" w:rsidRDefault="001740CD" w:rsidP="001740CD">
      <w:pPr>
        <w:spacing w:after="0" w:line="360" w:lineRule="auto"/>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953"/>
        <w:gridCol w:w="2414"/>
      </w:tblGrid>
      <w:tr w:rsidR="001740CD" w:rsidRPr="004E42AE" w14:paraId="02289D93" w14:textId="77777777" w:rsidTr="005258E2">
        <w:tc>
          <w:tcPr>
            <w:tcW w:w="9108" w:type="dxa"/>
            <w:gridSpan w:val="3"/>
            <w:tcBorders>
              <w:top w:val="single" w:sz="4" w:space="0" w:color="auto"/>
              <w:left w:val="single" w:sz="4" w:space="0" w:color="auto"/>
              <w:bottom w:val="single" w:sz="4" w:space="0" w:color="auto"/>
              <w:right w:val="single" w:sz="4" w:space="0" w:color="auto"/>
            </w:tcBorders>
            <w:hideMark/>
          </w:tcPr>
          <w:p w14:paraId="6CA146DE"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ЗАХТЕВИ СТРАНАКА</w:t>
            </w:r>
          </w:p>
        </w:tc>
      </w:tr>
      <w:tr w:rsidR="001740CD" w:rsidRPr="004E42AE" w14:paraId="2816C454" w14:textId="77777777" w:rsidTr="005258E2">
        <w:tc>
          <w:tcPr>
            <w:tcW w:w="741" w:type="dxa"/>
            <w:tcBorders>
              <w:top w:val="single" w:sz="4" w:space="0" w:color="auto"/>
              <w:left w:val="single" w:sz="4" w:space="0" w:color="auto"/>
              <w:bottom w:val="single" w:sz="4" w:space="0" w:color="auto"/>
              <w:right w:val="single" w:sz="4" w:space="0" w:color="auto"/>
            </w:tcBorders>
            <w:hideMark/>
          </w:tcPr>
          <w:p w14:paraId="6B31CBAB"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5953" w:type="dxa"/>
            <w:tcBorders>
              <w:top w:val="single" w:sz="4" w:space="0" w:color="auto"/>
              <w:left w:val="single" w:sz="4" w:space="0" w:color="auto"/>
              <w:bottom w:val="single" w:sz="4" w:space="0" w:color="auto"/>
              <w:right w:val="single" w:sz="4" w:space="0" w:color="auto"/>
            </w:tcBorders>
            <w:hideMark/>
          </w:tcPr>
          <w:p w14:paraId="705F52F6"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Врста захтева</w:t>
            </w:r>
          </w:p>
        </w:tc>
        <w:tc>
          <w:tcPr>
            <w:tcW w:w="2414" w:type="dxa"/>
            <w:tcBorders>
              <w:top w:val="single" w:sz="4" w:space="0" w:color="auto"/>
              <w:left w:val="single" w:sz="4" w:space="0" w:color="auto"/>
              <w:bottom w:val="single" w:sz="4" w:space="0" w:color="auto"/>
              <w:right w:val="single" w:sz="4" w:space="0" w:color="auto"/>
            </w:tcBorders>
            <w:hideMark/>
          </w:tcPr>
          <w:p w14:paraId="13FE913E"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 xml:space="preserve">Број </w:t>
            </w:r>
            <w:r w:rsidRPr="004E42AE">
              <w:rPr>
                <w:rFonts w:ascii="Times New Roman" w:hAnsi="Times New Roman" w:cs="Times New Roman"/>
                <w:b/>
                <w:sz w:val="24"/>
                <w:szCs w:val="24"/>
                <w:lang w:val="sr-Cyrl-RS"/>
              </w:rPr>
              <w:t>примљених захтева</w:t>
            </w:r>
          </w:p>
        </w:tc>
      </w:tr>
      <w:tr w:rsidR="001740CD" w:rsidRPr="004E42AE" w14:paraId="19FF446C" w14:textId="77777777" w:rsidTr="005258E2">
        <w:trPr>
          <w:trHeight w:val="488"/>
        </w:trPr>
        <w:tc>
          <w:tcPr>
            <w:tcW w:w="741" w:type="dxa"/>
            <w:tcBorders>
              <w:top w:val="single" w:sz="4" w:space="0" w:color="auto"/>
              <w:left w:val="single" w:sz="4" w:space="0" w:color="auto"/>
              <w:bottom w:val="single" w:sz="4" w:space="0" w:color="auto"/>
              <w:right w:val="single" w:sz="4" w:space="0" w:color="auto"/>
            </w:tcBorders>
            <w:vAlign w:val="center"/>
            <w:hideMark/>
          </w:tcPr>
          <w:p w14:paraId="0C7684F7"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1</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9D79EEB"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Захтеви странака за техничку сагласност</w:t>
            </w:r>
          </w:p>
        </w:tc>
        <w:tc>
          <w:tcPr>
            <w:tcW w:w="2414" w:type="dxa"/>
            <w:tcBorders>
              <w:top w:val="single" w:sz="4" w:space="0" w:color="auto"/>
              <w:left w:val="single" w:sz="4" w:space="0" w:color="auto"/>
              <w:bottom w:val="single" w:sz="4" w:space="0" w:color="auto"/>
              <w:right w:val="single" w:sz="4" w:space="0" w:color="auto"/>
            </w:tcBorders>
            <w:vAlign w:val="center"/>
            <w:hideMark/>
          </w:tcPr>
          <w:p w14:paraId="1FF87723"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99</w:t>
            </w:r>
          </w:p>
        </w:tc>
      </w:tr>
      <w:tr w:rsidR="001740CD" w:rsidRPr="004E42AE" w14:paraId="623E96F6" w14:textId="77777777" w:rsidTr="005258E2">
        <w:trPr>
          <w:trHeight w:val="488"/>
        </w:trPr>
        <w:tc>
          <w:tcPr>
            <w:tcW w:w="741" w:type="dxa"/>
            <w:tcBorders>
              <w:top w:val="single" w:sz="4" w:space="0" w:color="auto"/>
              <w:left w:val="single" w:sz="4" w:space="0" w:color="auto"/>
              <w:bottom w:val="single" w:sz="4" w:space="0" w:color="auto"/>
              <w:right w:val="single" w:sz="4" w:space="0" w:color="auto"/>
            </w:tcBorders>
            <w:vAlign w:val="center"/>
            <w:hideMark/>
          </w:tcPr>
          <w:p w14:paraId="70F09A61"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2</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95F6F73"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Други захтеви (Одлука Министарства индустрије, трговине и предузетништва</w:t>
            </w:r>
          </w:p>
        </w:tc>
        <w:tc>
          <w:tcPr>
            <w:tcW w:w="2414" w:type="dxa"/>
            <w:tcBorders>
              <w:top w:val="single" w:sz="4" w:space="0" w:color="auto"/>
              <w:left w:val="single" w:sz="4" w:space="0" w:color="auto"/>
              <w:bottom w:val="single" w:sz="4" w:space="0" w:color="auto"/>
              <w:right w:val="single" w:sz="4" w:space="0" w:color="auto"/>
            </w:tcBorders>
            <w:vAlign w:val="center"/>
            <w:hideMark/>
          </w:tcPr>
          <w:p w14:paraId="3D43847D"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w:t>
            </w:r>
          </w:p>
        </w:tc>
      </w:tr>
      <w:tr w:rsidR="001740CD" w:rsidRPr="004E42AE" w14:paraId="17ED3EF6" w14:textId="77777777" w:rsidTr="005258E2">
        <w:trPr>
          <w:trHeight w:val="225"/>
        </w:trPr>
        <w:tc>
          <w:tcPr>
            <w:tcW w:w="6694" w:type="dxa"/>
            <w:gridSpan w:val="2"/>
            <w:tcBorders>
              <w:top w:val="single" w:sz="4" w:space="0" w:color="auto"/>
              <w:left w:val="single" w:sz="4" w:space="0" w:color="auto"/>
              <w:bottom w:val="single" w:sz="4" w:space="0" w:color="auto"/>
              <w:right w:val="single" w:sz="4" w:space="0" w:color="auto"/>
            </w:tcBorders>
            <w:hideMark/>
          </w:tcPr>
          <w:p w14:paraId="16323642" w14:textId="77777777" w:rsidR="001740CD" w:rsidRPr="004E42AE" w:rsidRDefault="001740CD">
            <w:pPr>
              <w:spacing w:after="0" w:line="360" w:lineRule="auto"/>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 xml:space="preserve"> </w:t>
            </w:r>
            <w:r w:rsidRPr="004E42AE">
              <w:rPr>
                <w:rFonts w:ascii="Times New Roman" w:hAnsi="Times New Roman" w:cs="Times New Roman"/>
                <w:b/>
                <w:sz w:val="24"/>
                <w:szCs w:val="24"/>
              </w:rPr>
              <w:t>..........................</w:t>
            </w:r>
            <w:r w:rsidRPr="004E42AE">
              <w:rPr>
                <w:rFonts w:ascii="Times New Roman" w:hAnsi="Times New Roman" w:cs="Times New Roman"/>
                <w:b/>
                <w:sz w:val="24"/>
                <w:szCs w:val="24"/>
                <w:lang w:val="sr-Cyrl-RS"/>
              </w:rPr>
              <w:t xml:space="preserve"> </w:t>
            </w:r>
            <w:r w:rsidRPr="004E42AE">
              <w:rPr>
                <w:rFonts w:ascii="Times New Roman" w:hAnsi="Times New Roman" w:cs="Times New Roman"/>
                <w:b/>
                <w:sz w:val="24"/>
                <w:szCs w:val="24"/>
              </w:rPr>
              <w:t xml:space="preserve">УКУПАН БРОЈ </w:t>
            </w:r>
            <w:r w:rsidRPr="004E42AE">
              <w:rPr>
                <w:rFonts w:ascii="Times New Roman" w:hAnsi="Times New Roman" w:cs="Times New Roman"/>
                <w:b/>
                <w:sz w:val="24"/>
                <w:szCs w:val="24"/>
                <w:lang w:val="sr-Cyrl-RS"/>
              </w:rPr>
              <w:t>ЗАХТЕВА 1,2</w:t>
            </w:r>
          </w:p>
        </w:tc>
        <w:tc>
          <w:tcPr>
            <w:tcW w:w="2414" w:type="dxa"/>
            <w:tcBorders>
              <w:top w:val="single" w:sz="4" w:space="0" w:color="auto"/>
              <w:left w:val="single" w:sz="4" w:space="0" w:color="auto"/>
              <w:bottom w:val="single" w:sz="4" w:space="0" w:color="auto"/>
              <w:right w:val="single" w:sz="4" w:space="0" w:color="auto"/>
            </w:tcBorders>
            <w:hideMark/>
          </w:tcPr>
          <w:p w14:paraId="1F58421E"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100</w:t>
            </w:r>
          </w:p>
        </w:tc>
      </w:tr>
    </w:tbl>
    <w:p w14:paraId="08A5D923" w14:textId="77777777" w:rsidR="001740CD" w:rsidRPr="004E42AE" w:rsidRDefault="001740CD" w:rsidP="001740CD">
      <w:pPr>
        <w:spacing w:after="0" w:line="360" w:lineRule="auto"/>
        <w:rPr>
          <w:rFonts w:ascii="Times New Roman" w:hAnsi="Times New Roman" w:cs="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397"/>
        <w:gridCol w:w="1980"/>
        <w:gridCol w:w="1098"/>
      </w:tblGrid>
      <w:tr w:rsidR="001740CD" w:rsidRPr="004E42AE" w14:paraId="3DA0CC96" w14:textId="77777777" w:rsidTr="001740CD">
        <w:tc>
          <w:tcPr>
            <w:tcW w:w="9216" w:type="dxa"/>
            <w:gridSpan w:val="4"/>
            <w:tcBorders>
              <w:top w:val="single" w:sz="4" w:space="0" w:color="auto"/>
              <w:left w:val="single" w:sz="4" w:space="0" w:color="auto"/>
              <w:bottom w:val="single" w:sz="4" w:space="0" w:color="auto"/>
              <w:right w:val="single" w:sz="4" w:space="0" w:color="auto"/>
            </w:tcBorders>
            <w:hideMark/>
          </w:tcPr>
          <w:p w14:paraId="5D87CBC2"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НОВЧАНЕ КАЗНЕ</w:t>
            </w:r>
          </w:p>
        </w:tc>
      </w:tr>
      <w:tr w:rsidR="001740CD" w:rsidRPr="004E42AE" w14:paraId="7C542350" w14:textId="77777777" w:rsidTr="005258E2">
        <w:tc>
          <w:tcPr>
            <w:tcW w:w="741" w:type="dxa"/>
            <w:tcBorders>
              <w:top w:val="single" w:sz="4" w:space="0" w:color="auto"/>
              <w:left w:val="single" w:sz="4" w:space="0" w:color="auto"/>
              <w:bottom w:val="single" w:sz="4" w:space="0" w:color="auto"/>
              <w:right w:val="single" w:sz="4" w:space="0" w:color="auto"/>
            </w:tcBorders>
            <w:hideMark/>
          </w:tcPr>
          <w:p w14:paraId="5CD55AAD"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5397" w:type="dxa"/>
            <w:tcBorders>
              <w:top w:val="single" w:sz="4" w:space="0" w:color="auto"/>
              <w:left w:val="single" w:sz="4" w:space="0" w:color="auto"/>
              <w:bottom w:val="single" w:sz="4" w:space="0" w:color="auto"/>
              <w:right w:val="single" w:sz="4" w:space="0" w:color="auto"/>
            </w:tcBorders>
            <w:hideMark/>
          </w:tcPr>
          <w:p w14:paraId="000483EE"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Врста и износ изречене казне</w:t>
            </w:r>
          </w:p>
        </w:tc>
        <w:tc>
          <w:tcPr>
            <w:tcW w:w="1980" w:type="dxa"/>
            <w:tcBorders>
              <w:top w:val="single" w:sz="4" w:space="0" w:color="auto"/>
              <w:left w:val="single" w:sz="4" w:space="0" w:color="auto"/>
              <w:bottom w:val="single" w:sz="4" w:space="0" w:color="auto"/>
              <w:right w:val="single" w:sz="4" w:space="0" w:color="auto"/>
            </w:tcBorders>
            <w:hideMark/>
          </w:tcPr>
          <w:p w14:paraId="4845F636"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Број изречених казни</w:t>
            </w:r>
          </w:p>
        </w:tc>
        <w:tc>
          <w:tcPr>
            <w:tcW w:w="1098" w:type="dxa"/>
            <w:tcBorders>
              <w:top w:val="single" w:sz="4" w:space="0" w:color="auto"/>
              <w:left w:val="single" w:sz="4" w:space="0" w:color="auto"/>
              <w:bottom w:val="single" w:sz="4" w:space="0" w:color="auto"/>
              <w:right w:val="single" w:sz="4" w:space="0" w:color="auto"/>
            </w:tcBorders>
            <w:hideMark/>
          </w:tcPr>
          <w:p w14:paraId="3F034AAA"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Износ казни</w:t>
            </w:r>
          </w:p>
        </w:tc>
      </w:tr>
      <w:tr w:rsidR="001740CD" w:rsidRPr="004E42AE" w14:paraId="1AD28AA1" w14:textId="77777777" w:rsidTr="005258E2">
        <w:trPr>
          <w:trHeight w:val="488"/>
        </w:trPr>
        <w:tc>
          <w:tcPr>
            <w:tcW w:w="741" w:type="dxa"/>
            <w:tcBorders>
              <w:top w:val="single" w:sz="4" w:space="0" w:color="auto"/>
              <w:left w:val="single" w:sz="4" w:space="0" w:color="auto"/>
              <w:bottom w:val="single" w:sz="4" w:space="0" w:color="auto"/>
              <w:right w:val="single" w:sz="4" w:space="0" w:color="auto"/>
            </w:tcBorders>
            <w:vAlign w:val="center"/>
            <w:hideMark/>
          </w:tcPr>
          <w:p w14:paraId="42DB9FCF"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1</w:t>
            </w:r>
          </w:p>
        </w:tc>
        <w:tc>
          <w:tcPr>
            <w:tcW w:w="5397" w:type="dxa"/>
            <w:tcBorders>
              <w:top w:val="single" w:sz="4" w:space="0" w:color="auto"/>
              <w:left w:val="single" w:sz="4" w:space="0" w:color="auto"/>
              <w:bottom w:val="single" w:sz="4" w:space="0" w:color="auto"/>
              <w:right w:val="single" w:sz="4" w:space="0" w:color="auto"/>
            </w:tcBorders>
            <w:vAlign w:val="center"/>
            <w:hideMark/>
          </w:tcPr>
          <w:p w14:paraId="7E8EA9D4"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Изречене казне због кршења законских, подзаконских прописа и општинских правилника</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2161DDB"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c>
          <w:tcPr>
            <w:tcW w:w="1098" w:type="dxa"/>
            <w:tcBorders>
              <w:top w:val="single" w:sz="4" w:space="0" w:color="auto"/>
              <w:left w:val="single" w:sz="4" w:space="0" w:color="auto"/>
              <w:bottom w:val="single" w:sz="4" w:space="0" w:color="auto"/>
              <w:right w:val="single" w:sz="4" w:space="0" w:color="auto"/>
            </w:tcBorders>
            <w:vAlign w:val="center"/>
            <w:hideMark/>
          </w:tcPr>
          <w:p w14:paraId="65842D81"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 xml:space="preserve">00,00 </w:t>
            </w:r>
            <w:r w:rsidRPr="004E42AE">
              <w:rPr>
                <w:rFonts w:ascii="Times New Roman" w:hAnsi="Times New Roman" w:cs="Times New Roman"/>
                <w:sz w:val="24"/>
                <w:szCs w:val="24"/>
              </w:rPr>
              <w:t>€</w:t>
            </w:r>
          </w:p>
        </w:tc>
      </w:tr>
      <w:tr w:rsidR="001740CD" w:rsidRPr="004E42AE" w14:paraId="6DCF540A" w14:textId="77777777" w:rsidTr="005258E2">
        <w:trPr>
          <w:trHeight w:val="225"/>
        </w:trPr>
        <w:tc>
          <w:tcPr>
            <w:tcW w:w="6138" w:type="dxa"/>
            <w:gridSpan w:val="2"/>
            <w:tcBorders>
              <w:top w:val="single" w:sz="4" w:space="0" w:color="auto"/>
              <w:left w:val="single" w:sz="4" w:space="0" w:color="auto"/>
              <w:bottom w:val="single" w:sz="4" w:space="0" w:color="auto"/>
              <w:right w:val="single" w:sz="4" w:space="0" w:color="auto"/>
            </w:tcBorders>
            <w:hideMark/>
          </w:tcPr>
          <w:p w14:paraId="1A1CF105" w14:textId="77777777" w:rsidR="001740CD" w:rsidRPr="004E42AE" w:rsidRDefault="001740CD">
            <w:pPr>
              <w:spacing w:after="0" w:line="360" w:lineRule="auto"/>
              <w:rPr>
                <w:rFonts w:ascii="Times New Roman" w:hAnsi="Times New Roman" w:cs="Times New Roman"/>
                <w:b/>
                <w:sz w:val="24"/>
                <w:szCs w:val="24"/>
              </w:rPr>
            </w:pPr>
            <w:r w:rsidRPr="004E42AE">
              <w:rPr>
                <w:rFonts w:ascii="Times New Roman" w:hAnsi="Times New Roman" w:cs="Times New Roman"/>
                <w:b/>
                <w:sz w:val="24"/>
                <w:szCs w:val="24"/>
                <w:lang w:val="sr-Cyrl-RS"/>
              </w:rPr>
              <w:t xml:space="preserve"> </w:t>
            </w:r>
            <w:r w:rsidRPr="004E42AE">
              <w:rPr>
                <w:rFonts w:ascii="Times New Roman" w:hAnsi="Times New Roman" w:cs="Times New Roman"/>
                <w:b/>
                <w:sz w:val="24"/>
                <w:szCs w:val="24"/>
              </w:rPr>
              <w:t>..........................</w:t>
            </w:r>
            <w:r w:rsidRPr="004E42AE">
              <w:rPr>
                <w:rFonts w:ascii="Times New Roman" w:hAnsi="Times New Roman" w:cs="Times New Roman"/>
                <w:b/>
                <w:sz w:val="24"/>
                <w:szCs w:val="24"/>
                <w:lang w:val="sr-Cyrl-RS"/>
              </w:rPr>
              <w:t xml:space="preserve"> </w:t>
            </w:r>
            <w:r w:rsidRPr="004E42AE">
              <w:rPr>
                <w:rFonts w:ascii="Times New Roman" w:hAnsi="Times New Roman" w:cs="Times New Roman"/>
                <w:b/>
                <w:sz w:val="24"/>
                <w:szCs w:val="24"/>
              </w:rPr>
              <w:t>УКУПАН БРОЈ ИЗРЕЧЕНИХ КАЗНИ</w:t>
            </w:r>
          </w:p>
        </w:tc>
        <w:tc>
          <w:tcPr>
            <w:tcW w:w="1980" w:type="dxa"/>
            <w:tcBorders>
              <w:top w:val="single" w:sz="4" w:space="0" w:color="auto"/>
              <w:left w:val="single" w:sz="4" w:space="0" w:color="auto"/>
              <w:bottom w:val="single" w:sz="4" w:space="0" w:color="auto"/>
              <w:right w:val="single" w:sz="4" w:space="0" w:color="auto"/>
            </w:tcBorders>
            <w:hideMark/>
          </w:tcPr>
          <w:p w14:paraId="63571EF0"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c>
          <w:tcPr>
            <w:tcW w:w="1098" w:type="dxa"/>
            <w:tcBorders>
              <w:top w:val="single" w:sz="4" w:space="0" w:color="auto"/>
              <w:left w:val="single" w:sz="4" w:space="0" w:color="auto"/>
              <w:bottom w:val="single" w:sz="4" w:space="0" w:color="auto"/>
              <w:right w:val="single" w:sz="4" w:space="0" w:color="auto"/>
            </w:tcBorders>
            <w:hideMark/>
          </w:tcPr>
          <w:p w14:paraId="204ABA07"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 xml:space="preserve">00,00 </w:t>
            </w:r>
            <w:r w:rsidRPr="004E42AE">
              <w:rPr>
                <w:rFonts w:ascii="Times New Roman" w:hAnsi="Times New Roman" w:cs="Times New Roman"/>
                <w:sz w:val="24"/>
                <w:szCs w:val="24"/>
              </w:rPr>
              <w:t>€</w:t>
            </w:r>
          </w:p>
        </w:tc>
      </w:tr>
    </w:tbl>
    <w:p w14:paraId="72203645" w14:textId="2C5C5C82" w:rsidR="001740CD" w:rsidRPr="004E42AE" w:rsidRDefault="001740CD" w:rsidP="001740CD">
      <w:pPr>
        <w:rPr>
          <w:rFonts w:ascii="Times New Roman" w:hAnsi="Times New Roman" w:cs="Times New Roman"/>
          <w:b/>
          <w:u w:val="single"/>
        </w:rPr>
      </w:pPr>
    </w:p>
    <w:p w14:paraId="58CEF2B8" w14:textId="77777777" w:rsidR="001740CD" w:rsidRPr="005258E2" w:rsidRDefault="001740CD" w:rsidP="001740CD">
      <w:pPr>
        <w:pStyle w:val="Heading1"/>
        <w:rPr>
          <w:rFonts w:cs="Times New Roman"/>
          <w:i/>
          <w:iCs/>
          <w:sz w:val="24"/>
          <w:szCs w:val="24"/>
          <w:u w:val="single"/>
        </w:rPr>
      </w:pPr>
      <w:bookmarkStart w:id="28" w:name="_Toc137648580"/>
      <w:r w:rsidRPr="005258E2">
        <w:rPr>
          <w:rFonts w:cs="Times New Roman"/>
          <w:i/>
          <w:iCs/>
          <w:sz w:val="24"/>
          <w:szCs w:val="24"/>
          <w:lang w:val="sr-Cyrl-RS"/>
        </w:rPr>
        <w:lastRenderedPageBreak/>
        <w:t xml:space="preserve">2. </w:t>
      </w:r>
      <w:r w:rsidRPr="005258E2">
        <w:rPr>
          <w:rFonts w:cs="Times New Roman"/>
          <w:i/>
          <w:iCs/>
          <w:sz w:val="24"/>
          <w:szCs w:val="24"/>
        </w:rPr>
        <w:t>АКТИВНОСТИ ИНСПЕКЦИЈЕ ЈАВНИХ СЛУЖБИ</w:t>
      </w:r>
      <w:bookmarkEnd w:id="28"/>
    </w:p>
    <w:p w14:paraId="15DB649E" w14:textId="58875F1E" w:rsidR="001740CD" w:rsidRPr="004E42AE" w:rsidRDefault="001740CD" w:rsidP="005258E2">
      <w:pPr>
        <w:spacing w:after="0" w:line="360" w:lineRule="auto"/>
        <w:rPr>
          <w:rFonts w:ascii="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704"/>
        <w:gridCol w:w="1558"/>
      </w:tblGrid>
      <w:tr w:rsidR="001740CD" w:rsidRPr="004E42AE" w14:paraId="1F585D68" w14:textId="77777777" w:rsidTr="001740CD">
        <w:tc>
          <w:tcPr>
            <w:tcW w:w="8990" w:type="dxa"/>
            <w:gridSpan w:val="3"/>
            <w:tcBorders>
              <w:top w:val="single" w:sz="4" w:space="0" w:color="auto"/>
              <w:left w:val="single" w:sz="4" w:space="0" w:color="auto"/>
              <w:bottom w:val="single" w:sz="4" w:space="0" w:color="auto"/>
              <w:right w:val="single" w:sz="4" w:space="0" w:color="auto"/>
            </w:tcBorders>
            <w:hideMark/>
          </w:tcPr>
          <w:p w14:paraId="1CAFCD01"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ЗАПИСНИЦИ И НАЛОЗИ</w:t>
            </w:r>
          </w:p>
        </w:tc>
      </w:tr>
      <w:tr w:rsidR="001740CD" w:rsidRPr="004E42AE" w14:paraId="046B63DC" w14:textId="77777777" w:rsidTr="001740CD">
        <w:tc>
          <w:tcPr>
            <w:tcW w:w="728" w:type="dxa"/>
            <w:tcBorders>
              <w:top w:val="single" w:sz="4" w:space="0" w:color="auto"/>
              <w:left w:val="single" w:sz="4" w:space="0" w:color="auto"/>
              <w:bottom w:val="single" w:sz="4" w:space="0" w:color="auto"/>
              <w:right w:val="single" w:sz="4" w:space="0" w:color="auto"/>
            </w:tcBorders>
          </w:tcPr>
          <w:p w14:paraId="1C04218B" w14:textId="77777777" w:rsidR="001740CD" w:rsidRPr="004E42AE" w:rsidRDefault="001740CD">
            <w:pPr>
              <w:spacing w:after="0" w:line="360" w:lineRule="auto"/>
              <w:jc w:val="center"/>
              <w:rPr>
                <w:rFonts w:ascii="Times New Roman" w:hAnsi="Times New Roman" w:cs="Times New Roman"/>
                <w:b/>
                <w:sz w:val="24"/>
                <w:szCs w:val="24"/>
              </w:rPr>
            </w:pPr>
          </w:p>
          <w:p w14:paraId="6587A544"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6704" w:type="dxa"/>
            <w:tcBorders>
              <w:top w:val="single" w:sz="4" w:space="0" w:color="auto"/>
              <w:left w:val="single" w:sz="4" w:space="0" w:color="auto"/>
              <w:bottom w:val="single" w:sz="4" w:space="0" w:color="auto"/>
              <w:right w:val="single" w:sz="4" w:space="0" w:color="auto"/>
            </w:tcBorders>
            <w:hideMark/>
          </w:tcPr>
          <w:p w14:paraId="1FDBFE64"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Назив активности за коју је сачињен записник</w:t>
            </w:r>
          </w:p>
        </w:tc>
        <w:tc>
          <w:tcPr>
            <w:tcW w:w="1558" w:type="dxa"/>
            <w:tcBorders>
              <w:top w:val="single" w:sz="4" w:space="0" w:color="auto"/>
              <w:left w:val="single" w:sz="4" w:space="0" w:color="auto"/>
              <w:bottom w:val="single" w:sz="4" w:space="0" w:color="auto"/>
              <w:right w:val="single" w:sz="4" w:space="0" w:color="auto"/>
            </w:tcBorders>
            <w:hideMark/>
          </w:tcPr>
          <w:p w14:paraId="55BB1041"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Број сачињених записника</w:t>
            </w:r>
          </w:p>
        </w:tc>
      </w:tr>
      <w:tr w:rsidR="001740CD" w:rsidRPr="004E42AE" w14:paraId="3CFB0EB1" w14:textId="77777777" w:rsidTr="001740CD">
        <w:trPr>
          <w:trHeight w:val="595"/>
        </w:trPr>
        <w:tc>
          <w:tcPr>
            <w:tcW w:w="728" w:type="dxa"/>
            <w:tcBorders>
              <w:top w:val="single" w:sz="4" w:space="0" w:color="auto"/>
              <w:left w:val="single" w:sz="4" w:space="0" w:color="auto"/>
              <w:bottom w:val="single" w:sz="4" w:space="0" w:color="auto"/>
              <w:right w:val="single" w:sz="4" w:space="0" w:color="auto"/>
            </w:tcBorders>
            <w:vAlign w:val="center"/>
            <w:hideMark/>
          </w:tcPr>
          <w:p w14:paraId="26E2A506"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1</w:t>
            </w:r>
          </w:p>
        </w:tc>
        <w:tc>
          <w:tcPr>
            <w:tcW w:w="6704" w:type="dxa"/>
            <w:tcBorders>
              <w:top w:val="single" w:sz="4" w:space="0" w:color="auto"/>
              <w:left w:val="single" w:sz="4" w:space="0" w:color="auto"/>
              <w:bottom w:val="single" w:sz="4" w:space="0" w:color="auto"/>
              <w:right w:val="single" w:sz="4" w:space="0" w:color="auto"/>
            </w:tcBorders>
            <w:vAlign w:val="center"/>
            <w:hideMark/>
          </w:tcPr>
          <w:p w14:paraId="5FE19033"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w:t>
            </w:r>
            <w:r w:rsidRPr="004E42AE">
              <w:rPr>
                <w:rFonts w:ascii="Times New Roman" w:hAnsi="Times New Roman" w:cs="Times New Roman"/>
                <w:sz w:val="24"/>
                <w:szCs w:val="24"/>
              </w:rPr>
              <w:t xml:space="preserve"> o </w:t>
            </w:r>
            <w:r w:rsidRPr="004E42AE">
              <w:rPr>
                <w:rFonts w:ascii="Times New Roman" w:hAnsi="Times New Roman" w:cs="Times New Roman"/>
                <w:sz w:val="24"/>
                <w:szCs w:val="24"/>
                <w:lang w:val="sr-Cyrl-RS"/>
              </w:rPr>
              <w:t>радовима на катастарском путу, налог да се радови изводе унутар граница приватних парцела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B65D721"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w:t>
            </w:r>
          </w:p>
        </w:tc>
      </w:tr>
      <w:tr w:rsidR="001740CD" w:rsidRPr="004E42AE" w14:paraId="4A15EE5C" w14:textId="77777777" w:rsidTr="001740CD">
        <w:trPr>
          <w:trHeight w:val="148"/>
        </w:trPr>
        <w:tc>
          <w:tcPr>
            <w:tcW w:w="728" w:type="dxa"/>
            <w:tcBorders>
              <w:top w:val="single" w:sz="4" w:space="0" w:color="auto"/>
              <w:left w:val="single" w:sz="4" w:space="0" w:color="auto"/>
              <w:bottom w:val="single" w:sz="4" w:space="0" w:color="auto"/>
              <w:right w:val="single" w:sz="4" w:space="0" w:color="auto"/>
            </w:tcBorders>
            <w:vAlign w:val="center"/>
            <w:hideMark/>
          </w:tcPr>
          <w:p w14:paraId="066F5FF7"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2</w:t>
            </w:r>
          </w:p>
        </w:tc>
        <w:tc>
          <w:tcPr>
            <w:tcW w:w="6704" w:type="dxa"/>
            <w:tcBorders>
              <w:top w:val="single" w:sz="4" w:space="0" w:color="auto"/>
              <w:left w:val="single" w:sz="4" w:space="0" w:color="auto"/>
              <w:bottom w:val="single" w:sz="4" w:space="0" w:color="auto"/>
              <w:right w:val="single" w:sz="4" w:space="0" w:color="auto"/>
            </w:tcBorders>
            <w:vAlign w:val="center"/>
            <w:hideMark/>
          </w:tcPr>
          <w:p w14:paraId="79C13B07"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о контроли такси возила</w:t>
            </w:r>
          </w:p>
        </w:tc>
        <w:tc>
          <w:tcPr>
            <w:tcW w:w="1558" w:type="dxa"/>
            <w:tcBorders>
              <w:top w:val="single" w:sz="4" w:space="0" w:color="auto"/>
              <w:left w:val="single" w:sz="4" w:space="0" w:color="auto"/>
              <w:bottom w:val="single" w:sz="4" w:space="0" w:color="auto"/>
              <w:right w:val="single" w:sz="4" w:space="0" w:color="auto"/>
            </w:tcBorders>
            <w:vAlign w:val="center"/>
            <w:hideMark/>
          </w:tcPr>
          <w:p w14:paraId="05027382"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3</w:t>
            </w:r>
          </w:p>
        </w:tc>
      </w:tr>
      <w:tr w:rsidR="001740CD" w:rsidRPr="004E42AE" w14:paraId="590AE07D" w14:textId="77777777" w:rsidTr="001740CD">
        <w:trPr>
          <w:trHeight w:val="69"/>
        </w:trPr>
        <w:tc>
          <w:tcPr>
            <w:tcW w:w="728" w:type="dxa"/>
            <w:tcBorders>
              <w:top w:val="single" w:sz="4" w:space="0" w:color="auto"/>
              <w:left w:val="single" w:sz="4" w:space="0" w:color="auto"/>
              <w:bottom w:val="single" w:sz="4" w:space="0" w:color="auto"/>
              <w:right w:val="single" w:sz="4" w:space="0" w:color="auto"/>
            </w:tcBorders>
            <w:vAlign w:val="center"/>
            <w:hideMark/>
          </w:tcPr>
          <w:p w14:paraId="466618BD"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3</w:t>
            </w:r>
          </w:p>
        </w:tc>
        <w:tc>
          <w:tcPr>
            <w:tcW w:w="6704" w:type="dxa"/>
            <w:tcBorders>
              <w:top w:val="single" w:sz="4" w:space="0" w:color="auto"/>
              <w:left w:val="single" w:sz="4" w:space="0" w:color="auto"/>
              <w:bottom w:val="single" w:sz="4" w:space="0" w:color="auto"/>
              <w:right w:val="single" w:sz="4" w:space="0" w:color="auto"/>
            </w:tcBorders>
            <w:vAlign w:val="center"/>
            <w:hideMark/>
          </w:tcPr>
          <w:p w14:paraId="55CFD1EA"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о обустави радова на друштвеној својини</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0B4F43F"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2</w:t>
            </w:r>
          </w:p>
        </w:tc>
      </w:tr>
      <w:tr w:rsidR="001740CD" w:rsidRPr="004E42AE" w14:paraId="268FAEB6" w14:textId="77777777" w:rsidTr="001740CD">
        <w:tc>
          <w:tcPr>
            <w:tcW w:w="7432" w:type="dxa"/>
            <w:gridSpan w:val="2"/>
            <w:tcBorders>
              <w:top w:val="single" w:sz="4" w:space="0" w:color="auto"/>
              <w:left w:val="single" w:sz="4" w:space="0" w:color="auto"/>
              <w:bottom w:val="single" w:sz="4" w:space="0" w:color="auto"/>
              <w:right w:val="single" w:sz="4" w:space="0" w:color="auto"/>
            </w:tcBorders>
            <w:hideMark/>
          </w:tcPr>
          <w:p w14:paraId="1152FFD1" w14:textId="77777777" w:rsidR="001740CD" w:rsidRPr="004E42AE" w:rsidRDefault="001740CD">
            <w:pPr>
              <w:spacing w:after="0" w:line="240" w:lineRule="auto"/>
              <w:rPr>
                <w:rFonts w:ascii="Times New Roman" w:hAnsi="Times New Roman" w:cs="Times New Roman"/>
                <w:b/>
                <w:sz w:val="24"/>
                <w:szCs w:val="24"/>
              </w:rPr>
            </w:pPr>
            <w:r w:rsidRPr="004E42AE">
              <w:rPr>
                <w:rFonts w:ascii="Times New Roman" w:hAnsi="Times New Roman" w:cs="Times New Roman"/>
                <w:b/>
                <w:sz w:val="24"/>
                <w:szCs w:val="24"/>
              </w:rPr>
              <w:t>.............................. УКУПНО СТАВКЕ 1,2,3,</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82CB7B0"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6</w:t>
            </w:r>
          </w:p>
        </w:tc>
      </w:tr>
    </w:tbl>
    <w:p w14:paraId="1451E6FB" w14:textId="77777777" w:rsidR="001740CD" w:rsidRPr="004E42AE" w:rsidRDefault="001740CD" w:rsidP="001740CD">
      <w:pPr>
        <w:rPr>
          <w:rFonts w:ascii="Times New Roman" w:hAnsi="Times New Roman" w:cs="Times New Roman"/>
          <w:b/>
          <w:sz w:val="24"/>
          <w:szCs w:val="24"/>
        </w:rPr>
      </w:pPr>
    </w:p>
    <w:tbl>
      <w:tblPr>
        <w:tblW w:w="922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346"/>
        <w:gridCol w:w="2170"/>
        <w:gridCol w:w="18"/>
      </w:tblGrid>
      <w:tr w:rsidR="001740CD" w:rsidRPr="004E42AE" w14:paraId="170F49D1" w14:textId="77777777" w:rsidTr="001740CD">
        <w:tc>
          <w:tcPr>
            <w:tcW w:w="9220" w:type="dxa"/>
            <w:gridSpan w:val="4"/>
            <w:tcBorders>
              <w:top w:val="single" w:sz="4" w:space="0" w:color="auto"/>
              <w:left w:val="single" w:sz="4" w:space="0" w:color="auto"/>
              <w:bottom w:val="single" w:sz="4" w:space="0" w:color="auto"/>
              <w:right w:val="single" w:sz="4" w:space="0" w:color="auto"/>
            </w:tcBorders>
            <w:hideMark/>
          </w:tcPr>
          <w:p w14:paraId="78DED145" w14:textId="63B60269" w:rsidR="001740CD" w:rsidRPr="004E42AE" w:rsidRDefault="001740CD" w:rsidP="005258E2">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ДОПИСИ ДРУГИМ ОПШТИНСКИМ ОДЕЉЕЊИМА, ПОЛИЦИСКОЈ</w:t>
            </w:r>
            <w:r w:rsidR="005258E2">
              <w:rPr>
                <w:rFonts w:ascii="Times New Roman" w:hAnsi="Times New Roman" w:cs="Times New Roman"/>
                <w:b/>
                <w:sz w:val="24"/>
                <w:szCs w:val="24"/>
                <w:lang w:val="sr-Cyrl-RS"/>
              </w:rPr>
              <w:t xml:space="preserve"> </w:t>
            </w:r>
            <w:r w:rsidRPr="004E42AE">
              <w:rPr>
                <w:rFonts w:ascii="Times New Roman" w:hAnsi="Times New Roman" w:cs="Times New Roman"/>
                <w:b/>
                <w:sz w:val="24"/>
                <w:szCs w:val="24"/>
                <w:lang w:val="sr-Cyrl-RS"/>
              </w:rPr>
              <w:t>СТАНИЦИ ГРАЧАНИЦА И ЈАВНИМ ПРЕДУЗЕЋИМА</w:t>
            </w:r>
          </w:p>
        </w:tc>
      </w:tr>
      <w:tr w:rsidR="001740CD" w:rsidRPr="004E42AE" w14:paraId="292D5F8A" w14:textId="77777777" w:rsidTr="001740CD">
        <w:trPr>
          <w:gridAfter w:val="1"/>
          <w:wAfter w:w="18" w:type="dxa"/>
        </w:trPr>
        <w:tc>
          <w:tcPr>
            <w:tcW w:w="690" w:type="dxa"/>
            <w:tcBorders>
              <w:top w:val="single" w:sz="4" w:space="0" w:color="auto"/>
              <w:left w:val="single" w:sz="4" w:space="0" w:color="auto"/>
              <w:bottom w:val="single" w:sz="4" w:space="0" w:color="auto"/>
              <w:right w:val="single" w:sz="4" w:space="0" w:color="auto"/>
            </w:tcBorders>
            <w:hideMark/>
          </w:tcPr>
          <w:p w14:paraId="408F933E"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6343" w:type="dxa"/>
            <w:tcBorders>
              <w:top w:val="single" w:sz="4" w:space="0" w:color="auto"/>
              <w:left w:val="single" w:sz="4" w:space="0" w:color="auto"/>
              <w:bottom w:val="single" w:sz="4" w:space="0" w:color="auto"/>
              <w:right w:val="single" w:sz="4" w:space="0" w:color="auto"/>
            </w:tcBorders>
            <w:hideMark/>
          </w:tcPr>
          <w:p w14:paraId="5F1093D4"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 xml:space="preserve">Назив </w:t>
            </w:r>
            <w:r w:rsidRPr="004E42AE">
              <w:rPr>
                <w:rFonts w:ascii="Times New Roman" w:hAnsi="Times New Roman" w:cs="Times New Roman"/>
                <w:b/>
                <w:sz w:val="24"/>
                <w:szCs w:val="24"/>
                <w:lang w:val="sr-Cyrl-RS"/>
              </w:rPr>
              <w:t>одељења и институција коме је допис послат</w:t>
            </w:r>
          </w:p>
        </w:tc>
        <w:tc>
          <w:tcPr>
            <w:tcW w:w="2169" w:type="dxa"/>
            <w:tcBorders>
              <w:top w:val="single" w:sz="4" w:space="0" w:color="auto"/>
              <w:left w:val="single" w:sz="4" w:space="0" w:color="auto"/>
              <w:bottom w:val="single" w:sz="4" w:space="0" w:color="auto"/>
              <w:right w:val="single" w:sz="4" w:space="0" w:color="auto"/>
            </w:tcBorders>
            <w:hideMark/>
          </w:tcPr>
          <w:p w14:paraId="1A0411D9"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Број дописа</w:t>
            </w:r>
          </w:p>
        </w:tc>
      </w:tr>
      <w:tr w:rsidR="001740CD" w:rsidRPr="004E42AE" w14:paraId="3D2605C8" w14:textId="77777777" w:rsidTr="001740CD">
        <w:trPr>
          <w:gridAfter w:val="1"/>
          <w:wAfter w:w="18" w:type="dxa"/>
          <w:trHeight w:val="488"/>
        </w:trPr>
        <w:tc>
          <w:tcPr>
            <w:tcW w:w="690" w:type="dxa"/>
            <w:tcBorders>
              <w:top w:val="single" w:sz="4" w:space="0" w:color="auto"/>
              <w:left w:val="single" w:sz="4" w:space="0" w:color="auto"/>
              <w:bottom w:val="single" w:sz="4" w:space="0" w:color="auto"/>
              <w:right w:val="single" w:sz="4" w:space="0" w:color="auto"/>
            </w:tcBorders>
            <w:vAlign w:val="center"/>
            <w:hideMark/>
          </w:tcPr>
          <w:p w14:paraId="4CB70354"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1</w:t>
            </w:r>
          </w:p>
        </w:tc>
        <w:tc>
          <w:tcPr>
            <w:tcW w:w="6343" w:type="dxa"/>
            <w:tcBorders>
              <w:top w:val="single" w:sz="4" w:space="0" w:color="auto"/>
              <w:left w:val="single" w:sz="4" w:space="0" w:color="auto"/>
              <w:bottom w:val="single" w:sz="4" w:space="0" w:color="auto"/>
              <w:right w:val="single" w:sz="4" w:space="0" w:color="auto"/>
            </w:tcBorders>
            <w:vAlign w:val="center"/>
            <w:hideMark/>
          </w:tcPr>
          <w:p w14:paraId="24079152"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Допис Министарству за инфраструктуру</w:t>
            </w:r>
          </w:p>
        </w:tc>
        <w:tc>
          <w:tcPr>
            <w:tcW w:w="2169" w:type="dxa"/>
            <w:tcBorders>
              <w:top w:val="single" w:sz="4" w:space="0" w:color="auto"/>
              <w:left w:val="single" w:sz="4" w:space="0" w:color="auto"/>
              <w:bottom w:val="single" w:sz="4" w:space="0" w:color="auto"/>
              <w:right w:val="single" w:sz="4" w:space="0" w:color="auto"/>
            </w:tcBorders>
            <w:vAlign w:val="center"/>
            <w:hideMark/>
          </w:tcPr>
          <w:p w14:paraId="515ECE88"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w:t>
            </w:r>
          </w:p>
        </w:tc>
      </w:tr>
      <w:tr w:rsidR="001740CD" w:rsidRPr="004E42AE" w14:paraId="169804AE" w14:textId="77777777" w:rsidTr="001740CD">
        <w:trPr>
          <w:gridAfter w:val="1"/>
          <w:wAfter w:w="18" w:type="dxa"/>
          <w:trHeight w:val="225"/>
        </w:trPr>
        <w:tc>
          <w:tcPr>
            <w:tcW w:w="690" w:type="dxa"/>
            <w:tcBorders>
              <w:top w:val="single" w:sz="4" w:space="0" w:color="auto"/>
              <w:left w:val="single" w:sz="4" w:space="0" w:color="auto"/>
              <w:bottom w:val="single" w:sz="4" w:space="0" w:color="auto"/>
              <w:right w:val="single" w:sz="4" w:space="0" w:color="auto"/>
            </w:tcBorders>
            <w:hideMark/>
          </w:tcPr>
          <w:p w14:paraId="76B8A358"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2</w:t>
            </w:r>
          </w:p>
        </w:tc>
        <w:tc>
          <w:tcPr>
            <w:tcW w:w="6343" w:type="dxa"/>
            <w:tcBorders>
              <w:top w:val="single" w:sz="4" w:space="0" w:color="auto"/>
              <w:left w:val="single" w:sz="4" w:space="0" w:color="auto"/>
              <w:bottom w:val="single" w:sz="4" w:space="0" w:color="auto"/>
              <w:right w:val="single" w:sz="4" w:space="0" w:color="auto"/>
            </w:tcBorders>
            <w:hideMark/>
          </w:tcPr>
          <w:p w14:paraId="245F5112" w14:textId="77777777" w:rsidR="001740CD" w:rsidRPr="004E42AE" w:rsidRDefault="001740CD">
            <w:pPr>
              <w:spacing w:after="0" w:line="360" w:lineRule="auto"/>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Допис полициској станици Грачаница</w:t>
            </w:r>
          </w:p>
        </w:tc>
        <w:tc>
          <w:tcPr>
            <w:tcW w:w="2169" w:type="dxa"/>
            <w:tcBorders>
              <w:top w:val="single" w:sz="4" w:space="0" w:color="auto"/>
              <w:left w:val="single" w:sz="4" w:space="0" w:color="auto"/>
              <w:bottom w:val="single" w:sz="4" w:space="0" w:color="auto"/>
              <w:right w:val="single" w:sz="4" w:space="0" w:color="auto"/>
            </w:tcBorders>
            <w:hideMark/>
          </w:tcPr>
          <w:p w14:paraId="77B5DACE"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2</w:t>
            </w:r>
          </w:p>
        </w:tc>
      </w:tr>
      <w:tr w:rsidR="001740CD" w:rsidRPr="004E42AE" w14:paraId="18830E63" w14:textId="77777777" w:rsidTr="001740CD">
        <w:trPr>
          <w:gridAfter w:val="1"/>
          <w:wAfter w:w="18" w:type="dxa"/>
          <w:trHeight w:val="225"/>
        </w:trPr>
        <w:tc>
          <w:tcPr>
            <w:tcW w:w="690" w:type="dxa"/>
            <w:tcBorders>
              <w:top w:val="single" w:sz="4" w:space="0" w:color="auto"/>
              <w:left w:val="single" w:sz="4" w:space="0" w:color="auto"/>
              <w:bottom w:val="single" w:sz="4" w:space="0" w:color="auto"/>
              <w:right w:val="single" w:sz="4" w:space="0" w:color="auto"/>
            </w:tcBorders>
            <w:hideMark/>
          </w:tcPr>
          <w:p w14:paraId="60F833CB"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3</w:t>
            </w:r>
          </w:p>
        </w:tc>
        <w:tc>
          <w:tcPr>
            <w:tcW w:w="6343" w:type="dxa"/>
            <w:tcBorders>
              <w:top w:val="single" w:sz="4" w:space="0" w:color="auto"/>
              <w:left w:val="single" w:sz="4" w:space="0" w:color="auto"/>
              <w:bottom w:val="single" w:sz="4" w:space="0" w:color="auto"/>
              <w:right w:val="single" w:sz="4" w:space="0" w:color="auto"/>
            </w:tcBorders>
            <w:hideMark/>
          </w:tcPr>
          <w:p w14:paraId="2CE7CF82" w14:textId="77777777" w:rsidR="001740CD" w:rsidRPr="004E42AE" w:rsidRDefault="001740CD">
            <w:pPr>
              <w:spacing w:after="0" w:line="360" w:lineRule="auto"/>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Прослеђивање жалбе на изречену казну министарству животне средине, просторног планирања и инфраструктуре</w:t>
            </w:r>
          </w:p>
        </w:tc>
        <w:tc>
          <w:tcPr>
            <w:tcW w:w="2169" w:type="dxa"/>
            <w:tcBorders>
              <w:top w:val="single" w:sz="4" w:space="0" w:color="auto"/>
              <w:left w:val="single" w:sz="4" w:space="0" w:color="auto"/>
              <w:bottom w:val="single" w:sz="4" w:space="0" w:color="auto"/>
              <w:right w:val="single" w:sz="4" w:space="0" w:color="auto"/>
            </w:tcBorders>
            <w:hideMark/>
          </w:tcPr>
          <w:p w14:paraId="5410831F"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w:t>
            </w:r>
          </w:p>
        </w:tc>
      </w:tr>
      <w:tr w:rsidR="001740CD" w:rsidRPr="004E42AE" w14:paraId="55BAB55F" w14:textId="77777777" w:rsidTr="001740CD">
        <w:trPr>
          <w:gridAfter w:val="1"/>
          <w:wAfter w:w="18" w:type="dxa"/>
          <w:trHeight w:val="540"/>
        </w:trPr>
        <w:tc>
          <w:tcPr>
            <w:tcW w:w="7033" w:type="dxa"/>
            <w:gridSpan w:val="2"/>
            <w:tcBorders>
              <w:top w:val="single" w:sz="4" w:space="0" w:color="auto"/>
              <w:left w:val="single" w:sz="4" w:space="0" w:color="auto"/>
              <w:bottom w:val="single" w:sz="4" w:space="0" w:color="auto"/>
              <w:right w:val="single" w:sz="4" w:space="0" w:color="auto"/>
            </w:tcBorders>
            <w:hideMark/>
          </w:tcPr>
          <w:p w14:paraId="76CBA26F" w14:textId="77777777" w:rsidR="001740CD" w:rsidRPr="004E42AE" w:rsidRDefault="001740CD">
            <w:pP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...................................Укупно  ставке1,2,3</w:t>
            </w:r>
          </w:p>
        </w:tc>
        <w:tc>
          <w:tcPr>
            <w:tcW w:w="2169" w:type="dxa"/>
            <w:tcBorders>
              <w:top w:val="single" w:sz="4" w:space="0" w:color="auto"/>
              <w:left w:val="single" w:sz="4" w:space="0" w:color="auto"/>
              <w:bottom w:val="single" w:sz="4" w:space="0" w:color="auto"/>
              <w:right w:val="single" w:sz="4" w:space="0" w:color="auto"/>
            </w:tcBorders>
            <w:hideMark/>
          </w:tcPr>
          <w:p w14:paraId="7D237E8C" w14:textId="77777777" w:rsidR="001740CD" w:rsidRPr="004E42AE" w:rsidRDefault="001740CD">
            <w:pP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 xml:space="preserve">               4</w:t>
            </w:r>
          </w:p>
        </w:tc>
      </w:tr>
    </w:tbl>
    <w:p w14:paraId="64C82F24" w14:textId="77777777" w:rsidR="001740CD" w:rsidRPr="004E42AE" w:rsidRDefault="001740CD" w:rsidP="001740CD">
      <w:pPr>
        <w:rPr>
          <w:rFonts w:ascii="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344"/>
        <w:gridCol w:w="1010"/>
        <w:gridCol w:w="950"/>
      </w:tblGrid>
      <w:tr w:rsidR="001740CD" w:rsidRPr="004E42AE" w14:paraId="2396AE07" w14:textId="77777777" w:rsidTr="001740CD">
        <w:tc>
          <w:tcPr>
            <w:tcW w:w="8990" w:type="dxa"/>
            <w:gridSpan w:val="4"/>
            <w:tcBorders>
              <w:top w:val="single" w:sz="4" w:space="0" w:color="auto"/>
              <w:left w:val="single" w:sz="4" w:space="0" w:color="auto"/>
              <w:bottom w:val="single" w:sz="4" w:space="0" w:color="auto"/>
              <w:right w:val="single" w:sz="4" w:space="0" w:color="auto"/>
            </w:tcBorders>
            <w:hideMark/>
          </w:tcPr>
          <w:p w14:paraId="6EC5568F"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РЕШЕЊА И НАЛОЗИ</w:t>
            </w:r>
          </w:p>
        </w:tc>
      </w:tr>
      <w:tr w:rsidR="001740CD" w:rsidRPr="004E42AE" w14:paraId="33AF93D7" w14:textId="77777777" w:rsidTr="001740CD">
        <w:tc>
          <w:tcPr>
            <w:tcW w:w="686" w:type="dxa"/>
            <w:tcBorders>
              <w:top w:val="single" w:sz="4" w:space="0" w:color="auto"/>
              <w:left w:val="single" w:sz="4" w:space="0" w:color="auto"/>
              <w:bottom w:val="single" w:sz="4" w:space="0" w:color="auto"/>
              <w:right w:val="single" w:sz="4" w:space="0" w:color="auto"/>
            </w:tcBorders>
            <w:hideMark/>
          </w:tcPr>
          <w:p w14:paraId="669F029B"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 xml:space="preserve">Р.БР </w:t>
            </w:r>
          </w:p>
        </w:tc>
        <w:tc>
          <w:tcPr>
            <w:tcW w:w="6344" w:type="dxa"/>
            <w:tcBorders>
              <w:top w:val="single" w:sz="4" w:space="0" w:color="auto"/>
              <w:left w:val="single" w:sz="4" w:space="0" w:color="auto"/>
              <w:bottom w:val="single" w:sz="4" w:space="0" w:color="auto"/>
              <w:right w:val="single" w:sz="4" w:space="0" w:color="auto"/>
            </w:tcBorders>
            <w:hideMark/>
          </w:tcPr>
          <w:p w14:paraId="7D33D9C2"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Назив активности за коју је сачињено решење</w:t>
            </w:r>
          </w:p>
        </w:tc>
        <w:tc>
          <w:tcPr>
            <w:tcW w:w="1960" w:type="dxa"/>
            <w:gridSpan w:val="2"/>
            <w:tcBorders>
              <w:top w:val="single" w:sz="4" w:space="0" w:color="auto"/>
              <w:left w:val="single" w:sz="4" w:space="0" w:color="auto"/>
              <w:bottom w:val="single" w:sz="4" w:space="0" w:color="auto"/>
              <w:right w:val="single" w:sz="4" w:space="0" w:color="auto"/>
            </w:tcBorders>
            <w:hideMark/>
          </w:tcPr>
          <w:p w14:paraId="4935E56E"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Број сачињених решења</w:t>
            </w:r>
          </w:p>
        </w:tc>
      </w:tr>
      <w:tr w:rsidR="001740CD" w:rsidRPr="004E42AE" w14:paraId="6B531922" w14:textId="77777777" w:rsidTr="001740CD">
        <w:trPr>
          <w:trHeight w:val="600"/>
        </w:trPr>
        <w:tc>
          <w:tcPr>
            <w:tcW w:w="686" w:type="dxa"/>
            <w:tcBorders>
              <w:top w:val="single" w:sz="4" w:space="0" w:color="auto"/>
              <w:left w:val="single" w:sz="4" w:space="0" w:color="auto"/>
              <w:bottom w:val="single" w:sz="4" w:space="0" w:color="auto"/>
              <w:right w:val="single" w:sz="4" w:space="0" w:color="auto"/>
            </w:tcBorders>
            <w:vAlign w:val="center"/>
            <w:hideMark/>
          </w:tcPr>
          <w:p w14:paraId="71C761A4" w14:textId="77777777" w:rsidR="001740CD" w:rsidRPr="004E42AE" w:rsidRDefault="001740CD">
            <w:pPr>
              <w:spacing w:after="0" w:line="240" w:lineRule="auto"/>
              <w:jc w:val="center"/>
              <w:rPr>
                <w:rFonts w:ascii="Times New Roman" w:hAnsi="Times New Roman" w:cs="Times New Roman"/>
                <w:b/>
                <w:lang w:val="sr-Cyrl-RS"/>
              </w:rPr>
            </w:pPr>
            <w:r w:rsidRPr="004E42AE">
              <w:rPr>
                <w:rFonts w:ascii="Times New Roman" w:hAnsi="Times New Roman" w:cs="Times New Roman"/>
                <w:b/>
                <w:lang w:val="sr-Cyrl-RS"/>
              </w:rPr>
              <w:t>1</w:t>
            </w:r>
          </w:p>
        </w:tc>
        <w:tc>
          <w:tcPr>
            <w:tcW w:w="6344" w:type="dxa"/>
            <w:tcBorders>
              <w:top w:val="single" w:sz="4" w:space="0" w:color="auto"/>
              <w:left w:val="single" w:sz="4" w:space="0" w:color="auto"/>
              <w:bottom w:val="single" w:sz="4" w:space="0" w:color="auto"/>
              <w:right w:val="single" w:sz="4" w:space="0" w:color="auto"/>
            </w:tcBorders>
            <w:vAlign w:val="center"/>
            <w:hideMark/>
          </w:tcPr>
          <w:p w14:paraId="08F9B5CF"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rPr>
              <w:t xml:space="preserve">Решење </w:t>
            </w:r>
            <w:r w:rsidRPr="004E42AE">
              <w:rPr>
                <w:rFonts w:ascii="Times New Roman" w:hAnsi="Times New Roman" w:cs="Times New Roman"/>
                <w:lang w:val="sr-Cyrl-RS"/>
              </w:rPr>
              <w:t>о изрицињу мандатне новчане казне због непоштовања закона и општинских правилника и налога инспектора</w:t>
            </w: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6EC088F5" w14:textId="77777777" w:rsidR="001740CD" w:rsidRPr="004E42AE" w:rsidRDefault="001740CD">
            <w:pPr>
              <w:spacing w:after="0" w:line="360" w:lineRule="auto"/>
              <w:jc w:val="center"/>
              <w:rPr>
                <w:rFonts w:ascii="Times New Roman" w:hAnsi="Times New Roman" w:cs="Times New Roman"/>
                <w:b/>
              </w:rPr>
            </w:pPr>
            <w:r w:rsidRPr="004E42AE">
              <w:rPr>
                <w:rFonts w:ascii="Times New Roman" w:hAnsi="Times New Roman" w:cs="Times New Roman"/>
                <w:b/>
              </w:rPr>
              <w:t>1</w:t>
            </w:r>
          </w:p>
        </w:tc>
      </w:tr>
      <w:tr w:rsidR="001740CD" w:rsidRPr="004E42AE" w14:paraId="654792F0" w14:textId="77777777" w:rsidTr="001740CD">
        <w:tc>
          <w:tcPr>
            <w:tcW w:w="8040" w:type="dxa"/>
            <w:gridSpan w:val="3"/>
            <w:tcBorders>
              <w:top w:val="single" w:sz="4" w:space="0" w:color="auto"/>
              <w:left w:val="single" w:sz="4" w:space="0" w:color="auto"/>
              <w:bottom w:val="single" w:sz="4" w:space="0" w:color="auto"/>
              <w:right w:val="single" w:sz="4" w:space="0" w:color="auto"/>
            </w:tcBorders>
            <w:hideMark/>
          </w:tcPr>
          <w:p w14:paraId="6DF8308C" w14:textId="77777777" w:rsidR="001740CD" w:rsidRPr="004E42AE" w:rsidRDefault="001740CD">
            <w:pPr>
              <w:spacing w:after="0" w:line="360" w:lineRule="auto"/>
              <w:rPr>
                <w:rFonts w:ascii="Times New Roman" w:hAnsi="Times New Roman" w:cs="Times New Roman"/>
                <w:b/>
                <w:lang w:val="sr-Cyrl-RS"/>
              </w:rPr>
            </w:pPr>
            <w:r w:rsidRPr="004E42AE">
              <w:rPr>
                <w:rFonts w:ascii="Times New Roman" w:hAnsi="Times New Roman" w:cs="Times New Roman"/>
                <w:lang w:val="sr-Cyrl-RS"/>
              </w:rPr>
              <w:t xml:space="preserve">                                                                                 </w:t>
            </w:r>
            <w:r w:rsidRPr="004E42AE">
              <w:rPr>
                <w:rFonts w:ascii="Times New Roman" w:hAnsi="Times New Roman" w:cs="Times New Roman"/>
                <w:b/>
                <w:lang w:val="sr-Cyrl-RS"/>
              </w:rPr>
              <w:t>........................................ УКУПНО</w:t>
            </w:r>
          </w:p>
        </w:tc>
        <w:tc>
          <w:tcPr>
            <w:tcW w:w="950" w:type="dxa"/>
            <w:tcBorders>
              <w:top w:val="single" w:sz="4" w:space="0" w:color="auto"/>
              <w:left w:val="single" w:sz="4" w:space="0" w:color="auto"/>
              <w:bottom w:val="single" w:sz="4" w:space="0" w:color="auto"/>
              <w:right w:val="single" w:sz="4" w:space="0" w:color="auto"/>
            </w:tcBorders>
            <w:vAlign w:val="center"/>
            <w:hideMark/>
          </w:tcPr>
          <w:p w14:paraId="656B6D28"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1</w:t>
            </w:r>
          </w:p>
        </w:tc>
      </w:tr>
    </w:tbl>
    <w:p w14:paraId="05DCE140" w14:textId="77777777" w:rsidR="001740CD" w:rsidRPr="004E42AE" w:rsidRDefault="001740CD" w:rsidP="001740CD">
      <w:pPr>
        <w:rPr>
          <w:rFonts w:ascii="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6344"/>
        <w:gridCol w:w="1010"/>
        <w:gridCol w:w="950"/>
      </w:tblGrid>
      <w:tr w:rsidR="001740CD" w:rsidRPr="004E42AE" w14:paraId="4BFE054B" w14:textId="77777777" w:rsidTr="001740CD">
        <w:tc>
          <w:tcPr>
            <w:tcW w:w="8990" w:type="dxa"/>
            <w:gridSpan w:val="4"/>
            <w:tcBorders>
              <w:top w:val="single" w:sz="4" w:space="0" w:color="auto"/>
              <w:left w:val="single" w:sz="4" w:space="0" w:color="auto"/>
              <w:bottom w:val="single" w:sz="4" w:space="0" w:color="auto"/>
              <w:right w:val="single" w:sz="4" w:space="0" w:color="auto"/>
            </w:tcBorders>
            <w:hideMark/>
          </w:tcPr>
          <w:p w14:paraId="05BA027C"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ПРЕКРШАЈНИ ПОСТУПЦИ ПРИНУДНОГ ИЗВРШЕЊА</w:t>
            </w:r>
          </w:p>
        </w:tc>
      </w:tr>
      <w:tr w:rsidR="001740CD" w:rsidRPr="004E42AE" w14:paraId="76BD2890" w14:textId="77777777" w:rsidTr="001740CD">
        <w:tc>
          <w:tcPr>
            <w:tcW w:w="686" w:type="dxa"/>
            <w:tcBorders>
              <w:top w:val="single" w:sz="4" w:space="0" w:color="auto"/>
              <w:left w:val="single" w:sz="4" w:space="0" w:color="auto"/>
              <w:bottom w:val="single" w:sz="4" w:space="0" w:color="auto"/>
              <w:right w:val="single" w:sz="4" w:space="0" w:color="auto"/>
            </w:tcBorders>
            <w:hideMark/>
          </w:tcPr>
          <w:p w14:paraId="6B1DFB90"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 xml:space="preserve">Р.БР </w:t>
            </w:r>
          </w:p>
        </w:tc>
        <w:tc>
          <w:tcPr>
            <w:tcW w:w="6344" w:type="dxa"/>
            <w:tcBorders>
              <w:top w:val="single" w:sz="4" w:space="0" w:color="auto"/>
              <w:left w:val="single" w:sz="4" w:space="0" w:color="auto"/>
              <w:bottom w:val="single" w:sz="4" w:space="0" w:color="auto"/>
              <w:right w:val="single" w:sz="4" w:space="0" w:color="auto"/>
            </w:tcBorders>
            <w:hideMark/>
          </w:tcPr>
          <w:p w14:paraId="7848C409" w14:textId="77777777" w:rsidR="001740CD" w:rsidRPr="004E42AE" w:rsidRDefault="001740CD">
            <w:pPr>
              <w:spacing w:after="0" w:line="240" w:lineRule="auto"/>
              <w:jc w:val="center"/>
              <w:rPr>
                <w:rFonts w:ascii="Times New Roman" w:hAnsi="Times New Roman" w:cs="Times New Roman"/>
                <w:b/>
                <w:lang w:val="sr-Cyrl-RS"/>
              </w:rPr>
            </w:pPr>
            <w:r w:rsidRPr="004E42AE">
              <w:rPr>
                <w:rFonts w:ascii="Times New Roman" w:hAnsi="Times New Roman" w:cs="Times New Roman"/>
                <w:b/>
                <w:lang w:val="sr-Cyrl-RS"/>
              </w:rPr>
              <w:t>Назив активности за коју је изречена казна</w:t>
            </w:r>
          </w:p>
        </w:tc>
        <w:tc>
          <w:tcPr>
            <w:tcW w:w="1960" w:type="dxa"/>
            <w:gridSpan w:val="2"/>
            <w:tcBorders>
              <w:top w:val="single" w:sz="4" w:space="0" w:color="auto"/>
              <w:left w:val="single" w:sz="4" w:space="0" w:color="auto"/>
              <w:bottom w:val="single" w:sz="4" w:space="0" w:color="auto"/>
              <w:right w:val="single" w:sz="4" w:space="0" w:color="auto"/>
            </w:tcBorders>
            <w:hideMark/>
          </w:tcPr>
          <w:p w14:paraId="1A958FDF" w14:textId="77777777" w:rsidR="001740CD" w:rsidRPr="004E42AE" w:rsidRDefault="001740CD">
            <w:pPr>
              <w:spacing w:after="0" w:line="240" w:lineRule="auto"/>
              <w:jc w:val="center"/>
              <w:rPr>
                <w:rFonts w:ascii="Times New Roman" w:hAnsi="Times New Roman" w:cs="Times New Roman"/>
                <w:b/>
                <w:lang w:val="sr-Cyrl-RS"/>
              </w:rPr>
            </w:pPr>
            <w:r w:rsidRPr="004E42AE">
              <w:rPr>
                <w:rFonts w:ascii="Times New Roman" w:hAnsi="Times New Roman" w:cs="Times New Roman"/>
                <w:b/>
                <w:lang w:val="sr-Cyrl-RS"/>
              </w:rPr>
              <w:t>Број изречених казни</w:t>
            </w:r>
          </w:p>
        </w:tc>
      </w:tr>
      <w:tr w:rsidR="001740CD" w:rsidRPr="004E42AE" w14:paraId="1EE8D22F" w14:textId="77777777" w:rsidTr="001740CD">
        <w:tc>
          <w:tcPr>
            <w:tcW w:w="686" w:type="dxa"/>
            <w:tcBorders>
              <w:top w:val="single" w:sz="4" w:space="0" w:color="auto"/>
              <w:left w:val="single" w:sz="4" w:space="0" w:color="auto"/>
              <w:bottom w:val="single" w:sz="4" w:space="0" w:color="auto"/>
              <w:right w:val="single" w:sz="4" w:space="0" w:color="auto"/>
            </w:tcBorders>
            <w:vAlign w:val="center"/>
            <w:hideMark/>
          </w:tcPr>
          <w:p w14:paraId="51CA1240" w14:textId="77777777" w:rsidR="001740CD" w:rsidRPr="004E42AE" w:rsidRDefault="001740CD">
            <w:pPr>
              <w:spacing w:after="0" w:line="240" w:lineRule="auto"/>
              <w:jc w:val="center"/>
              <w:rPr>
                <w:rFonts w:ascii="Times New Roman" w:hAnsi="Times New Roman" w:cs="Times New Roman"/>
                <w:b/>
                <w:lang w:val="sr-Cyrl-RS"/>
              </w:rPr>
            </w:pPr>
            <w:r w:rsidRPr="004E42AE">
              <w:rPr>
                <w:rFonts w:ascii="Times New Roman" w:hAnsi="Times New Roman" w:cs="Times New Roman"/>
                <w:b/>
                <w:lang w:val="sr-Cyrl-RS"/>
              </w:rPr>
              <w:t>1</w:t>
            </w:r>
          </w:p>
        </w:tc>
        <w:tc>
          <w:tcPr>
            <w:tcW w:w="6344" w:type="dxa"/>
            <w:tcBorders>
              <w:top w:val="single" w:sz="4" w:space="0" w:color="auto"/>
              <w:left w:val="single" w:sz="4" w:space="0" w:color="auto"/>
              <w:bottom w:val="single" w:sz="4" w:space="0" w:color="auto"/>
              <w:right w:val="single" w:sz="4" w:space="0" w:color="auto"/>
            </w:tcBorders>
            <w:vAlign w:val="center"/>
            <w:hideMark/>
          </w:tcPr>
          <w:p w14:paraId="502AF77E" w14:textId="77777777" w:rsidR="001740CD" w:rsidRPr="004E42AE" w:rsidRDefault="001740CD">
            <w:pPr>
              <w:spacing w:after="0" w:line="240" w:lineRule="auto"/>
              <w:rPr>
                <w:rFonts w:ascii="Times New Roman" w:hAnsi="Times New Roman" w:cs="Times New Roman"/>
              </w:rPr>
            </w:pPr>
            <w:r w:rsidRPr="004E42AE">
              <w:rPr>
                <w:rFonts w:ascii="Times New Roman" w:hAnsi="Times New Roman" w:cs="Times New Roman"/>
              </w:rPr>
              <w:t xml:space="preserve">Неплаћање изречених казни </w:t>
            </w:r>
          </w:p>
        </w:tc>
        <w:tc>
          <w:tcPr>
            <w:tcW w:w="1960" w:type="dxa"/>
            <w:gridSpan w:val="2"/>
            <w:tcBorders>
              <w:top w:val="single" w:sz="4" w:space="0" w:color="auto"/>
              <w:left w:val="single" w:sz="4" w:space="0" w:color="auto"/>
              <w:bottom w:val="single" w:sz="4" w:space="0" w:color="auto"/>
              <w:right w:val="single" w:sz="4" w:space="0" w:color="auto"/>
            </w:tcBorders>
            <w:vAlign w:val="center"/>
            <w:hideMark/>
          </w:tcPr>
          <w:p w14:paraId="1B65793D"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1</w:t>
            </w:r>
          </w:p>
        </w:tc>
      </w:tr>
      <w:tr w:rsidR="001740CD" w:rsidRPr="004E42AE" w14:paraId="1300C1CB" w14:textId="77777777" w:rsidTr="001740CD">
        <w:tc>
          <w:tcPr>
            <w:tcW w:w="8040" w:type="dxa"/>
            <w:gridSpan w:val="3"/>
            <w:tcBorders>
              <w:top w:val="single" w:sz="4" w:space="0" w:color="auto"/>
              <w:left w:val="single" w:sz="4" w:space="0" w:color="auto"/>
              <w:bottom w:val="single" w:sz="4" w:space="0" w:color="auto"/>
              <w:right w:val="single" w:sz="4" w:space="0" w:color="auto"/>
            </w:tcBorders>
            <w:hideMark/>
          </w:tcPr>
          <w:p w14:paraId="64D41151" w14:textId="77777777" w:rsidR="001740CD" w:rsidRPr="004E42AE" w:rsidRDefault="001740CD">
            <w:pPr>
              <w:spacing w:after="0" w:line="360" w:lineRule="auto"/>
              <w:rPr>
                <w:rFonts w:ascii="Times New Roman" w:hAnsi="Times New Roman" w:cs="Times New Roman"/>
                <w:b/>
                <w:lang w:val="sr-Cyrl-RS"/>
              </w:rPr>
            </w:pPr>
            <w:r w:rsidRPr="004E42AE">
              <w:rPr>
                <w:rFonts w:ascii="Times New Roman" w:hAnsi="Times New Roman" w:cs="Times New Roman"/>
                <w:lang w:val="sr-Cyrl-RS"/>
              </w:rPr>
              <w:t xml:space="preserve">                                                                                  </w:t>
            </w:r>
            <w:r w:rsidRPr="004E42AE">
              <w:rPr>
                <w:rFonts w:ascii="Times New Roman" w:hAnsi="Times New Roman" w:cs="Times New Roman"/>
                <w:b/>
                <w:lang w:val="sr-Cyrl-RS"/>
              </w:rPr>
              <w:t>........................................ УКУПНО</w:t>
            </w:r>
          </w:p>
        </w:tc>
        <w:tc>
          <w:tcPr>
            <w:tcW w:w="950" w:type="dxa"/>
            <w:tcBorders>
              <w:top w:val="single" w:sz="4" w:space="0" w:color="auto"/>
              <w:left w:val="single" w:sz="4" w:space="0" w:color="auto"/>
              <w:bottom w:val="single" w:sz="4" w:space="0" w:color="auto"/>
              <w:right w:val="single" w:sz="4" w:space="0" w:color="auto"/>
            </w:tcBorders>
            <w:vAlign w:val="center"/>
            <w:hideMark/>
          </w:tcPr>
          <w:p w14:paraId="36A92BC4"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1</w:t>
            </w:r>
          </w:p>
        </w:tc>
      </w:tr>
    </w:tbl>
    <w:p w14:paraId="588272FB" w14:textId="77777777" w:rsidR="001740CD" w:rsidRPr="004E42AE" w:rsidRDefault="001740CD" w:rsidP="001740CD">
      <w:pPr>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lastRenderedPageBreak/>
        <w:t>Радом инспектора на терену остварени су следећи циљеви</w:t>
      </w:r>
      <w:r w:rsidRPr="004E42AE">
        <w:rPr>
          <w:rFonts w:ascii="Times New Roman" w:hAnsi="Times New Roman" w:cs="Times New Roman"/>
          <w:bCs/>
          <w:sz w:val="24"/>
          <w:szCs w:val="24"/>
        </w:rPr>
        <w:t>;</w:t>
      </w:r>
    </w:p>
    <w:p w14:paraId="1F81FF98" w14:textId="77777777" w:rsidR="001740CD" w:rsidRPr="004E42AE" w:rsidRDefault="001740CD" w:rsidP="00DE6B0D">
      <w:pPr>
        <w:pStyle w:val="ListParagraph"/>
        <w:numPr>
          <w:ilvl w:val="0"/>
          <w:numId w:val="22"/>
        </w:numPr>
        <w:spacing w:after="200" w:line="276" w:lineRule="auto"/>
        <w:contextualSpacing/>
        <w:jc w:val="both"/>
        <w:rPr>
          <w:b/>
          <w:sz w:val="22"/>
          <w:szCs w:val="22"/>
          <w:lang w:val="sr-Cyrl-RS"/>
        </w:rPr>
      </w:pPr>
      <w:r w:rsidRPr="004E42AE">
        <w:rPr>
          <w:lang w:val="sr-Cyrl-RS"/>
        </w:rPr>
        <w:t>Уочена неколико изливња јавне канализације,обавештена је регионална компанија за водоснабдевање како би интервенисала и спречило се далје изливање</w:t>
      </w:r>
    </w:p>
    <w:p w14:paraId="59374016" w14:textId="77777777" w:rsidR="001740CD" w:rsidRPr="004E42AE" w:rsidRDefault="001740CD" w:rsidP="00DE6B0D">
      <w:pPr>
        <w:pStyle w:val="ListParagraph"/>
        <w:numPr>
          <w:ilvl w:val="0"/>
          <w:numId w:val="22"/>
        </w:numPr>
        <w:spacing w:after="200" w:line="276" w:lineRule="auto"/>
        <w:contextualSpacing/>
        <w:jc w:val="both"/>
        <w:rPr>
          <w:bCs/>
          <w:lang w:val="sr-Cyrl-RS"/>
        </w:rPr>
      </w:pPr>
      <w:r w:rsidRPr="004E42AE">
        <w:rPr>
          <w:bCs/>
          <w:lang w:val="sr-Cyrl-RS"/>
        </w:rPr>
        <w:t>Након наших дописа полициској станици Грачаница,појачане су контроле непрописно паркираних возила и самим тим омогућено је безбедније кретанје пешака , као и смањен интензитет проласка тешких камиона кроз насељена места.</w:t>
      </w:r>
    </w:p>
    <w:p w14:paraId="37A26BFA" w14:textId="77777777" w:rsidR="001740CD" w:rsidRPr="004E42AE" w:rsidRDefault="001740CD" w:rsidP="00DE6B0D">
      <w:pPr>
        <w:pStyle w:val="ListParagraph"/>
        <w:numPr>
          <w:ilvl w:val="0"/>
          <w:numId w:val="22"/>
        </w:numPr>
        <w:spacing w:after="200" w:line="276" w:lineRule="auto"/>
        <w:contextualSpacing/>
        <w:jc w:val="both"/>
        <w:rPr>
          <w:bCs/>
          <w:lang w:val="sr-Cyrl-RS"/>
        </w:rPr>
      </w:pPr>
      <w:r w:rsidRPr="004E42AE">
        <w:rPr>
          <w:bCs/>
          <w:lang w:val="sr-Cyrl-RS"/>
        </w:rPr>
        <w:t>Спречено је постављање тезги на јавним површинама за продају разноврсне робе.</w:t>
      </w:r>
    </w:p>
    <w:p w14:paraId="6D152372" w14:textId="77777777" w:rsidR="001740CD" w:rsidRPr="004E42AE" w:rsidRDefault="001740CD" w:rsidP="001740CD">
      <w:pPr>
        <w:pStyle w:val="ListParagraph"/>
        <w:rPr>
          <w:bCs/>
          <w:lang w:val="sr-Cyrl-RS"/>
        </w:rPr>
      </w:pPr>
    </w:p>
    <w:p w14:paraId="44E85176" w14:textId="086C3CEA" w:rsidR="001740CD" w:rsidRPr="005258E2" w:rsidRDefault="001740CD" w:rsidP="005258E2">
      <w:pPr>
        <w:pStyle w:val="ListParagraph"/>
        <w:ind w:left="0"/>
        <w:jc w:val="both"/>
        <w:rPr>
          <w:bCs/>
          <w:lang w:val="sr-Cyrl-RS"/>
        </w:rPr>
      </w:pPr>
      <w:r w:rsidRPr="004E42AE">
        <w:rPr>
          <w:bCs/>
          <w:lang w:val="sr-Cyrl-RS"/>
        </w:rPr>
        <w:t>Инспектори јавних служби одељења инспекције су свакодневно на терену по територији целе општине и на располагању су мештанима за решавање њихових проблема као и у циљу спречавања уништавања општинске имовине, зарад бољих услова за живот свих на</w:t>
      </w:r>
      <w:r w:rsidRPr="004E42AE">
        <w:rPr>
          <w:bCs/>
        </w:rPr>
        <w:t>c</w:t>
      </w:r>
      <w:r w:rsidRPr="004E42AE">
        <w:rPr>
          <w:bCs/>
          <w:lang w:val="sr-Cyrl-RS"/>
        </w:rPr>
        <w:t>.</w:t>
      </w:r>
    </w:p>
    <w:p w14:paraId="1F8A00B9" w14:textId="257834D0" w:rsidR="001740CD" w:rsidRPr="005258E2" w:rsidRDefault="001740CD" w:rsidP="001740CD">
      <w:pPr>
        <w:pStyle w:val="Heading1"/>
        <w:rPr>
          <w:rFonts w:cs="Times New Roman"/>
          <w:i/>
          <w:iCs/>
          <w:sz w:val="24"/>
          <w:szCs w:val="24"/>
        </w:rPr>
      </w:pPr>
      <w:bookmarkStart w:id="29" w:name="_Toc137648581"/>
      <w:r w:rsidRPr="005258E2">
        <w:rPr>
          <w:rFonts w:cs="Times New Roman"/>
          <w:i/>
          <w:iCs/>
          <w:sz w:val="24"/>
          <w:szCs w:val="24"/>
          <w:lang w:val="sr-Cyrl-RS"/>
        </w:rPr>
        <w:t xml:space="preserve">3. </w:t>
      </w:r>
      <w:r w:rsidRPr="005258E2">
        <w:rPr>
          <w:rFonts w:cs="Times New Roman"/>
          <w:i/>
          <w:iCs/>
          <w:sz w:val="24"/>
          <w:szCs w:val="24"/>
        </w:rPr>
        <w:t>АКТИВНОСТИ ПОЉОПРИВРЕДНЕ ИНСПЕКЦИЈЕ</w:t>
      </w:r>
      <w:bookmarkEnd w:id="29"/>
    </w:p>
    <w:p w14:paraId="67E26DA0" w14:textId="77777777" w:rsidR="001740CD" w:rsidRPr="004E42AE" w:rsidRDefault="001740CD" w:rsidP="001740CD">
      <w:pPr>
        <w:pStyle w:val="NoSpacing"/>
        <w:jc w:val="both"/>
        <w:rPr>
          <w:rFonts w:ascii="Times New Roman" w:hAnsi="Times New Roman"/>
          <w:sz w:val="24"/>
          <w:szCs w:val="24"/>
          <w:lang w:val="sr-Cyrl-RS"/>
        </w:rPr>
      </w:pPr>
    </w:p>
    <w:p w14:paraId="166F8943" w14:textId="63A56AFE" w:rsidR="001740CD" w:rsidRDefault="001740CD" w:rsidP="005258E2">
      <w:pPr>
        <w:pStyle w:val="NoSpacing"/>
        <w:ind w:firstLine="720"/>
        <w:jc w:val="both"/>
        <w:rPr>
          <w:rFonts w:ascii="Times New Roman" w:hAnsi="Times New Roman"/>
          <w:sz w:val="24"/>
          <w:szCs w:val="24"/>
          <w:lang w:val="sr-Cyrl-RS"/>
        </w:rPr>
      </w:pPr>
      <w:r w:rsidRPr="004E42AE">
        <w:rPr>
          <w:rFonts w:ascii="Times New Roman" w:hAnsi="Times New Roman"/>
          <w:sz w:val="24"/>
          <w:szCs w:val="24"/>
          <w:lang w:val="sr-Cyrl-RS"/>
        </w:rPr>
        <w:t>Свакодневно се врше контроле терена, а све у циљу спречавања злоупотребе пољопривредног земљишта. Свакодневно се врши евиденција о свим контролама на терену, и свака контрола се евидентира записником и води се процедура до краја, односно предмети се прослеђују судији за прекршаје. Поред редовних контрола излазимо и на захтеве грађана као и контроле о броју кошница ради субвенционисања пољопривредника који се баве узгојом пчела и производњом меда.</w:t>
      </w:r>
    </w:p>
    <w:p w14:paraId="5C067960" w14:textId="77777777" w:rsidR="005258E2" w:rsidRPr="005258E2" w:rsidRDefault="005258E2" w:rsidP="005258E2">
      <w:pPr>
        <w:pStyle w:val="NoSpacing"/>
        <w:ind w:firstLine="720"/>
        <w:jc w:val="both"/>
        <w:rPr>
          <w:rFonts w:ascii="Times New Roman" w:hAnsi="Times New Roman"/>
          <w:sz w:val="24"/>
          <w:szCs w:val="24"/>
          <w:lang w:val="sr-Cyrl-RS"/>
        </w:rPr>
      </w:pPr>
    </w:p>
    <w:tbl>
      <w:tblPr>
        <w:tblW w:w="92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6040"/>
        <w:gridCol w:w="2520"/>
      </w:tblGrid>
      <w:tr w:rsidR="001740CD" w:rsidRPr="004E42AE" w14:paraId="7DE9CC77" w14:textId="77777777" w:rsidTr="005258E2">
        <w:tc>
          <w:tcPr>
            <w:tcW w:w="9288" w:type="dxa"/>
            <w:gridSpan w:val="3"/>
            <w:tcBorders>
              <w:top w:val="single" w:sz="4" w:space="0" w:color="auto"/>
              <w:left w:val="single" w:sz="4" w:space="0" w:color="auto"/>
              <w:bottom w:val="single" w:sz="4" w:space="0" w:color="auto"/>
              <w:right w:val="single" w:sz="4" w:space="0" w:color="auto"/>
            </w:tcBorders>
            <w:hideMark/>
          </w:tcPr>
          <w:p w14:paraId="4FF17A33"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ЗАПИСНИЦИ</w:t>
            </w:r>
          </w:p>
        </w:tc>
      </w:tr>
      <w:tr w:rsidR="001740CD" w:rsidRPr="004E42AE" w14:paraId="0DAE5209" w14:textId="77777777" w:rsidTr="005258E2">
        <w:tc>
          <w:tcPr>
            <w:tcW w:w="728" w:type="dxa"/>
            <w:tcBorders>
              <w:top w:val="single" w:sz="4" w:space="0" w:color="auto"/>
              <w:left w:val="single" w:sz="4" w:space="0" w:color="auto"/>
              <w:bottom w:val="single" w:sz="4" w:space="0" w:color="auto"/>
              <w:right w:val="single" w:sz="4" w:space="0" w:color="auto"/>
            </w:tcBorders>
            <w:hideMark/>
          </w:tcPr>
          <w:p w14:paraId="0D55FE8C"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6040" w:type="dxa"/>
            <w:tcBorders>
              <w:top w:val="single" w:sz="4" w:space="0" w:color="auto"/>
              <w:left w:val="single" w:sz="4" w:space="0" w:color="auto"/>
              <w:bottom w:val="single" w:sz="4" w:space="0" w:color="auto"/>
              <w:right w:val="single" w:sz="4" w:space="0" w:color="auto"/>
            </w:tcBorders>
            <w:hideMark/>
          </w:tcPr>
          <w:p w14:paraId="37130A84"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Назив активности за коју је сачињен записник</w:t>
            </w:r>
          </w:p>
        </w:tc>
        <w:tc>
          <w:tcPr>
            <w:tcW w:w="2520" w:type="dxa"/>
            <w:tcBorders>
              <w:top w:val="single" w:sz="4" w:space="0" w:color="auto"/>
              <w:left w:val="single" w:sz="4" w:space="0" w:color="auto"/>
              <w:bottom w:val="single" w:sz="4" w:space="0" w:color="auto"/>
              <w:right w:val="single" w:sz="4" w:space="0" w:color="auto"/>
            </w:tcBorders>
            <w:hideMark/>
          </w:tcPr>
          <w:p w14:paraId="708732A2"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Број сачињених записника</w:t>
            </w:r>
          </w:p>
        </w:tc>
      </w:tr>
      <w:tr w:rsidR="001740CD" w:rsidRPr="004E42AE" w14:paraId="79A58B11" w14:textId="77777777" w:rsidTr="005258E2">
        <w:tc>
          <w:tcPr>
            <w:tcW w:w="728" w:type="dxa"/>
            <w:tcBorders>
              <w:top w:val="single" w:sz="4" w:space="0" w:color="auto"/>
              <w:left w:val="single" w:sz="4" w:space="0" w:color="auto"/>
              <w:bottom w:val="single" w:sz="4" w:space="0" w:color="auto"/>
              <w:right w:val="single" w:sz="4" w:space="0" w:color="auto"/>
            </w:tcBorders>
            <w:vAlign w:val="center"/>
            <w:hideMark/>
          </w:tcPr>
          <w:p w14:paraId="738DED5F"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1</w:t>
            </w:r>
          </w:p>
        </w:tc>
        <w:tc>
          <w:tcPr>
            <w:tcW w:w="6040" w:type="dxa"/>
            <w:tcBorders>
              <w:top w:val="single" w:sz="4" w:space="0" w:color="auto"/>
              <w:left w:val="single" w:sz="4" w:space="0" w:color="auto"/>
              <w:bottom w:val="single" w:sz="4" w:space="0" w:color="auto"/>
              <w:right w:val="single" w:sz="4" w:space="0" w:color="auto"/>
            </w:tcBorders>
            <w:vAlign w:val="center"/>
          </w:tcPr>
          <w:p w14:paraId="26D84801" w14:textId="77777777" w:rsidR="001740CD" w:rsidRPr="004E42AE" w:rsidRDefault="001740CD">
            <w:pPr>
              <w:spacing w:after="0" w:line="240" w:lineRule="auto"/>
              <w:rPr>
                <w:rFonts w:ascii="Times New Roman" w:hAnsi="Times New Roman" w:cs="Times New Roman"/>
                <w:sz w:val="24"/>
                <w:szCs w:val="24"/>
              </w:rPr>
            </w:pPr>
            <w:r w:rsidRPr="004E42AE">
              <w:rPr>
                <w:rFonts w:ascii="Times New Roman" w:hAnsi="Times New Roman" w:cs="Times New Roman"/>
                <w:sz w:val="24"/>
                <w:szCs w:val="24"/>
              </w:rPr>
              <w:t xml:space="preserve"> Записник о престанку коришћења пољопривредног</w:t>
            </w:r>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rPr>
              <w:t>земљишта у непољопривредне сврхе</w:t>
            </w:r>
          </w:p>
          <w:p w14:paraId="524F16D1" w14:textId="77777777" w:rsidR="001740CD" w:rsidRPr="004E42AE" w:rsidRDefault="001740CD">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hideMark/>
          </w:tcPr>
          <w:p w14:paraId="3F2B4291"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10</w:t>
            </w:r>
          </w:p>
        </w:tc>
      </w:tr>
      <w:tr w:rsidR="001740CD" w:rsidRPr="004E42AE" w14:paraId="6FA1CF82" w14:textId="77777777" w:rsidTr="005258E2">
        <w:trPr>
          <w:trHeight w:val="738"/>
        </w:trPr>
        <w:tc>
          <w:tcPr>
            <w:tcW w:w="728" w:type="dxa"/>
            <w:tcBorders>
              <w:top w:val="single" w:sz="4" w:space="0" w:color="auto"/>
              <w:left w:val="single" w:sz="4" w:space="0" w:color="auto"/>
              <w:bottom w:val="single" w:sz="4" w:space="0" w:color="auto"/>
              <w:right w:val="single" w:sz="4" w:space="0" w:color="auto"/>
            </w:tcBorders>
            <w:vAlign w:val="center"/>
            <w:hideMark/>
          </w:tcPr>
          <w:p w14:paraId="5ED4F593"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2</w:t>
            </w:r>
          </w:p>
        </w:tc>
        <w:tc>
          <w:tcPr>
            <w:tcW w:w="6040" w:type="dxa"/>
            <w:tcBorders>
              <w:top w:val="single" w:sz="4" w:space="0" w:color="auto"/>
              <w:left w:val="single" w:sz="4" w:space="0" w:color="auto"/>
              <w:bottom w:val="single" w:sz="4" w:space="0" w:color="auto"/>
              <w:right w:val="single" w:sz="4" w:space="0" w:color="auto"/>
            </w:tcBorders>
            <w:vAlign w:val="center"/>
            <w:hideMark/>
          </w:tcPr>
          <w:p w14:paraId="2ADDDF8C" w14:textId="77777777" w:rsidR="001740CD" w:rsidRPr="004E42AE" w:rsidRDefault="001740CD">
            <w:pPr>
              <w:spacing w:after="0" w:line="240" w:lineRule="auto"/>
              <w:rPr>
                <w:rFonts w:ascii="Times New Roman" w:hAnsi="Times New Roman" w:cs="Times New Roman"/>
                <w:sz w:val="24"/>
                <w:szCs w:val="24"/>
              </w:rPr>
            </w:pPr>
            <w:r w:rsidRPr="004E42AE">
              <w:rPr>
                <w:rFonts w:ascii="Times New Roman" w:hAnsi="Times New Roman" w:cs="Times New Roman"/>
                <w:sz w:val="24"/>
                <w:szCs w:val="24"/>
              </w:rPr>
              <w:t>Записник</w:t>
            </w:r>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rPr>
              <w:t>о увиду на лицу места на</w:t>
            </w:r>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rPr>
              <w:t>основу захтева грађана</w:t>
            </w:r>
          </w:p>
        </w:tc>
        <w:tc>
          <w:tcPr>
            <w:tcW w:w="2520" w:type="dxa"/>
            <w:tcBorders>
              <w:top w:val="single" w:sz="4" w:space="0" w:color="auto"/>
              <w:left w:val="single" w:sz="4" w:space="0" w:color="auto"/>
              <w:bottom w:val="single" w:sz="4" w:space="0" w:color="auto"/>
              <w:right w:val="single" w:sz="4" w:space="0" w:color="auto"/>
            </w:tcBorders>
            <w:vAlign w:val="center"/>
          </w:tcPr>
          <w:p w14:paraId="1CD5BADA"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6</w:t>
            </w:r>
          </w:p>
          <w:p w14:paraId="4E6E117D" w14:textId="77777777" w:rsidR="001740CD" w:rsidRPr="004E42AE" w:rsidRDefault="001740CD">
            <w:pPr>
              <w:spacing w:after="0" w:line="360" w:lineRule="auto"/>
              <w:jc w:val="center"/>
              <w:rPr>
                <w:rFonts w:ascii="Times New Roman" w:hAnsi="Times New Roman" w:cs="Times New Roman"/>
                <w:b/>
                <w:sz w:val="24"/>
                <w:szCs w:val="24"/>
              </w:rPr>
            </w:pPr>
          </w:p>
        </w:tc>
      </w:tr>
      <w:tr w:rsidR="001740CD" w:rsidRPr="004E42AE" w14:paraId="469E5A9C" w14:textId="77777777" w:rsidTr="005258E2">
        <w:tc>
          <w:tcPr>
            <w:tcW w:w="6768" w:type="dxa"/>
            <w:gridSpan w:val="2"/>
            <w:tcBorders>
              <w:top w:val="single" w:sz="4" w:space="0" w:color="auto"/>
              <w:left w:val="single" w:sz="4" w:space="0" w:color="auto"/>
              <w:bottom w:val="single" w:sz="4" w:space="0" w:color="auto"/>
              <w:right w:val="single" w:sz="4" w:space="0" w:color="auto"/>
            </w:tcBorders>
            <w:hideMark/>
          </w:tcPr>
          <w:p w14:paraId="2DA2AC08" w14:textId="77777777" w:rsidR="001740CD" w:rsidRPr="004E42AE" w:rsidRDefault="001740CD">
            <w:pPr>
              <w:spacing w:after="0" w:line="360" w:lineRule="auto"/>
              <w:rPr>
                <w:rFonts w:ascii="Times New Roman" w:hAnsi="Times New Roman" w:cs="Times New Roman"/>
                <w:b/>
                <w:sz w:val="24"/>
                <w:szCs w:val="24"/>
              </w:rPr>
            </w:pPr>
            <w:r w:rsidRPr="004E42AE">
              <w:rPr>
                <w:rFonts w:ascii="Times New Roman" w:hAnsi="Times New Roman" w:cs="Times New Roman"/>
                <w:b/>
                <w:sz w:val="24"/>
                <w:szCs w:val="24"/>
              </w:rPr>
              <w:t>........................................ УКУПНО СТАВКЕ 1,2</w:t>
            </w:r>
          </w:p>
        </w:tc>
        <w:tc>
          <w:tcPr>
            <w:tcW w:w="2520" w:type="dxa"/>
            <w:tcBorders>
              <w:top w:val="single" w:sz="4" w:space="0" w:color="auto"/>
              <w:left w:val="single" w:sz="4" w:space="0" w:color="auto"/>
              <w:bottom w:val="single" w:sz="4" w:space="0" w:color="auto"/>
              <w:right w:val="single" w:sz="4" w:space="0" w:color="auto"/>
            </w:tcBorders>
            <w:vAlign w:val="center"/>
            <w:hideMark/>
          </w:tcPr>
          <w:p w14:paraId="54AE87D8"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16</w:t>
            </w:r>
          </w:p>
        </w:tc>
      </w:tr>
    </w:tbl>
    <w:p w14:paraId="7A3F06D7" w14:textId="77777777" w:rsidR="001740CD" w:rsidRPr="004E42AE" w:rsidRDefault="001740CD" w:rsidP="001740CD">
      <w:pPr>
        <w:spacing w:after="0" w:line="360" w:lineRule="auto"/>
        <w:rPr>
          <w:rFonts w:ascii="Times New Roman" w:hAnsi="Times New Roman" w:cs="Times New Roman"/>
          <w:sz w:val="24"/>
          <w:szCs w:val="24"/>
        </w:rPr>
      </w:pPr>
    </w:p>
    <w:tbl>
      <w:tblPr>
        <w:tblW w:w="92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590"/>
        <w:gridCol w:w="2970"/>
      </w:tblGrid>
      <w:tr w:rsidR="001740CD" w:rsidRPr="004E42AE" w14:paraId="2B52D262" w14:textId="77777777" w:rsidTr="005258E2">
        <w:tc>
          <w:tcPr>
            <w:tcW w:w="9288" w:type="dxa"/>
            <w:gridSpan w:val="3"/>
            <w:tcBorders>
              <w:top w:val="single" w:sz="4" w:space="0" w:color="auto"/>
              <w:left w:val="single" w:sz="4" w:space="0" w:color="auto"/>
              <w:bottom w:val="single" w:sz="4" w:space="0" w:color="auto"/>
              <w:right w:val="single" w:sz="4" w:space="0" w:color="auto"/>
            </w:tcBorders>
            <w:hideMark/>
          </w:tcPr>
          <w:p w14:paraId="5EF6561F"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РЕШЕЊА </w:t>
            </w:r>
          </w:p>
        </w:tc>
      </w:tr>
      <w:tr w:rsidR="001740CD" w:rsidRPr="004E42AE" w14:paraId="43A513B8" w14:textId="77777777" w:rsidTr="005258E2">
        <w:tc>
          <w:tcPr>
            <w:tcW w:w="728" w:type="dxa"/>
            <w:tcBorders>
              <w:top w:val="single" w:sz="4" w:space="0" w:color="auto"/>
              <w:left w:val="single" w:sz="4" w:space="0" w:color="auto"/>
              <w:bottom w:val="single" w:sz="4" w:space="0" w:color="auto"/>
              <w:right w:val="single" w:sz="4" w:space="0" w:color="auto"/>
            </w:tcBorders>
            <w:hideMark/>
          </w:tcPr>
          <w:p w14:paraId="235DBB64"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5590" w:type="dxa"/>
            <w:tcBorders>
              <w:top w:val="single" w:sz="4" w:space="0" w:color="auto"/>
              <w:left w:val="single" w:sz="4" w:space="0" w:color="auto"/>
              <w:bottom w:val="single" w:sz="4" w:space="0" w:color="auto"/>
              <w:right w:val="single" w:sz="4" w:space="0" w:color="auto"/>
            </w:tcBorders>
            <w:hideMark/>
          </w:tcPr>
          <w:p w14:paraId="5DEAB13C"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Назив активности за коју је сачињено решење</w:t>
            </w:r>
          </w:p>
        </w:tc>
        <w:tc>
          <w:tcPr>
            <w:tcW w:w="2970" w:type="dxa"/>
            <w:tcBorders>
              <w:top w:val="single" w:sz="4" w:space="0" w:color="auto"/>
              <w:left w:val="single" w:sz="4" w:space="0" w:color="auto"/>
              <w:bottom w:val="single" w:sz="4" w:space="0" w:color="auto"/>
              <w:right w:val="single" w:sz="4" w:space="0" w:color="auto"/>
            </w:tcBorders>
            <w:hideMark/>
          </w:tcPr>
          <w:p w14:paraId="0F9E36B2"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Број сачињених решења</w:t>
            </w:r>
          </w:p>
        </w:tc>
      </w:tr>
      <w:tr w:rsidR="001740CD" w:rsidRPr="004E42AE" w14:paraId="67BA905B" w14:textId="77777777" w:rsidTr="005258E2">
        <w:trPr>
          <w:trHeight w:val="501"/>
        </w:trPr>
        <w:tc>
          <w:tcPr>
            <w:tcW w:w="728" w:type="dxa"/>
            <w:tcBorders>
              <w:top w:val="single" w:sz="4" w:space="0" w:color="auto"/>
              <w:left w:val="single" w:sz="4" w:space="0" w:color="auto"/>
              <w:bottom w:val="single" w:sz="4" w:space="0" w:color="auto"/>
              <w:right w:val="single" w:sz="4" w:space="0" w:color="auto"/>
            </w:tcBorders>
            <w:vAlign w:val="center"/>
            <w:hideMark/>
          </w:tcPr>
          <w:p w14:paraId="2EF25781"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1</w:t>
            </w:r>
          </w:p>
        </w:tc>
        <w:tc>
          <w:tcPr>
            <w:tcW w:w="5590" w:type="dxa"/>
            <w:tcBorders>
              <w:top w:val="single" w:sz="4" w:space="0" w:color="auto"/>
              <w:left w:val="single" w:sz="4" w:space="0" w:color="auto"/>
              <w:bottom w:val="single" w:sz="4" w:space="0" w:color="auto"/>
              <w:right w:val="single" w:sz="4" w:space="0" w:color="auto"/>
            </w:tcBorders>
            <w:vAlign w:val="center"/>
            <w:hideMark/>
          </w:tcPr>
          <w:p w14:paraId="2213CBA7" w14:textId="77777777" w:rsidR="001740CD" w:rsidRPr="004E42AE" w:rsidRDefault="001740CD">
            <w:pPr>
              <w:spacing w:after="0" w:line="240" w:lineRule="auto"/>
              <w:rPr>
                <w:rFonts w:ascii="Times New Roman" w:hAnsi="Times New Roman" w:cs="Times New Roman"/>
                <w:sz w:val="24"/>
                <w:szCs w:val="24"/>
              </w:rPr>
            </w:pPr>
            <w:r w:rsidRPr="004E42AE">
              <w:rPr>
                <w:rFonts w:ascii="Times New Roman" w:hAnsi="Times New Roman" w:cs="Times New Roman"/>
                <w:sz w:val="24"/>
                <w:szCs w:val="24"/>
              </w:rPr>
              <w:t xml:space="preserve">Решења о престанку коришћења пољопривредног земљишта у непољопривредне сврхе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C788CB3"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10</w:t>
            </w:r>
          </w:p>
        </w:tc>
      </w:tr>
      <w:tr w:rsidR="001740CD" w:rsidRPr="004E42AE" w14:paraId="51958EC8" w14:textId="77777777" w:rsidTr="005258E2">
        <w:trPr>
          <w:trHeight w:val="250"/>
        </w:trPr>
        <w:tc>
          <w:tcPr>
            <w:tcW w:w="728" w:type="dxa"/>
            <w:tcBorders>
              <w:top w:val="single" w:sz="4" w:space="0" w:color="auto"/>
              <w:left w:val="single" w:sz="4" w:space="0" w:color="auto"/>
              <w:bottom w:val="single" w:sz="4" w:space="0" w:color="auto"/>
              <w:right w:val="single" w:sz="4" w:space="0" w:color="auto"/>
            </w:tcBorders>
            <w:vAlign w:val="center"/>
            <w:hideMark/>
          </w:tcPr>
          <w:p w14:paraId="7B40F176"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2</w:t>
            </w:r>
          </w:p>
        </w:tc>
        <w:tc>
          <w:tcPr>
            <w:tcW w:w="5590" w:type="dxa"/>
            <w:tcBorders>
              <w:top w:val="single" w:sz="4" w:space="0" w:color="auto"/>
              <w:left w:val="single" w:sz="4" w:space="0" w:color="auto"/>
              <w:bottom w:val="single" w:sz="4" w:space="0" w:color="auto"/>
              <w:right w:val="single" w:sz="4" w:space="0" w:color="auto"/>
            </w:tcBorders>
            <w:vAlign w:val="center"/>
            <w:hideMark/>
          </w:tcPr>
          <w:p w14:paraId="057C261F"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rPr>
              <w:t>Решења по другом основу</w:t>
            </w:r>
            <w:r w:rsidRPr="004E42AE">
              <w:rPr>
                <w:rFonts w:ascii="Times New Roman" w:hAnsi="Times New Roman" w:cs="Times New Roman"/>
                <w:sz w:val="24"/>
                <w:szCs w:val="24"/>
                <w:lang w:val="sr-Cyrl-RS"/>
              </w:rPr>
              <w:t xml:space="preserve"> (потврде о броју пчелињих заједница)</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6CF1642"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w:t>
            </w:r>
          </w:p>
        </w:tc>
      </w:tr>
      <w:tr w:rsidR="001740CD" w:rsidRPr="004E42AE" w14:paraId="652A1E8F" w14:textId="77777777" w:rsidTr="005258E2">
        <w:trPr>
          <w:trHeight w:val="250"/>
        </w:trPr>
        <w:tc>
          <w:tcPr>
            <w:tcW w:w="728" w:type="dxa"/>
            <w:tcBorders>
              <w:top w:val="single" w:sz="4" w:space="0" w:color="auto"/>
              <w:left w:val="single" w:sz="4" w:space="0" w:color="auto"/>
              <w:bottom w:val="single" w:sz="4" w:space="0" w:color="auto"/>
              <w:right w:val="single" w:sz="4" w:space="0" w:color="auto"/>
            </w:tcBorders>
            <w:vAlign w:val="center"/>
            <w:hideMark/>
          </w:tcPr>
          <w:p w14:paraId="71938052"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3</w:t>
            </w:r>
          </w:p>
        </w:tc>
        <w:tc>
          <w:tcPr>
            <w:tcW w:w="5590" w:type="dxa"/>
            <w:tcBorders>
              <w:top w:val="single" w:sz="4" w:space="0" w:color="auto"/>
              <w:left w:val="single" w:sz="4" w:space="0" w:color="auto"/>
              <w:bottom w:val="single" w:sz="4" w:space="0" w:color="auto"/>
              <w:right w:val="single" w:sz="4" w:space="0" w:color="auto"/>
            </w:tcBorders>
            <w:vAlign w:val="center"/>
            <w:hideMark/>
          </w:tcPr>
          <w:p w14:paraId="42AEB8AF"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Службена белешка</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3EFE4D2"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10</w:t>
            </w:r>
          </w:p>
        </w:tc>
      </w:tr>
      <w:tr w:rsidR="001740CD" w:rsidRPr="004E42AE" w14:paraId="69E11DC3" w14:textId="77777777" w:rsidTr="005258E2">
        <w:tc>
          <w:tcPr>
            <w:tcW w:w="6318" w:type="dxa"/>
            <w:gridSpan w:val="2"/>
            <w:tcBorders>
              <w:top w:val="single" w:sz="4" w:space="0" w:color="auto"/>
              <w:left w:val="single" w:sz="4" w:space="0" w:color="auto"/>
              <w:bottom w:val="single" w:sz="4" w:space="0" w:color="auto"/>
              <w:right w:val="single" w:sz="4" w:space="0" w:color="auto"/>
            </w:tcBorders>
            <w:hideMark/>
          </w:tcPr>
          <w:p w14:paraId="1BE33EB9" w14:textId="77777777" w:rsidR="001740CD" w:rsidRPr="004E42AE" w:rsidRDefault="001740CD">
            <w:pPr>
              <w:spacing w:after="0" w:line="360" w:lineRule="auto"/>
              <w:rPr>
                <w:rFonts w:ascii="Times New Roman" w:hAnsi="Times New Roman" w:cs="Times New Roman"/>
                <w:b/>
                <w:sz w:val="24"/>
                <w:szCs w:val="24"/>
                <w:lang w:val="sr-Cyrl-RS"/>
              </w:rPr>
            </w:pPr>
            <w:r w:rsidRPr="004E42AE">
              <w:rPr>
                <w:rFonts w:ascii="Times New Roman" w:hAnsi="Times New Roman" w:cs="Times New Roman"/>
                <w:b/>
                <w:sz w:val="24"/>
                <w:szCs w:val="24"/>
              </w:rPr>
              <w:t>........................................ УКУПНО СТАВКЕ 1,2,</w:t>
            </w:r>
            <w:r w:rsidRPr="004E42AE">
              <w:rPr>
                <w:rFonts w:ascii="Times New Roman" w:hAnsi="Times New Roman" w:cs="Times New Roman"/>
                <w:b/>
                <w:sz w:val="24"/>
                <w:szCs w:val="24"/>
                <w:lang w:val="sr-Cyrl-RS"/>
              </w:rPr>
              <w:t>3</w:t>
            </w:r>
          </w:p>
        </w:tc>
        <w:tc>
          <w:tcPr>
            <w:tcW w:w="2970" w:type="dxa"/>
            <w:tcBorders>
              <w:top w:val="single" w:sz="4" w:space="0" w:color="auto"/>
              <w:left w:val="single" w:sz="4" w:space="0" w:color="auto"/>
              <w:bottom w:val="single" w:sz="4" w:space="0" w:color="auto"/>
              <w:right w:val="single" w:sz="4" w:space="0" w:color="auto"/>
            </w:tcBorders>
            <w:vAlign w:val="center"/>
            <w:hideMark/>
          </w:tcPr>
          <w:p w14:paraId="77EA12D3"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21</w:t>
            </w:r>
          </w:p>
        </w:tc>
      </w:tr>
    </w:tbl>
    <w:p w14:paraId="7C3FBE71" w14:textId="77777777" w:rsidR="001740CD" w:rsidRPr="004E42AE" w:rsidRDefault="001740CD" w:rsidP="001740CD">
      <w:pPr>
        <w:ind w:firstLine="720"/>
        <w:rPr>
          <w:rFonts w:ascii="Times New Roman" w:hAnsi="Times New Roman" w:cs="Times New Roman"/>
          <w:sz w:val="24"/>
          <w:szCs w:val="24"/>
        </w:rPr>
      </w:pPr>
    </w:p>
    <w:tbl>
      <w:tblPr>
        <w:tblW w:w="92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500"/>
        <w:gridCol w:w="3060"/>
      </w:tblGrid>
      <w:tr w:rsidR="001740CD" w:rsidRPr="004E42AE" w14:paraId="46272BE9" w14:textId="77777777" w:rsidTr="005258E2">
        <w:tc>
          <w:tcPr>
            <w:tcW w:w="9288" w:type="dxa"/>
            <w:gridSpan w:val="3"/>
            <w:tcBorders>
              <w:top w:val="single" w:sz="4" w:space="0" w:color="auto"/>
              <w:left w:val="single" w:sz="4" w:space="0" w:color="auto"/>
              <w:bottom w:val="single" w:sz="4" w:space="0" w:color="auto"/>
              <w:right w:val="single" w:sz="4" w:space="0" w:color="auto"/>
            </w:tcBorders>
            <w:hideMark/>
          </w:tcPr>
          <w:p w14:paraId="3479F7E0"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lastRenderedPageBreak/>
              <w:t xml:space="preserve"> ПОСТУПЦИ ПРЕД НАДЛЕЖНИМ СУДОМ</w:t>
            </w:r>
          </w:p>
        </w:tc>
      </w:tr>
      <w:tr w:rsidR="001740CD" w:rsidRPr="004E42AE" w14:paraId="28CA92A5" w14:textId="77777777" w:rsidTr="005258E2">
        <w:tc>
          <w:tcPr>
            <w:tcW w:w="728" w:type="dxa"/>
            <w:tcBorders>
              <w:top w:val="single" w:sz="4" w:space="0" w:color="auto"/>
              <w:left w:val="single" w:sz="4" w:space="0" w:color="auto"/>
              <w:bottom w:val="single" w:sz="4" w:space="0" w:color="auto"/>
              <w:right w:val="single" w:sz="4" w:space="0" w:color="auto"/>
            </w:tcBorders>
            <w:hideMark/>
          </w:tcPr>
          <w:p w14:paraId="67CC53D2"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5500" w:type="dxa"/>
            <w:tcBorders>
              <w:top w:val="single" w:sz="4" w:space="0" w:color="auto"/>
              <w:left w:val="single" w:sz="4" w:space="0" w:color="auto"/>
              <w:bottom w:val="single" w:sz="4" w:space="0" w:color="auto"/>
              <w:right w:val="single" w:sz="4" w:space="0" w:color="auto"/>
            </w:tcBorders>
            <w:hideMark/>
          </w:tcPr>
          <w:p w14:paraId="24B898C0"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Назив активности </w:t>
            </w:r>
          </w:p>
        </w:tc>
        <w:tc>
          <w:tcPr>
            <w:tcW w:w="3060" w:type="dxa"/>
            <w:tcBorders>
              <w:top w:val="single" w:sz="4" w:space="0" w:color="auto"/>
              <w:left w:val="single" w:sz="4" w:space="0" w:color="auto"/>
              <w:bottom w:val="single" w:sz="4" w:space="0" w:color="auto"/>
              <w:right w:val="single" w:sz="4" w:space="0" w:color="auto"/>
            </w:tcBorders>
            <w:hideMark/>
          </w:tcPr>
          <w:p w14:paraId="58C8C215"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Број поднетих захтева</w:t>
            </w:r>
          </w:p>
        </w:tc>
      </w:tr>
      <w:tr w:rsidR="001740CD" w:rsidRPr="004E42AE" w14:paraId="429E4D85" w14:textId="77777777" w:rsidTr="005258E2">
        <w:trPr>
          <w:trHeight w:val="416"/>
        </w:trPr>
        <w:tc>
          <w:tcPr>
            <w:tcW w:w="728" w:type="dxa"/>
            <w:tcBorders>
              <w:top w:val="single" w:sz="4" w:space="0" w:color="auto"/>
              <w:left w:val="single" w:sz="4" w:space="0" w:color="auto"/>
              <w:bottom w:val="single" w:sz="4" w:space="0" w:color="auto"/>
              <w:right w:val="single" w:sz="4" w:space="0" w:color="auto"/>
            </w:tcBorders>
            <w:vAlign w:val="center"/>
            <w:hideMark/>
          </w:tcPr>
          <w:p w14:paraId="7E6896CF"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1</w:t>
            </w:r>
          </w:p>
        </w:tc>
        <w:tc>
          <w:tcPr>
            <w:tcW w:w="5500" w:type="dxa"/>
            <w:tcBorders>
              <w:top w:val="single" w:sz="4" w:space="0" w:color="auto"/>
              <w:left w:val="single" w:sz="4" w:space="0" w:color="auto"/>
              <w:bottom w:val="single" w:sz="4" w:space="0" w:color="auto"/>
              <w:right w:val="single" w:sz="4" w:space="0" w:color="auto"/>
            </w:tcBorders>
            <w:vAlign w:val="center"/>
            <w:hideMark/>
          </w:tcPr>
          <w:p w14:paraId="0D6E7F5C" w14:textId="77777777" w:rsidR="001740CD" w:rsidRPr="004E42AE" w:rsidRDefault="001740CD">
            <w:pPr>
              <w:spacing w:after="0" w:line="240" w:lineRule="auto"/>
              <w:rPr>
                <w:rFonts w:ascii="Times New Roman" w:hAnsi="Times New Roman" w:cs="Times New Roman"/>
                <w:sz w:val="24"/>
                <w:szCs w:val="24"/>
              </w:rPr>
            </w:pPr>
            <w:r w:rsidRPr="004E42AE">
              <w:rPr>
                <w:rFonts w:ascii="Times New Roman" w:hAnsi="Times New Roman" w:cs="Times New Roman"/>
                <w:sz w:val="24"/>
                <w:szCs w:val="24"/>
              </w:rPr>
              <w:t>Захтев за покретање прекршајног поступка</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3189F26"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7</w:t>
            </w:r>
          </w:p>
        </w:tc>
      </w:tr>
    </w:tbl>
    <w:p w14:paraId="70EA47F1" w14:textId="77777777" w:rsidR="001740CD" w:rsidRPr="004E42AE" w:rsidRDefault="001740CD" w:rsidP="001740CD">
      <w:pPr>
        <w:rPr>
          <w:rFonts w:ascii="Times New Roman" w:hAnsi="Times New Roman" w:cs="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8"/>
        <w:gridCol w:w="2692"/>
      </w:tblGrid>
      <w:tr w:rsidR="001740CD" w:rsidRPr="004E42AE" w14:paraId="5CF6EDEE" w14:textId="77777777" w:rsidTr="001740CD">
        <w:tc>
          <w:tcPr>
            <w:tcW w:w="8990" w:type="dxa"/>
            <w:gridSpan w:val="2"/>
            <w:tcBorders>
              <w:top w:val="single" w:sz="4" w:space="0" w:color="auto"/>
              <w:left w:val="single" w:sz="4" w:space="0" w:color="auto"/>
              <w:bottom w:val="single" w:sz="4" w:space="0" w:color="auto"/>
              <w:right w:val="single" w:sz="4" w:space="0" w:color="auto"/>
            </w:tcBorders>
            <w:hideMark/>
          </w:tcPr>
          <w:p w14:paraId="66D6E408"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ЖАЛБЕ ГРАЂАНА И БИЗНИСА</w:t>
            </w:r>
          </w:p>
        </w:tc>
      </w:tr>
      <w:tr w:rsidR="001740CD" w:rsidRPr="004E42AE" w14:paraId="7C78FB04" w14:textId="77777777" w:rsidTr="001740CD">
        <w:tc>
          <w:tcPr>
            <w:tcW w:w="6298" w:type="dxa"/>
            <w:tcBorders>
              <w:top w:val="single" w:sz="4" w:space="0" w:color="auto"/>
              <w:left w:val="single" w:sz="4" w:space="0" w:color="auto"/>
              <w:bottom w:val="single" w:sz="4" w:space="0" w:color="auto"/>
              <w:right w:val="single" w:sz="4" w:space="0" w:color="auto"/>
            </w:tcBorders>
          </w:tcPr>
          <w:p w14:paraId="0812BA4D" w14:textId="77777777" w:rsidR="001740CD" w:rsidRPr="004E42AE" w:rsidRDefault="001740CD">
            <w:pPr>
              <w:spacing w:after="0" w:line="240" w:lineRule="auto"/>
              <w:rPr>
                <w:rFonts w:ascii="Times New Roman" w:hAnsi="Times New Roman" w:cs="Times New Roman"/>
                <w:sz w:val="24"/>
                <w:szCs w:val="24"/>
              </w:rPr>
            </w:pPr>
          </w:p>
        </w:tc>
        <w:tc>
          <w:tcPr>
            <w:tcW w:w="2692" w:type="dxa"/>
            <w:tcBorders>
              <w:top w:val="single" w:sz="4" w:space="0" w:color="auto"/>
              <w:left w:val="single" w:sz="4" w:space="0" w:color="auto"/>
              <w:bottom w:val="single" w:sz="4" w:space="0" w:color="auto"/>
              <w:right w:val="single" w:sz="4" w:space="0" w:color="auto"/>
            </w:tcBorders>
            <w:hideMark/>
          </w:tcPr>
          <w:p w14:paraId="5181D298"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Број жалби</w:t>
            </w:r>
          </w:p>
        </w:tc>
      </w:tr>
      <w:tr w:rsidR="001740CD" w:rsidRPr="004E42AE" w14:paraId="6C0C25F3" w14:textId="77777777" w:rsidTr="001740CD">
        <w:tc>
          <w:tcPr>
            <w:tcW w:w="6298" w:type="dxa"/>
            <w:tcBorders>
              <w:top w:val="single" w:sz="4" w:space="0" w:color="auto"/>
              <w:left w:val="single" w:sz="4" w:space="0" w:color="auto"/>
              <w:bottom w:val="single" w:sz="4" w:space="0" w:color="auto"/>
              <w:right w:val="single" w:sz="4" w:space="0" w:color="auto"/>
            </w:tcBorders>
            <w:vAlign w:val="center"/>
            <w:hideMark/>
          </w:tcPr>
          <w:p w14:paraId="4842B493" w14:textId="77777777" w:rsidR="001740CD" w:rsidRPr="004E42AE" w:rsidRDefault="001740CD">
            <w:pPr>
              <w:spacing w:after="0" w:line="240" w:lineRule="auto"/>
              <w:rPr>
                <w:rFonts w:ascii="Times New Roman" w:hAnsi="Times New Roman" w:cs="Times New Roman"/>
                <w:sz w:val="24"/>
                <w:szCs w:val="24"/>
              </w:rPr>
            </w:pPr>
            <w:r w:rsidRPr="004E42AE">
              <w:rPr>
                <w:rFonts w:ascii="Times New Roman" w:hAnsi="Times New Roman" w:cs="Times New Roman"/>
                <w:sz w:val="24"/>
                <w:szCs w:val="24"/>
              </w:rPr>
              <w:t>Жалбе грађана и бизниса по различитим основима</w:t>
            </w:r>
          </w:p>
        </w:tc>
        <w:tc>
          <w:tcPr>
            <w:tcW w:w="2692" w:type="dxa"/>
            <w:tcBorders>
              <w:top w:val="single" w:sz="4" w:space="0" w:color="auto"/>
              <w:left w:val="single" w:sz="4" w:space="0" w:color="auto"/>
              <w:bottom w:val="single" w:sz="4" w:space="0" w:color="auto"/>
              <w:right w:val="single" w:sz="4" w:space="0" w:color="auto"/>
            </w:tcBorders>
            <w:vAlign w:val="center"/>
            <w:hideMark/>
          </w:tcPr>
          <w:p w14:paraId="42164970"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0</w:t>
            </w:r>
          </w:p>
        </w:tc>
      </w:tr>
    </w:tbl>
    <w:p w14:paraId="6F335103" w14:textId="01AA22CB" w:rsidR="001740CD" w:rsidRPr="004E42AE" w:rsidRDefault="001740CD" w:rsidP="001740CD">
      <w:pPr>
        <w:rPr>
          <w:rFonts w:ascii="Times New Roman" w:hAnsi="Times New Roman" w:cs="Times New Roman"/>
          <w:bCs/>
          <w:lang w:val="sr-Cyrl-RS"/>
        </w:rPr>
      </w:pPr>
    </w:p>
    <w:p w14:paraId="6B725C72" w14:textId="0B750CEA" w:rsidR="005258E2" w:rsidRPr="005258E2" w:rsidRDefault="001740CD" w:rsidP="005258E2">
      <w:pPr>
        <w:pStyle w:val="Heading1"/>
        <w:numPr>
          <w:ilvl w:val="0"/>
          <w:numId w:val="49"/>
        </w:numPr>
        <w:jc w:val="both"/>
        <w:rPr>
          <w:rFonts w:cs="Times New Roman"/>
          <w:i/>
          <w:sz w:val="24"/>
          <w:szCs w:val="24"/>
        </w:rPr>
      </w:pPr>
      <w:bookmarkStart w:id="30" w:name="_Toc137648582"/>
      <w:r w:rsidRPr="00757AEB">
        <w:rPr>
          <w:rFonts w:cs="Times New Roman"/>
          <w:i/>
          <w:sz w:val="24"/>
          <w:szCs w:val="24"/>
        </w:rPr>
        <w:t>АКТИВНОСТИ  ИНСПЕКЦИЈЕ ЗА ЗАШТИТУ ЖИВОТНЕ СРЕДИНЕ</w:t>
      </w:r>
      <w:bookmarkEnd w:id="30"/>
    </w:p>
    <w:p w14:paraId="5A25360E" w14:textId="4277E3B8" w:rsidR="001740CD" w:rsidRPr="004E42AE" w:rsidRDefault="001740CD" w:rsidP="005258E2">
      <w:pPr>
        <w:spacing w:after="0" w:line="360" w:lineRule="auto"/>
        <w:rPr>
          <w:rFonts w:ascii="Times New Roman" w:hAnsi="Times New Roman" w:cs="Times New Roman"/>
          <w:b/>
          <w:sz w:val="24"/>
          <w:szCs w:val="24"/>
          <w:lang w:val="sr-Cyrl-R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6959"/>
        <w:gridCol w:w="1411"/>
      </w:tblGrid>
      <w:tr w:rsidR="001740CD" w:rsidRPr="004E42AE" w14:paraId="3490C3E3" w14:textId="77777777" w:rsidTr="001740CD">
        <w:tc>
          <w:tcPr>
            <w:tcW w:w="8990" w:type="dxa"/>
            <w:gridSpan w:val="3"/>
            <w:tcBorders>
              <w:top w:val="single" w:sz="4" w:space="0" w:color="auto"/>
              <w:left w:val="single" w:sz="4" w:space="0" w:color="auto"/>
              <w:bottom w:val="single" w:sz="4" w:space="0" w:color="auto"/>
              <w:right w:val="single" w:sz="4" w:space="0" w:color="auto"/>
            </w:tcBorders>
            <w:hideMark/>
          </w:tcPr>
          <w:p w14:paraId="6097A48E"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 xml:space="preserve">ЗАПИСНИЦИ </w:t>
            </w:r>
          </w:p>
        </w:tc>
      </w:tr>
      <w:tr w:rsidR="001740CD" w:rsidRPr="004E42AE" w14:paraId="5ED9A5E7" w14:textId="77777777" w:rsidTr="001740CD">
        <w:tc>
          <w:tcPr>
            <w:tcW w:w="686" w:type="dxa"/>
            <w:tcBorders>
              <w:top w:val="single" w:sz="4" w:space="0" w:color="auto"/>
              <w:left w:val="single" w:sz="4" w:space="0" w:color="auto"/>
              <w:bottom w:val="single" w:sz="4" w:space="0" w:color="auto"/>
              <w:right w:val="single" w:sz="4" w:space="0" w:color="auto"/>
            </w:tcBorders>
            <w:hideMark/>
          </w:tcPr>
          <w:p w14:paraId="30B7AF50"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Р.БР</w:t>
            </w:r>
            <w:r w:rsidRPr="004E42AE">
              <w:rPr>
                <w:rFonts w:ascii="Times New Roman" w:hAnsi="Times New Roman" w:cs="Times New Roman"/>
                <w:b/>
                <w:sz w:val="24"/>
                <w:szCs w:val="24"/>
                <w:lang w:val="sr-Cyrl-RS"/>
              </w:rPr>
              <w:t>.</w:t>
            </w:r>
            <w:r w:rsidRPr="004E42AE">
              <w:rPr>
                <w:rFonts w:ascii="Times New Roman" w:hAnsi="Times New Roman" w:cs="Times New Roman"/>
                <w:b/>
                <w:sz w:val="24"/>
                <w:szCs w:val="24"/>
              </w:rPr>
              <w:t xml:space="preserve"> </w:t>
            </w:r>
          </w:p>
        </w:tc>
        <w:tc>
          <w:tcPr>
            <w:tcW w:w="6959" w:type="dxa"/>
            <w:tcBorders>
              <w:top w:val="single" w:sz="4" w:space="0" w:color="auto"/>
              <w:left w:val="single" w:sz="4" w:space="0" w:color="auto"/>
              <w:bottom w:val="single" w:sz="4" w:space="0" w:color="auto"/>
              <w:right w:val="single" w:sz="4" w:space="0" w:color="auto"/>
            </w:tcBorders>
            <w:hideMark/>
          </w:tcPr>
          <w:p w14:paraId="11CD4D5B"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Назив активности за коју је сачињен записник</w:t>
            </w:r>
          </w:p>
        </w:tc>
        <w:tc>
          <w:tcPr>
            <w:tcW w:w="1345" w:type="dxa"/>
            <w:tcBorders>
              <w:top w:val="single" w:sz="4" w:space="0" w:color="auto"/>
              <w:left w:val="single" w:sz="4" w:space="0" w:color="auto"/>
              <w:bottom w:val="single" w:sz="4" w:space="0" w:color="auto"/>
              <w:right w:val="single" w:sz="4" w:space="0" w:color="auto"/>
            </w:tcBorders>
            <w:hideMark/>
          </w:tcPr>
          <w:p w14:paraId="0C1D65DE"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Број сачињених записника</w:t>
            </w:r>
          </w:p>
        </w:tc>
      </w:tr>
      <w:tr w:rsidR="001740CD" w:rsidRPr="004E42AE" w14:paraId="6FA3CAA6" w14:textId="77777777" w:rsidTr="001740CD">
        <w:tc>
          <w:tcPr>
            <w:tcW w:w="686" w:type="dxa"/>
            <w:tcBorders>
              <w:top w:val="single" w:sz="4" w:space="0" w:color="auto"/>
              <w:left w:val="single" w:sz="4" w:space="0" w:color="auto"/>
              <w:bottom w:val="single" w:sz="4" w:space="0" w:color="auto"/>
              <w:right w:val="single" w:sz="4" w:space="0" w:color="auto"/>
            </w:tcBorders>
            <w:vAlign w:val="center"/>
            <w:hideMark/>
          </w:tcPr>
          <w:p w14:paraId="5EBE67DB"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1</w:t>
            </w:r>
            <w:r w:rsidRPr="004E42AE">
              <w:rPr>
                <w:rFonts w:ascii="Times New Roman" w:hAnsi="Times New Roman" w:cs="Times New Roman"/>
                <w:b/>
                <w:sz w:val="24"/>
                <w:szCs w:val="24"/>
                <w:lang w:val="sr-Cyrl-RS"/>
              </w:rPr>
              <w:t>.</w:t>
            </w:r>
          </w:p>
        </w:tc>
        <w:tc>
          <w:tcPr>
            <w:tcW w:w="6959" w:type="dxa"/>
            <w:tcBorders>
              <w:top w:val="single" w:sz="4" w:space="0" w:color="auto"/>
              <w:left w:val="single" w:sz="4" w:space="0" w:color="auto"/>
              <w:bottom w:val="single" w:sz="4" w:space="0" w:color="auto"/>
              <w:right w:val="single" w:sz="4" w:space="0" w:color="auto"/>
            </w:tcBorders>
            <w:vAlign w:val="center"/>
          </w:tcPr>
          <w:p w14:paraId="49A32DB3" w14:textId="77777777" w:rsidR="001740CD" w:rsidRPr="004E42AE" w:rsidRDefault="001740CD">
            <w:pPr>
              <w:spacing w:after="0" w:line="240" w:lineRule="auto"/>
              <w:rPr>
                <w:rFonts w:ascii="Times New Roman" w:hAnsi="Times New Roman" w:cs="Times New Roman"/>
                <w:sz w:val="24"/>
                <w:szCs w:val="24"/>
              </w:rPr>
            </w:pPr>
            <w:r w:rsidRPr="004E42AE">
              <w:rPr>
                <w:rFonts w:ascii="Times New Roman" w:hAnsi="Times New Roman" w:cs="Times New Roman"/>
                <w:sz w:val="24"/>
                <w:szCs w:val="24"/>
              </w:rPr>
              <w:t>Записник у вези одлагања отпада на непредвиђеним местима</w:t>
            </w:r>
          </w:p>
          <w:p w14:paraId="141D1082" w14:textId="77777777" w:rsidR="001740CD" w:rsidRPr="004E42AE" w:rsidRDefault="001740CD">
            <w:pPr>
              <w:spacing w:after="0" w:line="240" w:lineRule="auto"/>
              <w:rPr>
                <w:rFonts w:ascii="Times New Roman" w:hAnsi="Times New Roman" w:cs="Times New Roman"/>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hideMark/>
          </w:tcPr>
          <w:p w14:paraId="3A0F14F5"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5</w:t>
            </w:r>
          </w:p>
        </w:tc>
      </w:tr>
      <w:tr w:rsidR="001740CD" w:rsidRPr="004E42AE" w14:paraId="4DD54482" w14:textId="77777777" w:rsidTr="001740CD">
        <w:trPr>
          <w:trHeight w:val="450"/>
        </w:trPr>
        <w:tc>
          <w:tcPr>
            <w:tcW w:w="686" w:type="dxa"/>
            <w:tcBorders>
              <w:top w:val="single" w:sz="4" w:space="0" w:color="auto"/>
              <w:left w:val="single" w:sz="4" w:space="0" w:color="auto"/>
              <w:bottom w:val="single" w:sz="4" w:space="0" w:color="auto"/>
              <w:right w:val="single" w:sz="4" w:space="0" w:color="auto"/>
            </w:tcBorders>
            <w:vAlign w:val="center"/>
            <w:hideMark/>
          </w:tcPr>
          <w:p w14:paraId="79A245BA"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2</w:t>
            </w:r>
            <w:r w:rsidRPr="004E42AE">
              <w:rPr>
                <w:rFonts w:ascii="Times New Roman" w:hAnsi="Times New Roman" w:cs="Times New Roman"/>
                <w:b/>
                <w:sz w:val="24"/>
                <w:szCs w:val="24"/>
                <w:lang w:val="sr-Cyrl-RS"/>
              </w:rPr>
              <w:t>.</w:t>
            </w:r>
          </w:p>
        </w:tc>
        <w:tc>
          <w:tcPr>
            <w:tcW w:w="6959" w:type="dxa"/>
            <w:tcBorders>
              <w:top w:val="single" w:sz="4" w:space="0" w:color="auto"/>
              <w:left w:val="single" w:sz="4" w:space="0" w:color="auto"/>
              <w:bottom w:val="single" w:sz="4" w:space="0" w:color="auto"/>
              <w:right w:val="single" w:sz="4" w:space="0" w:color="auto"/>
            </w:tcBorders>
            <w:vAlign w:val="center"/>
            <w:hideMark/>
          </w:tcPr>
          <w:p w14:paraId="6159E17C"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Записник о контроли ОДЖС</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02C480F"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41</w:t>
            </w:r>
          </w:p>
        </w:tc>
      </w:tr>
      <w:tr w:rsidR="001740CD" w:rsidRPr="004E42AE" w14:paraId="53F78EFA" w14:textId="77777777" w:rsidTr="001740CD">
        <w:trPr>
          <w:trHeight w:val="301"/>
        </w:trPr>
        <w:tc>
          <w:tcPr>
            <w:tcW w:w="686" w:type="dxa"/>
            <w:tcBorders>
              <w:top w:val="single" w:sz="4" w:space="0" w:color="auto"/>
              <w:left w:val="single" w:sz="4" w:space="0" w:color="auto"/>
              <w:bottom w:val="single" w:sz="4" w:space="0" w:color="auto"/>
              <w:right w:val="single" w:sz="4" w:space="0" w:color="auto"/>
            </w:tcBorders>
            <w:vAlign w:val="center"/>
            <w:hideMark/>
          </w:tcPr>
          <w:p w14:paraId="09B21FFF"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3</w:t>
            </w:r>
            <w:r w:rsidRPr="004E42AE">
              <w:rPr>
                <w:rFonts w:ascii="Times New Roman" w:hAnsi="Times New Roman" w:cs="Times New Roman"/>
                <w:b/>
                <w:sz w:val="24"/>
                <w:szCs w:val="24"/>
                <w:lang w:val="sr-Cyrl-RS"/>
              </w:rPr>
              <w:t>.</w:t>
            </w:r>
          </w:p>
        </w:tc>
        <w:tc>
          <w:tcPr>
            <w:tcW w:w="6959" w:type="dxa"/>
            <w:tcBorders>
              <w:top w:val="single" w:sz="4" w:space="0" w:color="auto"/>
              <w:left w:val="single" w:sz="4" w:space="0" w:color="auto"/>
              <w:bottom w:val="single" w:sz="4" w:space="0" w:color="auto"/>
              <w:right w:val="single" w:sz="4" w:space="0" w:color="auto"/>
            </w:tcBorders>
            <w:vAlign w:val="center"/>
            <w:hideMark/>
          </w:tcPr>
          <w:p w14:paraId="11823B47" w14:textId="77777777" w:rsidR="001740CD" w:rsidRPr="004E42AE" w:rsidRDefault="001740CD">
            <w:pPr>
              <w:spacing w:after="0" w:line="240" w:lineRule="auto"/>
              <w:rPr>
                <w:rFonts w:ascii="Times New Roman" w:hAnsi="Times New Roman" w:cs="Times New Roman"/>
                <w:sz w:val="24"/>
                <w:szCs w:val="24"/>
              </w:rPr>
            </w:pPr>
            <w:r w:rsidRPr="004E42AE">
              <w:rPr>
                <w:rFonts w:ascii="Times New Roman" w:hAnsi="Times New Roman" w:cs="Times New Roman"/>
                <w:sz w:val="24"/>
                <w:szCs w:val="24"/>
              </w:rPr>
              <w:t>Записник по другом основу</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C28CAC4"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5</w:t>
            </w:r>
          </w:p>
        </w:tc>
      </w:tr>
    </w:tbl>
    <w:p w14:paraId="5B34FB7D" w14:textId="77777777" w:rsidR="001740CD" w:rsidRPr="004E42AE" w:rsidRDefault="001740CD" w:rsidP="001740CD">
      <w:pPr>
        <w:spacing w:after="0" w:line="360" w:lineRule="auto"/>
        <w:rPr>
          <w:rFonts w:ascii="Times New Roman" w:hAnsi="Times New Roman" w:cs="Times New Roman"/>
          <w:sz w:val="24"/>
          <w:szCs w:val="24"/>
          <w:lang w:val="sr-Cyrl-R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710"/>
        <w:gridCol w:w="78"/>
        <w:gridCol w:w="6322"/>
        <w:gridCol w:w="582"/>
        <w:gridCol w:w="1440"/>
      </w:tblGrid>
      <w:tr w:rsidR="001740CD" w:rsidRPr="004E42AE" w14:paraId="26366A2C" w14:textId="77777777" w:rsidTr="00A43AE9">
        <w:trPr>
          <w:gridBefore w:val="1"/>
          <w:wBefore w:w="18" w:type="dxa"/>
          <w:trHeight w:val="438"/>
        </w:trPr>
        <w:tc>
          <w:tcPr>
            <w:tcW w:w="9132" w:type="dxa"/>
            <w:gridSpan w:val="5"/>
            <w:tcBorders>
              <w:top w:val="single" w:sz="4" w:space="0" w:color="auto"/>
              <w:left w:val="single" w:sz="4" w:space="0" w:color="auto"/>
              <w:bottom w:val="single" w:sz="4" w:space="0" w:color="auto"/>
              <w:right w:val="single" w:sz="4" w:space="0" w:color="auto"/>
            </w:tcBorders>
            <w:hideMark/>
          </w:tcPr>
          <w:p w14:paraId="1AA0CF1E" w14:textId="77777777" w:rsidR="001740CD" w:rsidRPr="004E42AE" w:rsidRDefault="001740CD">
            <w:pPr>
              <w:spacing w:after="0" w:line="360" w:lineRule="auto"/>
              <w:jc w:val="center"/>
              <w:rPr>
                <w:rFonts w:ascii="Times New Roman" w:hAnsi="Times New Roman" w:cs="Times New Roman"/>
                <w:sz w:val="24"/>
                <w:szCs w:val="24"/>
                <w:lang w:val="sr-Cyrl-RS"/>
              </w:rPr>
            </w:pPr>
            <w:r w:rsidRPr="004E42AE">
              <w:rPr>
                <w:rFonts w:ascii="Times New Roman" w:hAnsi="Times New Roman" w:cs="Times New Roman"/>
                <w:b/>
                <w:sz w:val="24"/>
                <w:szCs w:val="24"/>
              </w:rPr>
              <w:t>ЗАХТЕВИ</w:t>
            </w:r>
            <w:r w:rsidRPr="004E42AE">
              <w:rPr>
                <w:rFonts w:ascii="Times New Roman" w:hAnsi="Times New Roman" w:cs="Times New Roman"/>
                <w:b/>
                <w:sz w:val="24"/>
                <w:szCs w:val="24"/>
                <w:lang w:val="sr-Cyrl-RS"/>
              </w:rPr>
              <w:t>, ДОПИСИ И ОДГОВОРИ НА ПОДНЕТЕ ЗАХТЕВЕ</w:t>
            </w:r>
          </w:p>
        </w:tc>
      </w:tr>
      <w:tr w:rsidR="001740CD" w:rsidRPr="004E42AE" w14:paraId="39BC89B0" w14:textId="77777777" w:rsidTr="00A43AE9">
        <w:trPr>
          <w:gridBefore w:val="1"/>
          <w:wBefore w:w="18" w:type="dxa"/>
          <w:trHeight w:val="809"/>
        </w:trPr>
        <w:tc>
          <w:tcPr>
            <w:tcW w:w="788" w:type="dxa"/>
            <w:gridSpan w:val="2"/>
            <w:tcBorders>
              <w:top w:val="single" w:sz="4" w:space="0" w:color="auto"/>
              <w:left w:val="single" w:sz="4" w:space="0" w:color="auto"/>
              <w:bottom w:val="single" w:sz="4" w:space="0" w:color="auto"/>
              <w:right w:val="single" w:sz="4" w:space="0" w:color="auto"/>
            </w:tcBorders>
            <w:hideMark/>
          </w:tcPr>
          <w:p w14:paraId="1093DD46" w14:textId="77777777" w:rsidR="001740CD" w:rsidRPr="004E42AE" w:rsidRDefault="001740CD">
            <w:pPr>
              <w:spacing w:line="360" w:lineRule="auto"/>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Р.БР.</w:t>
            </w:r>
          </w:p>
        </w:tc>
        <w:tc>
          <w:tcPr>
            <w:tcW w:w="6322" w:type="dxa"/>
            <w:tcBorders>
              <w:top w:val="single" w:sz="4" w:space="0" w:color="auto"/>
              <w:left w:val="single" w:sz="4" w:space="0" w:color="auto"/>
              <w:bottom w:val="single" w:sz="4" w:space="0" w:color="auto"/>
              <w:right w:val="single" w:sz="4" w:space="0" w:color="auto"/>
            </w:tcBorders>
            <w:hideMark/>
          </w:tcPr>
          <w:p w14:paraId="139C7E41" w14:textId="77777777" w:rsidR="001740CD" w:rsidRPr="004E42AE" w:rsidRDefault="001740CD">
            <w:pPr>
              <w:spacing w:line="360" w:lineRule="auto"/>
              <w:jc w:val="center"/>
              <w:rPr>
                <w:rFonts w:ascii="Times New Roman" w:hAnsi="Times New Roman" w:cs="Times New Roman"/>
                <w:sz w:val="24"/>
                <w:szCs w:val="24"/>
                <w:lang w:val="sr-Cyrl-RS"/>
              </w:rPr>
            </w:pPr>
            <w:r w:rsidRPr="004E42AE">
              <w:rPr>
                <w:rFonts w:ascii="Times New Roman" w:hAnsi="Times New Roman" w:cs="Times New Roman"/>
                <w:b/>
                <w:sz w:val="24"/>
                <w:szCs w:val="24"/>
              </w:rPr>
              <w:t xml:space="preserve">Назив активности </w:t>
            </w:r>
          </w:p>
        </w:tc>
        <w:tc>
          <w:tcPr>
            <w:tcW w:w="2022" w:type="dxa"/>
            <w:gridSpan w:val="2"/>
            <w:tcBorders>
              <w:top w:val="single" w:sz="4" w:space="0" w:color="auto"/>
              <w:left w:val="single" w:sz="4" w:space="0" w:color="auto"/>
              <w:bottom w:val="single" w:sz="4" w:space="0" w:color="auto"/>
              <w:right w:val="single" w:sz="4" w:space="0" w:color="auto"/>
            </w:tcBorders>
            <w:hideMark/>
          </w:tcPr>
          <w:p w14:paraId="75A44373" w14:textId="77777777" w:rsidR="001740CD" w:rsidRPr="004E42AE" w:rsidRDefault="001740CD">
            <w:pPr>
              <w:spacing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Укупан број</w:t>
            </w:r>
          </w:p>
        </w:tc>
      </w:tr>
      <w:tr w:rsidR="001740CD" w:rsidRPr="004E42AE" w14:paraId="54AF4910" w14:textId="77777777" w:rsidTr="00A43AE9">
        <w:trPr>
          <w:gridBefore w:val="1"/>
          <w:wBefore w:w="18" w:type="dxa"/>
          <w:trHeight w:val="463"/>
        </w:trPr>
        <w:tc>
          <w:tcPr>
            <w:tcW w:w="788" w:type="dxa"/>
            <w:gridSpan w:val="2"/>
            <w:tcBorders>
              <w:top w:val="single" w:sz="4" w:space="0" w:color="auto"/>
              <w:left w:val="single" w:sz="4" w:space="0" w:color="auto"/>
              <w:bottom w:val="single" w:sz="4" w:space="0" w:color="auto"/>
              <w:right w:val="single" w:sz="4" w:space="0" w:color="auto"/>
            </w:tcBorders>
            <w:hideMark/>
          </w:tcPr>
          <w:p w14:paraId="10FB08F8" w14:textId="77777777" w:rsidR="001740CD" w:rsidRPr="004E42AE" w:rsidRDefault="001740CD">
            <w:pPr>
              <w:spacing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w:t>
            </w:r>
          </w:p>
        </w:tc>
        <w:tc>
          <w:tcPr>
            <w:tcW w:w="6322" w:type="dxa"/>
            <w:tcBorders>
              <w:top w:val="single" w:sz="4" w:space="0" w:color="auto"/>
              <w:left w:val="single" w:sz="4" w:space="0" w:color="auto"/>
              <w:bottom w:val="single" w:sz="4" w:space="0" w:color="auto"/>
              <w:right w:val="single" w:sz="4" w:space="0" w:color="auto"/>
            </w:tcBorders>
            <w:hideMark/>
          </w:tcPr>
          <w:p w14:paraId="0993D861" w14:textId="77777777" w:rsidR="001740CD" w:rsidRPr="004E42AE" w:rsidRDefault="001740CD">
            <w:pPr>
              <w:spacing w:line="36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Захтеви пристигли од стране грађана</w:t>
            </w:r>
          </w:p>
        </w:tc>
        <w:tc>
          <w:tcPr>
            <w:tcW w:w="2022" w:type="dxa"/>
            <w:gridSpan w:val="2"/>
            <w:tcBorders>
              <w:top w:val="single" w:sz="4" w:space="0" w:color="auto"/>
              <w:left w:val="single" w:sz="4" w:space="0" w:color="auto"/>
              <w:bottom w:val="single" w:sz="4" w:space="0" w:color="auto"/>
              <w:right w:val="single" w:sz="4" w:space="0" w:color="auto"/>
            </w:tcBorders>
            <w:hideMark/>
          </w:tcPr>
          <w:p w14:paraId="07E0C341" w14:textId="77777777" w:rsidR="001740CD" w:rsidRPr="004E42AE" w:rsidRDefault="001740CD">
            <w:pPr>
              <w:spacing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4</w:t>
            </w:r>
          </w:p>
        </w:tc>
      </w:tr>
      <w:tr w:rsidR="001740CD" w:rsidRPr="004E42AE" w14:paraId="55FA5A45" w14:textId="77777777" w:rsidTr="00A43AE9">
        <w:trPr>
          <w:gridBefore w:val="1"/>
          <w:wBefore w:w="18" w:type="dxa"/>
          <w:trHeight w:val="363"/>
        </w:trPr>
        <w:tc>
          <w:tcPr>
            <w:tcW w:w="788" w:type="dxa"/>
            <w:gridSpan w:val="2"/>
            <w:tcBorders>
              <w:top w:val="single" w:sz="4" w:space="0" w:color="auto"/>
              <w:left w:val="single" w:sz="4" w:space="0" w:color="auto"/>
              <w:bottom w:val="single" w:sz="4" w:space="0" w:color="auto"/>
              <w:right w:val="single" w:sz="4" w:space="0" w:color="auto"/>
            </w:tcBorders>
            <w:hideMark/>
          </w:tcPr>
          <w:p w14:paraId="6392CA58" w14:textId="77777777" w:rsidR="001740CD" w:rsidRPr="004E42AE" w:rsidRDefault="001740CD">
            <w:pPr>
              <w:spacing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2.</w:t>
            </w:r>
          </w:p>
        </w:tc>
        <w:tc>
          <w:tcPr>
            <w:tcW w:w="6322" w:type="dxa"/>
            <w:tcBorders>
              <w:top w:val="single" w:sz="4" w:space="0" w:color="auto"/>
              <w:left w:val="single" w:sz="4" w:space="0" w:color="auto"/>
              <w:bottom w:val="single" w:sz="4" w:space="0" w:color="auto"/>
              <w:right w:val="single" w:sz="4" w:space="0" w:color="auto"/>
            </w:tcBorders>
            <w:hideMark/>
          </w:tcPr>
          <w:p w14:paraId="11698284" w14:textId="77777777" w:rsidR="001740CD" w:rsidRPr="004E42AE" w:rsidRDefault="001740CD">
            <w:pPr>
              <w:spacing w:line="36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Пристигли дописи</w:t>
            </w:r>
          </w:p>
        </w:tc>
        <w:tc>
          <w:tcPr>
            <w:tcW w:w="2022" w:type="dxa"/>
            <w:gridSpan w:val="2"/>
            <w:tcBorders>
              <w:top w:val="single" w:sz="4" w:space="0" w:color="auto"/>
              <w:left w:val="single" w:sz="4" w:space="0" w:color="auto"/>
              <w:bottom w:val="single" w:sz="4" w:space="0" w:color="auto"/>
              <w:right w:val="single" w:sz="4" w:space="0" w:color="auto"/>
            </w:tcBorders>
            <w:hideMark/>
          </w:tcPr>
          <w:p w14:paraId="17C0AEB0" w14:textId="77777777" w:rsidR="001740CD" w:rsidRPr="004E42AE" w:rsidRDefault="001740CD">
            <w:pPr>
              <w:spacing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2</w:t>
            </w:r>
          </w:p>
        </w:tc>
      </w:tr>
      <w:tr w:rsidR="001740CD" w:rsidRPr="004E42AE" w14:paraId="2AD13CA6" w14:textId="77777777" w:rsidTr="00A43AE9">
        <w:trPr>
          <w:gridBefore w:val="1"/>
          <w:wBefore w:w="18" w:type="dxa"/>
          <w:trHeight w:val="368"/>
        </w:trPr>
        <w:tc>
          <w:tcPr>
            <w:tcW w:w="788" w:type="dxa"/>
            <w:gridSpan w:val="2"/>
            <w:tcBorders>
              <w:top w:val="single" w:sz="4" w:space="0" w:color="auto"/>
              <w:left w:val="single" w:sz="4" w:space="0" w:color="auto"/>
              <w:bottom w:val="single" w:sz="4" w:space="0" w:color="auto"/>
              <w:right w:val="single" w:sz="4" w:space="0" w:color="auto"/>
            </w:tcBorders>
            <w:hideMark/>
          </w:tcPr>
          <w:p w14:paraId="0065FC16" w14:textId="77777777" w:rsidR="001740CD" w:rsidRPr="004E42AE" w:rsidRDefault="001740CD">
            <w:pPr>
              <w:spacing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3.</w:t>
            </w:r>
          </w:p>
        </w:tc>
        <w:tc>
          <w:tcPr>
            <w:tcW w:w="6322" w:type="dxa"/>
            <w:tcBorders>
              <w:top w:val="single" w:sz="4" w:space="0" w:color="auto"/>
              <w:left w:val="single" w:sz="4" w:space="0" w:color="auto"/>
              <w:bottom w:val="single" w:sz="4" w:space="0" w:color="auto"/>
              <w:right w:val="single" w:sz="4" w:space="0" w:color="auto"/>
            </w:tcBorders>
            <w:hideMark/>
          </w:tcPr>
          <w:p w14:paraId="6384847F" w14:textId="77777777" w:rsidR="001740CD" w:rsidRPr="004E42AE" w:rsidRDefault="001740CD">
            <w:pPr>
              <w:spacing w:line="36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Упућени дописи</w:t>
            </w:r>
          </w:p>
        </w:tc>
        <w:tc>
          <w:tcPr>
            <w:tcW w:w="2022" w:type="dxa"/>
            <w:gridSpan w:val="2"/>
            <w:tcBorders>
              <w:top w:val="single" w:sz="4" w:space="0" w:color="auto"/>
              <w:left w:val="single" w:sz="4" w:space="0" w:color="auto"/>
              <w:bottom w:val="single" w:sz="4" w:space="0" w:color="auto"/>
              <w:right w:val="single" w:sz="4" w:space="0" w:color="auto"/>
            </w:tcBorders>
            <w:hideMark/>
          </w:tcPr>
          <w:p w14:paraId="6DDBF84B" w14:textId="77777777" w:rsidR="001740CD" w:rsidRPr="004E42AE" w:rsidRDefault="001740CD">
            <w:pPr>
              <w:spacing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5</w:t>
            </w:r>
          </w:p>
        </w:tc>
      </w:tr>
      <w:tr w:rsidR="001740CD" w:rsidRPr="004E42AE" w14:paraId="6B08A15B" w14:textId="77777777" w:rsidTr="00A43AE9">
        <w:tc>
          <w:tcPr>
            <w:tcW w:w="9150" w:type="dxa"/>
            <w:gridSpan w:val="6"/>
            <w:tcBorders>
              <w:top w:val="single" w:sz="4" w:space="0" w:color="auto"/>
              <w:left w:val="single" w:sz="4" w:space="0" w:color="auto"/>
              <w:bottom w:val="single" w:sz="4" w:space="0" w:color="auto"/>
              <w:right w:val="single" w:sz="4" w:space="0" w:color="auto"/>
            </w:tcBorders>
            <w:hideMark/>
          </w:tcPr>
          <w:p w14:paraId="38107942"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РЕШЕЊА </w:t>
            </w:r>
          </w:p>
        </w:tc>
      </w:tr>
      <w:tr w:rsidR="001740CD" w:rsidRPr="004E42AE" w14:paraId="42E2C73E" w14:textId="77777777" w:rsidTr="00A43AE9">
        <w:tc>
          <w:tcPr>
            <w:tcW w:w="728" w:type="dxa"/>
            <w:gridSpan w:val="2"/>
            <w:tcBorders>
              <w:top w:val="single" w:sz="4" w:space="0" w:color="auto"/>
              <w:left w:val="single" w:sz="4" w:space="0" w:color="auto"/>
              <w:bottom w:val="single" w:sz="4" w:space="0" w:color="auto"/>
              <w:right w:val="single" w:sz="4" w:space="0" w:color="auto"/>
            </w:tcBorders>
            <w:hideMark/>
          </w:tcPr>
          <w:p w14:paraId="45230BBB"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6982" w:type="dxa"/>
            <w:gridSpan w:val="3"/>
            <w:tcBorders>
              <w:top w:val="single" w:sz="4" w:space="0" w:color="auto"/>
              <w:left w:val="single" w:sz="4" w:space="0" w:color="auto"/>
              <w:bottom w:val="single" w:sz="4" w:space="0" w:color="auto"/>
              <w:right w:val="single" w:sz="4" w:space="0" w:color="auto"/>
            </w:tcBorders>
            <w:hideMark/>
          </w:tcPr>
          <w:p w14:paraId="6C85DF85"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Назив активности за коју је сачињено решење</w:t>
            </w:r>
          </w:p>
        </w:tc>
        <w:tc>
          <w:tcPr>
            <w:tcW w:w="1440" w:type="dxa"/>
            <w:tcBorders>
              <w:top w:val="single" w:sz="4" w:space="0" w:color="auto"/>
              <w:left w:val="single" w:sz="4" w:space="0" w:color="auto"/>
              <w:bottom w:val="single" w:sz="4" w:space="0" w:color="auto"/>
              <w:right w:val="single" w:sz="4" w:space="0" w:color="auto"/>
            </w:tcBorders>
            <w:hideMark/>
          </w:tcPr>
          <w:p w14:paraId="66DCE24E"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Број сачињених решења</w:t>
            </w:r>
          </w:p>
        </w:tc>
      </w:tr>
      <w:tr w:rsidR="001740CD" w:rsidRPr="004E42AE" w14:paraId="18474EE2" w14:textId="77777777" w:rsidTr="00A43AE9">
        <w:trPr>
          <w:trHeight w:val="501"/>
        </w:trPr>
        <w:tc>
          <w:tcPr>
            <w:tcW w:w="728" w:type="dxa"/>
            <w:gridSpan w:val="2"/>
            <w:tcBorders>
              <w:top w:val="single" w:sz="4" w:space="0" w:color="auto"/>
              <w:left w:val="single" w:sz="4" w:space="0" w:color="auto"/>
              <w:bottom w:val="single" w:sz="4" w:space="0" w:color="auto"/>
              <w:right w:val="single" w:sz="4" w:space="0" w:color="auto"/>
            </w:tcBorders>
            <w:vAlign w:val="center"/>
            <w:hideMark/>
          </w:tcPr>
          <w:p w14:paraId="11026780" w14:textId="77777777" w:rsidR="001740CD" w:rsidRPr="004E42AE" w:rsidRDefault="001740CD">
            <w:pPr>
              <w:spacing w:after="0" w:line="240" w:lineRule="auto"/>
              <w:jc w:val="center"/>
              <w:rPr>
                <w:rFonts w:ascii="Times New Roman" w:hAnsi="Times New Roman" w:cs="Times New Roman"/>
                <w:b/>
                <w:sz w:val="24"/>
                <w:szCs w:val="24"/>
              </w:rPr>
            </w:pPr>
            <w:r w:rsidRPr="004E42AE">
              <w:rPr>
                <w:rFonts w:ascii="Times New Roman" w:hAnsi="Times New Roman" w:cs="Times New Roman"/>
                <w:b/>
                <w:sz w:val="24"/>
                <w:szCs w:val="24"/>
              </w:rPr>
              <w:t>1</w:t>
            </w:r>
          </w:p>
        </w:tc>
        <w:tc>
          <w:tcPr>
            <w:tcW w:w="6982" w:type="dxa"/>
            <w:gridSpan w:val="3"/>
            <w:tcBorders>
              <w:top w:val="single" w:sz="4" w:space="0" w:color="auto"/>
              <w:left w:val="single" w:sz="4" w:space="0" w:color="auto"/>
              <w:bottom w:val="single" w:sz="4" w:space="0" w:color="auto"/>
              <w:right w:val="single" w:sz="4" w:space="0" w:color="auto"/>
            </w:tcBorders>
            <w:vAlign w:val="center"/>
          </w:tcPr>
          <w:p w14:paraId="2449420A"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Решења о обустави активности</w:t>
            </w:r>
          </w:p>
          <w:p w14:paraId="29773760" w14:textId="77777777" w:rsidR="001740CD" w:rsidRPr="004E42AE" w:rsidRDefault="001740CD">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D942B20"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3</w:t>
            </w:r>
          </w:p>
        </w:tc>
      </w:tr>
    </w:tbl>
    <w:p w14:paraId="4B59A81C" w14:textId="77777777" w:rsidR="001740CD" w:rsidRPr="004E42AE" w:rsidRDefault="001740CD" w:rsidP="001740CD">
      <w:pPr>
        <w:rPr>
          <w:rFonts w:ascii="Times New Roman" w:hAnsi="Times New Roman" w:cs="Times New Roman"/>
          <w:b/>
          <w:sz w:val="24"/>
          <w:szCs w:val="24"/>
          <w:u w:val="single"/>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6082"/>
        <w:gridCol w:w="1350"/>
        <w:gridCol w:w="1098"/>
      </w:tblGrid>
      <w:tr w:rsidR="001740CD" w:rsidRPr="004E42AE" w14:paraId="2AC41C25" w14:textId="77777777" w:rsidTr="001740CD">
        <w:tc>
          <w:tcPr>
            <w:tcW w:w="9216" w:type="dxa"/>
            <w:gridSpan w:val="4"/>
            <w:tcBorders>
              <w:top w:val="single" w:sz="4" w:space="0" w:color="auto"/>
              <w:left w:val="single" w:sz="4" w:space="0" w:color="auto"/>
              <w:bottom w:val="single" w:sz="4" w:space="0" w:color="auto"/>
              <w:right w:val="single" w:sz="4" w:space="0" w:color="auto"/>
            </w:tcBorders>
            <w:hideMark/>
          </w:tcPr>
          <w:p w14:paraId="4993161C"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lastRenderedPageBreak/>
              <w:t>НОВЧАНЕ КАЗНЕ</w:t>
            </w:r>
          </w:p>
        </w:tc>
      </w:tr>
      <w:tr w:rsidR="001740CD" w:rsidRPr="004E42AE" w14:paraId="6DEE6CE1" w14:textId="77777777" w:rsidTr="001740CD">
        <w:tc>
          <w:tcPr>
            <w:tcW w:w="686" w:type="dxa"/>
            <w:tcBorders>
              <w:top w:val="single" w:sz="4" w:space="0" w:color="auto"/>
              <w:left w:val="single" w:sz="4" w:space="0" w:color="auto"/>
              <w:bottom w:val="single" w:sz="4" w:space="0" w:color="auto"/>
              <w:right w:val="single" w:sz="4" w:space="0" w:color="auto"/>
            </w:tcBorders>
            <w:hideMark/>
          </w:tcPr>
          <w:p w14:paraId="40788777"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 xml:space="preserve">Р.БР </w:t>
            </w:r>
          </w:p>
        </w:tc>
        <w:tc>
          <w:tcPr>
            <w:tcW w:w="6082" w:type="dxa"/>
            <w:tcBorders>
              <w:top w:val="single" w:sz="4" w:space="0" w:color="auto"/>
              <w:left w:val="single" w:sz="4" w:space="0" w:color="auto"/>
              <w:bottom w:val="single" w:sz="4" w:space="0" w:color="auto"/>
              <w:right w:val="single" w:sz="4" w:space="0" w:color="auto"/>
            </w:tcBorders>
          </w:tcPr>
          <w:p w14:paraId="6AF1B9C4" w14:textId="77777777" w:rsidR="001740CD" w:rsidRPr="004E42AE" w:rsidRDefault="001740CD">
            <w:pPr>
              <w:spacing w:after="0" w:line="360" w:lineRule="auto"/>
              <w:jc w:val="center"/>
              <w:rPr>
                <w:rFonts w:ascii="Times New Roman" w:hAnsi="Times New Roman" w:cs="Times New Roman"/>
                <w:b/>
                <w:sz w:val="24"/>
                <w:szCs w:val="24"/>
              </w:rPr>
            </w:pPr>
          </w:p>
        </w:tc>
        <w:tc>
          <w:tcPr>
            <w:tcW w:w="1350" w:type="dxa"/>
            <w:tcBorders>
              <w:top w:val="single" w:sz="4" w:space="0" w:color="auto"/>
              <w:left w:val="single" w:sz="4" w:space="0" w:color="auto"/>
              <w:bottom w:val="single" w:sz="4" w:space="0" w:color="auto"/>
              <w:right w:val="single" w:sz="4" w:space="0" w:color="auto"/>
            </w:tcBorders>
            <w:hideMark/>
          </w:tcPr>
          <w:p w14:paraId="567096BA" w14:textId="77777777" w:rsidR="001740CD" w:rsidRPr="004E42AE" w:rsidRDefault="001740CD">
            <w:pPr>
              <w:pStyle w:val="NoSpacing"/>
              <w:rPr>
                <w:rFonts w:ascii="Times New Roman" w:hAnsi="Times New Roman"/>
                <w:b/>
                <w:sz w:val="24"/>
                <w:szCs w:val="24"/>
              </w:rPr>
            </w:pPr>
            <w:r w:rsidRPr="004E42AE">
              <w:rPr>
                <w:rFonts w:ascii="Times New Roman" w:hAnsi="Times New Roman"/>
                <w:b/>
                <w:sz w:val="24"/>
                <w:szCs w:val="24"/>
              </w:rPr>
              <w:t>Број изречених казни</w:t>
            </w:r>
          </w:p>
        </w:tc>
        <w:tc>
          <w:tcPr>
            <w:tcW w:w="1098" w:type="dxa"/>
            <w:tcBorders>
              <w:top w:val="single" w:sz="4" w:space="0" w:color="auto"/>
              <w:left w:val="single" w:sz="4" w:space="0" w:color="auto"/>
              <w:bottom w:val="single" w:sz="4" w:space="0" w:color="auto"/>
              <w:right w:val="single" w:sz="4" w:space="0" w:color="auto"/>
            </w:tcBorders>
            <w:hideMark/>
          </w:tcPr>
          <w:p w14:paraId="38534798" w14:textId="77777777" w:rsidR="001740CD" w:rsidRPr="004E42AE" w:rsidRDefault="001740CD">
            <w:pPr>
              <w:pStyle w:val="NoSpacing"/>
              <w:rPr>
                <w:rFonts w:ascii="Times New Roman" w:hAnsi="Times New Roman"/>
                <w:b/>
                <w:sz w:val="24"/>
                <w:szCs w:val="24"/>
              </w:rPr>
            </w:pPr>
            <w:r w:rsidRPr="004E42AE">
              <w:rPr>
                <w:rFonts w:ascii="Times New Roman" w:hAnsi="Times New Roman"/>
                <w:b/>
                <w:sz w:val="24"/>
                <w:szCs w:val="24"/>
              </w:rPr>
              <w:t>Износ казни</w:t>
            </w:r>
          </w:p>
        </w:tc>
      </w:tr>
      <w:tr w:rsidR="001740CD" w:rsidRPr="004E42AE" w14:paraId="099A9CF6" w14:textId="77777777" w:rsidTr="001740CD">
        <w:trPr>
          <w:trHeight w:val="488"/>
        </w:trPr>
        <w:tc>
          <w:tcPr>
            <w:tcW w:w="686" w:type="dxa"/>
            <w:tcBorders>
              <w:top w:val="single" w:sz="4" w:space="0" w:color="auto"/>
              <w:left w:val="single" w:sz="4" w:space="0" w:color="auto"/>
              <w:bottom w:val="single" w:sz="4" w:space="0" w:color="auto"/>
              <w:right w:val="single" w:sz="4" w:space="0" w:color="auto"/>
            </w:tcBorders>
            <w:vAlign w:val="center"/>
            <w:hideMark/>
          </w:tcPr>
          <w:p w14:paraId="6ED3EBB2"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1</w:t>
            </w:r>
            <w:r w:rsidRPr="004E42AE">
              <w:rPr>
                <w:rFonts w:ascii="Times New Roman" w:hAnsi="Times New Roman" w:cs="Times New Roman"/>
                <w:b/>
                <w:sz w:val="24"/>
                <w:szCs w:val="24"/>
                <w:lang w:val="sr-Cyrl-RS"/>
              </w:rPr>
              <w:t>.</w:t>
            </w:r>
          </w:p>
        </w:tc>
        <w:tc>
          <w:tcPr>
            <w:tcW w:w="6082" w:type="dxa"/>
            <w:tcBorders>
              <w:top w:val="single" w:sz="4" w:space="0" w:color="auto"/>
              <w:left w:val="single" w:sz="4" w:space="0" w:color="auto"/>
              <w:bottom w:val="single" w:sz="4" w:space="0" w:color="auto"/>
              <w:right w:val="single" w:sz="4" w:space="0" w:color="auto"/>
            </w:tcBorders>
            <w:vAlign w:val="center"/>
            <w:hideMark/>
          </w:tcPr>
          <w:p w14:paraId="53060486" w14:textId="77777777" w:rsidR="001740CD" w:rsidRPr="004E42AE" w:rsidRDefault="001740CD">
            <w:pPr>
              <w:spacing w:after="0" w:line="240" w:lineRule="auto"/>
              <w:jc w:val="center"/>
              <w:rPr>
                <w:rFonts w:ascii="Times New Roman" w:hAnsi="Times New Roman" w:cs="Times New Roman"/>
                <w:sz w:val="24"/>
                <w:szCs w:val="24"/>
              </w:rPr>
            </w:pPr>
            <w:r w:rsidRPr="004E42AE">
              <w:rPr>
                <w:rFonts w:ascii="Times New Roman" w:hAnsi="Times New Roman" w:cs="Times New Roman"/>
                <w:sz w:val="24"/>
                <w:szCs w:val="24"/>
                <w:lang w:val="sr-Cyrl-RS"/>
              </w:rPr>
              <w:t>Изречене казне због н</w:t>
            </w:r>
            <w:r w:rsidRPr="004E42AE">
              <w:rPr>
                <w:rFonts w:ascii="Times New Roman" w:hAnsi="Times New Roman" w:cs="Times New Roman"/>
                <w:sz w:val="24"/>
                <w:szCs w:val="24"/>
              </w:rPr>
              <w:t>епоштовањ</w:t>
            </w:r>
            <w:r w:rsidRPr="004E42AE">
              <w:rPr>
                <w:rFonts w:ascii="Times New Roman" w:hAnsi="Times New Roman" w:cs="Times New Roman"/>
                <w:sz w:val="24"/>
                <w:szCs w:val="24"/>
                <w:lang w:val="sr-Cyrl-RS"/>
              </w:rPr>
              <w:t>а</w:t>
            </w:r>
            <w:r w:rsidRPr="004E42AE">
              <w:rPr>
                <w:rFonts w:ascii="Times New Roman" w:hAnsi="Times New Roman" w:cs="Times New Roman"/>
                <w:sz w:val="24"/>
                <w:szCs w:val="24"/>
              </w:rPr>
              <w:t xml:space="preserve"> закона и општинских правилника</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8E86212"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 xml:space="preserve">3          </w:t>
            </w:r>
          </w:p>
        </w:tc>
        <w:tc>
          <w:tcPr>
            <w:tcW w:w="1098" w:type="dxa"/>
            <w:tcBorders>
              <w:top w:val="single" w:sz="4" w:space="0" w:color="auto"/>
              <w:left w:val="single" w:sz="4" w:space="0" w:color="auto"/>
              <w:bottom w:val="single" w:sz="4" w:space="0" w:color="auto"/>
              <w:right w:val="single" w:sz="4" w:space="0" w:color="auto"/>
            </w:tcBorders>
            <w:vAlign w:val="center"/>
            <w:hideMark/>
          </w:tcPr>
          <w:p w14:paraId="76071AC3"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lang w:val="sr-Cyrl-RS"/>
              </w:rPr>
              <w:t>700€</w:t>
            </w:r>
          </w:p>
        </w:tc>
      </w:tr>
      <w:tr w:rsidR="001740CD" w:rsidRPr="004E42AE" w14:paraId="4CC6D230" w14:textId="77777777" w:rsidTr="001740CD">
        <w:trPr>
          <w:trHeight w:val="538"/>
        </w:trPr>
        <w:tc>
          <w:tcPr>
            <w:tcW w:w="686" w:type="dxa"/>
            <w:tcBorders>
              <w:top w:val="single" w:sz="4" w:space="0" w:color="auto"/>
              <w:left w:val="single" w:sz="4" w:space="0" w:color="auto"/>
              <w:bottom w:val="single" w:sz="4" w:space="0" w:color="auto"/>
              <w:right w:val="single" w:sz="4" w:space="0" w:color="auto"/>
            </w:tcBorders>
            <w:vAlign w:val="center"/>
            <w:hideMark/>
          </w:tcPr>
          <w:p w14:paraId="0B842F0F" w14:textId="77777777" w:rsidR="001740CD" w:rsidRPr="004E42AE" w:rsidRDefault="001740CD">
            <w:pPr>
              <w:spacing w:after="0" w:line="24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rPr>
              <w:t>2</w:t>
            </w:r>
            <w:r w:rsidRPr="004E42AE">
              <w:rPr>
                <w:rFonts w:ascii="Times New Roman" w:hAnsi="Times New Roman" w:cs="Times New Roman"/>
                <w:b/>
                <w:sz w:val="24"/>
                <w:szCs w:val="24"/>
                <w:lang w:val="sr-Cyrl-RS"/>
              </w:rPr>
              <w:t>.</w:t>
            </w:r>
          </w:p>
        </w:tc>
        <w:tc>
          <w:tcPr>
            <w:tcW w:w="6082" w:type="dxa"/>
            <w:tcBorders>
              <w:top w:val="single" w:sz="4" w:space="0" w:color="auto"/>
              <w:left w:val="single" w:sz="4" w:space="0" w:color="auto"/>
              <w:bottom w:val="single" w:sz="4" w:space="0" w:color="auto"/>
              <w:right w:val="single" w:sz="4" w:space="0" w:color="auto"/>
            </w:tcBorders>
            <w:vAlign w:val="center"/>
          </w:tcPr>
          <w:p w14:paraId="690E13EF"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Казне плаћене у року са умањењем од 50℅</w:t>
            </w:r>
          </w:p>
          <w:p w14:paraId="5C1FAE96" w14:textId="77777777" w:rsidR="001740CD" w:rsidRPr="004E42AE" w:rsidRDefault="001740CD">
            <w:pPr>
              <w:spacing w:after="0" w:line="240" w:lineRule="auto"/>
              <w:jc w:val="center"/>
              <w:rPr>
                <w:rFonts w:ascii="Times New Roman" w:hAnsi="Times New Roman" w:cs="Times New Roman"/>
                <w:sz w:val="24"/>
                <w:szCs w:val="24"/>
                <w:lang w:val="sr-Cyrl-RS"/>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46798683"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4</w:t>
            </w:r>
          </w:p>
        </w:tc>
        <w:tc>
          <w:tcPr>
            <w:tcW w:w="1098" w:type="dxa"/>
            <w:tcBorders>
              <w:top w:val="single" w:sz="4" w:space="0" w:color="auto"/>
              <w:left w:val="single" w:sz="4" w:space="0" w:color="auto"/>
              <w:bottom w:val="single" w:sz="4" w:space="0" w:color="auto"/>
              <w:right w:val="single" w:sz="4" w:space="0" w:color="auto"/>
            </w:tcBorders>
            <w:vAlign w:val="center"/>
            <w:hideMark/>
          </w:tcPr>
          <w:p w14:paraId="3F2A1726"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lang w:val="sr-Cyrl-RS"/>
              </w:rPr>
              <w:t>40</w:t>
            </w:r>
            <w:r w:rsidRPr="004E42AE">
              <w:rPr>
                <w:rFonts w:ascii="Times New Roman" w:hAnsi="Times New Roman" w:cs="Times New Roman"/>
                <w:b/>
                <w:sz w:val="24"/>
                <w:szCs w:val="24"/>
              </w:rPr>
              <w:t>0€</w:t>
            </w:r>
          </w:p>
        </w:tc>
      </w:tr>
      <w:tr w:rsidR="001740CD" w:rsidRPr="004E42AE" w14:paraId="7A6BC698" w14:textId="77777777" w:rsidTr="001740CD">
        <w:trPr>
          <w:trHeight w:val="539"/>
        </w:trPr>
        <w:tc>
          <w:tcPr>
            <w:tcW w:w="686" w:type="dxa"/>
            <w:tcBorders>
              <w:top w:val="single" w:sz="4" w:space="0" w:color="auto"/>
              <w:left w:val="single" w:sz="4" w:space="0" w:color="auto"/>
              <w:bottom w:val="single" w:sz="4" w:space="0" w:color="auto"/>
              <w:right w:val="single" w:sz="4" w:space="0" w:color="auto"/>
            </w:tcBorders>
            <w:vAlign w:val="center"/>
            <w:hideMark/>
          </w:tcPr>
          <w:p w14:paraId="027A5CEC" w14:textId="77777777" w:rsidR="001740CD" w:rsidRPr="004E42AE" w:rsidRDefault="001740CD">
            <w:pPr>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3.</w:t>
            </w:r>
          </w:p>
        </w:tc>
        <w:tc>
          <w:tcPr>
            <w:tcW w:w="6082" w:type="dxa"/>
            <w:tcBorders>
              <w:top w:val="single" w:sz="4" w:space="0" w:color="auto"/>
              <w:left w:val="single" w:sz="4" w:space="0" w:color="auto"/>
              <w:bottom w:val="single" w:sz="4" w:space="0" w:color="auto"/>
              <w:right w:val="single" w:sz="4" w:space="0" w:color="auto"/>
            </w:tcBorders>
            <w:vAlign w:val="center"/>
            <w:hideMark/>
          </w:tcPr>
          <w:p w14:paraId="2B4B8946" w14:textId="77777777" w:rsidR="001740CD" w:rsidRPr="004E42AE" w:rsidRDefault="001740CD">
            <w:pPr>
              <w:spacing w:after="0" w:line="240" w:lineRule="auto"/>
              <w:rPr>
                <w:rFonts w:ascii="Times New Roman" w:hAnsi="Times New Roman" w:cs="Times New Roman"/>
                <w:sz w:val="24"/>
                <w:szCs w:val="24"/>
                <w:lang w:val="sr-Cyrl-RS"/>
              </w:rPr>
            </w:pPr>
            <w:r w:rsidRPr="004E42AE">
              <w:rPr>
                <w:rFonts w:ascii="Times New Roman" w:hAnsi="Times New Roman" w:cs="Times New Roman"/>
                <w:sz w:val="24"/>
                <w:szCs w:val="24"/>
                <w:lang w:val="sr-Cyrl-RS"/>
              </w:rPr>
              <w:t>Казне плаћене у року без умањења од 50℅</w:t>
            </w:r>
          </w:p>
        </w:tc>
        <w:tc>
          <w:tcPr>
            <w:tcW w:w="1350" w:type="dxa"/>
            <w:tcBorders>
              <w:top w:val="single" w:sz="4" w:space="0" w:color="auto"/>
              <w:left w:val="single" w:sz="4" w:space="0" w:color="auto"/>
              <w:bottom w:val="single" w:sz="4" w:space="0" w:color="auto"/>
              <w:right w:val="single" w:sz="4" w:space="0" w:color="auto"/>
            </w:tcBorders>
            <w:vAlign w:val="center"/>
            <w:hideMark/>
          </w:tcPr>
          <w:p w14:paraId="0BDE1D79"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w:t>
            </w:r>
          </w:p>
        </w:tc>
        <w:tc>
          <w:tcPr>
            <w:tcW w:w="1098" w:type="dxa"/>
            <w:tcBorders>
              <w:top w:val="single" w:sz="4" w:space="0" w:color="auto"/>
              <w:left w:val="single" w:sz="4" w:space="0" w:color="auto"/>
              <w:bottom w:val="single" w:sz="4" w:space="0" w:color="auto"/>
              <w:right w:val="single" w:sz="4" w:space="0" w:color="auto"/>
            </w:tcBorders>
            <w:vAlign w:val="center"/>
            <w:hideMark/>
          </w:tcPr>
          <w:p w14:paraId="631D69AC"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100€</w:t>
            </w:r>
          </w:p>
        </w:tc>
      </w:tr>
      <w:tr w:rsidR="001740CD" w:rsidRPr="004E42AE" w14:paraId="5B8B5875" w14:textId="77777777" w:rsidTr="001740CD">
        <w:trPr>
          <w:trHeight w:val="237"/>
        </w:trPr>
        <w:tc>
          <w:tcPr>
            <w:tcW w:w="686" w:type="dxa"/>
            <w:tcBorders>
              <w:top w:val="single" w:sz="4" w:space="0" w:color="auto"/>
              <w:left w:val="single" w:sz="4" w:space="0" w:color="auto"/>
              <w:bottom w:val="single" w:sz="4" w:space="0" w:color="auto"/>
              <w:right w:val="single" w:sz="4" w:space="0" w:color="auto"/>
            </w:tcBorders>
            <w:vAlign w:val="center"/>
            <w:hideMark/>
          </w:tcPr>
          <w:p w14:paraId="13AEB0A1" w14:textId="77777777" w:rsidR="001740CD" w:rsidRPr="004E42AE" w:rsidRDefault="001740CD">
            <w:pPr>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4.</w:t>
            </w:r>
          </w:p>
        </w:tc>
        <w:tc>
          <w:tcPr>
            <w:tcW w:w="6082" w:type="dxa"/>
            <w:tcBorders>
              <w:top w:val="single" w:sz="4" w:space="0" w:color="auto"/>
              <w:left w:val="single" w:sz="4" w:space="0" w:color="auto"/>
              <w:bottom w:val="single" w:sz="4" w:space="0" w:color="auto"/>
              <w:right w:val="single" w:sz="4" w:space="0" w:color="auto"/>
            </w:tcBorders>
            <w:vAlign w:val="center"/>
            <w:hideMark/>
          </w:tcPr>
          <w:p w14:paraId="2FBACA42" w14:textId="77777777" w:rsidR="001740CD" w:rsidRPr="004E42AE" w:rsidRDefault="001740CD">
            <w:pPr>
              <w:rPr>
                <w:rFonts w:ascii="Times New Roman" w:hAnsi="Times New Roman" w:cs="Times New Roman"/>
                <w:sz w:val="24"/>
                <w:szCs w:val="24"/>
                <w:lang w:val="sr-Cyrl-RS"/>
              </w:rPr>
            </w:pPr>
            <w:r w:rsidRPr="004E42AE">
              <w:rPr>
                <w:rFonts w:ascii="Times New Roman" w:hAnsi="Times New Roman" w:cs="Times New Roman"/>
                <w:sz w:val="24"/>
                <w:szCs w:val="24"/>
                <w:lang w:val="sr-Cyrl-RS"/>
              </w:rPr>
              <w:t>Неплаћене казне прослеђене извршитељској канцеларији</w:t>
            </w:r>
          </w:p>
        </w:tc>
        <w:tc>
          <w:tcPr>
            <w:tcW w:w="1350" w:type="dxa"/>
            <w:tcBorders>
              <w:top w:val="single" w:sz="4" w:space="0" w:color="auto"/>
              <w:left w:val="single" w:sz="4" w:space="0" w:color="auto"/>
              <w:bottom w:val="single" w:sz="4" w:space="0" w:color="auto"/>
              <w:right w:val="single" w:sz="4" w:space="0" w:color="auto"/>
            </w:tcBorders>
            <w:vAlign w:val="center"/>
            <w:hideMark/>
          </w:tcPr>
          <w:p w14:paraId="2BEE218A" w14:textId="77777777" w:rsidR="001740CD" w:rsidRPr="004E42AE" w:rsidRDefault="001740CD">
            <w:pPr>
              <w:spacing w:after="0" w:line="360" w:lineRule="auto"/>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1</w:t>
            </w:r>
          </w:p>
        </w:tc>
        <w:tc>
          <w:tcPr>
            <w:tcW w:w="1098" w:type="dxa"/>
            <w:tcBorders>
              <w:top w:val="single" w:sz="4" w:space="0" w:color="auto"/>
              <w:left w:val="single" w:sz="4" w:space="0" w:color="auto"/>
              <w:bottom w:val="single" w:sz="4" w:space="0" w:color="auto"/>
              <w:right w:val="single" w:sz="4" w:space="0" w:color="auto"/>
            </w:tcBorders>
            <w:vAlign w:val="center"/>
            <w:hideMark/>
          </w:tcPr>
          <w:p w14:paraId="6989839F"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lang w:val="sr-Cyrl-RS"/>
              </w:rPr>
              <w:t>1</w:t>
            </w:r>
            <w:r w:rsidRPr="004E42AE">
              <w:rPr>
                <w:rFonts w:ascii="Times New Roman" w:hAnsi="Times New Roman" w:cs="Times New Roman"/>
                <w:b/>
                <w:sz w:val="24"/>
                <w:szCs w:val="24"/>
              </w:rPr>
              <w:t>00€</w:t>
            </w:r>
          </w:p>
        </w:tc>
      </w:tr>
      <w:tr w:rsidR="001740CD" w:rsidRPr="004E42AE" w14:paraId="1032D1C9" w14:textId="77777777" w:rsidTr="001740CD">
        <w:trPr>
          <w:trHeight w:val="240"/>
        </w:trPr>
        <w:tc>
          <w:tcPr>
            <w:tcW w:w="686" w:type="dxa"/>
            <w:tcBorders>
              <w:top w:val="single" w:sz="4" w:space="0" w:color="auto"/>
              <w:left w:val="single" w:sz="4" w:space="0" w:color="auto"/>
              <w:bottom w:val="single" w:sz="4" w:space="0" w:color="auto"/>
              <w:right w:val="single" w:sz="4" w:space="0" w:color="auto"/>
            </w:tcBorders>
            <w:vAlign w:val="center"/>
            <w:hideMark/>
          </w:tcPr>
          <w:p w14:paraId="0BCD5759" w14:textId="77777777" w:rsidR="001740CD" w:rsidRPr="004E42AE" w:rsidRDefault="001740CD">
            <w:pPr>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5.</w:t>
            </w:r>
          </w:p>
        </w:tc>
        <w:tc>
          <w:tcPr>
            <w:tcW w:w="6082" w:type="dxa"/>
            <w:tcBorders>
              <w:top w:val="single" w:sz="4" w:space="0" w:color="auto"/>
              <w:left w:val="single" w:sz="4" w:space="0" w:color="auto"/>
              <w:bottom w:val="single" w:sz="4" w:space="0" w:color="auto"/>
              <w:right w:val="single" w:sz="4" w:space="0" w:color="auto"/>
            </w:tcBorders>
            <w:vAlign w:val="center"/>
            <w:hideMark/>
          </w:tcPr>
          <w:p w14:paraId="5F9CB8D0" w14:textId="77777777" w:rsidR="001740CD" w:rsidRPr="004E42AE" w:rsidRDefault="001740CD">
            <w:pPr>
              <w:rPr>
                <w:rFonts w:ascii="Times New Roman" w:hAnsi="Times New Roman" w:cs="Times New Roman"/>
                <w:sz w:val="24"/>
                <w:szCs w:val="24"/>
                <w:lang w:val="sr-Cyrl-RS"/>
              </w:rPr>
            </w:pPr>
            <w:r w:rsidRPr="004E42AE">
              <w:rPr>
                <w:rFonts w:ascii="Times New Roman" w:hAnsi="Times New Roman" w:cs="Times New Roman"/>
                <w:sz w:val="24"/>
                <w:szCs w:val="24"/>
                <w:lang w:val="sr-Cyrl-RS"/>
              </w:rPr>
              <w:t>Казне у процедури</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A6AE858"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w:t>
            </w:r>
          </w:p>
        </w:tc>
        <w:tc>
          <w:tcPr>
            <w:tcW w:w="1098" w:type="dxa"/>
            <w:tcBorders>
              <w:top w:val="single" w:sz="4" w:space="0" w:color="auto"/>
              <w:left w:val="single" w:sz="4" w:space="0" w:color="auto"/>
              <w:bottom w:val="single" w:sz="4" w:space="0" w:color="auto"/>
              <w:right w:val="single" w:sz="4" w:space="0" w:color="auto"/>
            </w:tcBorders>
            <w:vAlign w:val="center"/>
            <w:hideMark/>
          </w:tcPr>
          <w:p w14:paraId="12603736" w14:textId="77777777" w:rsidR="001740CD" w:rsidRPr="004E42AE" w:rsidRDefault="001740CD">
            <w:pPr>
              <w:spacing w:after="0" w:line="360" w:lineRule="auto"/>
              <w:jc w:val="center"/>
              <w:rPr>
                <w:rFonts w:ascii="Times New Roman" w:hAnsi="Times New Roman" w:cs="Times New Roman"/>
                <w:b/>
                <w:sz w:val="24"/>
                <w:szCs w:val="24"/>
              </w:rPr>
            </w:pPr>
            <w:r w:rsidRPr="004E42AE">
              <w:rPr>
                <w:rFonts w:ascii="Times New Roman" w:hAnsi="Times New Roman" w:cs="Times New Roman"/>
                <w:b/>
                <w:sz w:val="24"/>
                <w:szCs w:val="24"/>
              </w:rPr>
              <w:t>-</w:t>
            </w:r>
          </w:p>
        </w:tc>
      </w:tr>
    </w:tbl>
    <w:p w14:paraId="08A6C438" w14:textId="77777777" w:rsidR="001740CD" w:rsidRPr="004E42AE" w:rsidRDefault="001740CD" w:rsidP="001740CD">
      <w:pPr>
        <w:pStyle w:val="ListParagraph"/>
        <w:ind w:left="0"/>
        <w:jc w:val="both"/>
      </w:pPr>
    </w:p>
    <w:p w14:paraId="00C254AA" w14:textId="77777777" w:rsidR="001740CD" w:rsidRPr="004E42AE" w:rsidRDefault="001740CD" w:rsidP="001740CD">
      <w:pPr>
        <w:pStyle w:val="ListParagraph"/>
        <w:ind w:left="0"/>
        <w:jc w:val="both"/>
      </w:pPr>
    </w:p>
    <w:p w14:paraId="0077CA19" w14:textId="4C47E02F" w:rsidR="001740CD" w:rsidRPr="004E42AE" w:rsidRDefault="001740CD" w:rsidP="001740CD">
      <w:pPr>
        <w:pStyle w:val="ListParagraph"/>
        <w:ind w:left="0"/>
        <w:jc w:val="both"/>
      </w:pPr>
      <w:r w:rsidRPr="004E42AE">
        <w:t>Свакодневнo се обилаз</w:t>
      </w:r>
      <w:r w:rsidRPr="004E42AE">
        <w:rPr>
          <w:lang w:val="sr-Cyrl-RS"/>
        </w:rPr>
        <w:t>и терен у циљу</w:t>
      </w:r>
      <w:r w:rsidRPr="004E42AE">
        <w:t xml:space="preserve"> спречавањ</w:t>
      </w:r>
      <w:r w:rsidRPr="004E42AE">
        <w:rPr>
          <w:lang w:val="sr-Cyrl-RS"/>
        </w:rPr>
        <w:t>а</w:t>
      </w:r>
      <w:r w:rsidRPr="004E42AE">
        <w:t xml:space="preserve"> загађења вода и речних токова</w:t>
      </w:r>
      <w:r w:rsidRPr="004E42AE">
        <w:rPr>
          <w:lang w:val="sr-Cyrl-RS"/>
        </w:rPr>
        <w:t xml:space="preserve">, </w:t>
      </w:r>
      <w:r w:rsidRPr="004E42AE">
        <w:t>спречавања нелегалног одлагања отпада</w:t>
      </w:r>
      <w:r w:rsidRPr="004E42AE">
        <w:rPr>
          <w:lang w:val="sr-Cyrl-RS"/>
        </w:rPr>
        <w:t>, као и у</w:t>
      </w:r>
      <w:r w:rsidRPr="004E42AE">
        <w:t xml:space="preserve"> циљу </w:t>
      </w:r>
      <w:r w:rsidRPr="004E42AE">
        <w:rPr>
          <w:lang w:val="sr-Cyrl-RS"/>
        </w:rPr>
        <w:t>спречавања нелегалног паљења отпада. Врши се и</w:t>
      </w:r>
      <w:r w:rsidRPr="004E42AE">
        <w:t>нспекција и надзор нелегалних депонија, oбележавају се св</w:t>
      </w:r>
      <w:r w:rsidRPr="004E42AE">
        <w:rPr>
          <w:lang w:val="sr-Cyrl-RS"/>
        </w:rPr>
        <w:t>е</w:t>
      </w:r>
      <w:r w:rsidRPr="004E42AE">
        <w:t xml:space="preserve"> нелегалн</w:t>
      </w:r>
      <w:r w:rsidRPr="004E42AE">
        <w:rPr>
          <w:lang w:val="sr-Cyrl-RS"/>
        </w:rPr>
        <w:t xml:space="preserve">е </w:t>
      </w:r>
      <w:r w:rsidRPr="004E42AE">
        <w:t>депониј</w:t>
      </w:r>
      <w:r w:rsidRPr="004E42AE">
        <w:rPr>
          <w:lang w:val="sr-Cyrl-RS"/>
        </w:rPr>
        <w:t>е и  п</w:t>
      </w:r>
      <w:r w:rsidRPr="004E42AE">
        <w:t>роце</w:t>
      </w:r>
      <w:r w:rsidRPr="004E42AE">
        <w:rPr>
          <w:lang w:val="sr-Cyrl-RS"/>
        </w:rPr>
        <w:t>њује</w:t>
      </w:r>
      <w:r w:rsidRPr="004E42AE">
        <w:t xml:space="preserve"> стањ</w:t>
      </w:r>
      <w:r w:rsidRPr="004E42AE">
        <w:rPr>
          <w:lang w:val="sr-Cyrl-RS"/>
        </w:rPr>
        <w:t>е, након чега се израђује годишњи извештај.</w:t>
      </w:r>
    </w:p>
    <w:p w14:paraId="0E90C4E7" w14:textId="77777777" w:rsidR="001740CD" w:rsidRPr="004E42AE" w:rsidRDefault="001740CD" w:rsidP="001740CD">
      <w:pPr>
        <w:pStyle w:val="ListParagraph"/>
        <w:ind w:left="0"/>
        <w:jc w:val="both"/>
        <w:rPr>
          <w:lang w:val="sr-Cyrl-RS"/>
        </w:rPr>
      </w:pPr>
    </w:p>
    <w:p w14:paraId="62DE7EA6" w14:textId="5937EDA9" w:rsidR="001740CD" w:rsidRPr="004E42AE" w:rsidRDefault="001740CD" w:rsidP="001740CD">
      <w:pPr>
        <w:pStyle w:val="ListParagraph"/>
        <w:ind w:left="0"/>
        <w:jc w:val="both"/>
        <w:rPr>
          <w:lang w:val="sr-Cyrl-RS"/>
        </w:rPr>
      </w:pPr>
      <w:r w:rsidRPr="004E42AE">
        <w:rPr>
          <w:lang w:val="sr-Cyrl-RS"/>
        </w:rPr>
        <w:t>На основу пријава грађана, како писмених тако и усмених излази се на терен и врши инспекцијски надзор и предузимају даље мере у складу са законом.</w:t>
      </w:r>
    </w:p>
    <w:p w14:paraId="0CAD9C82" w14:textId="77777777" w:rsidR="001740CD" w:rsidRPr="004E42AE" w:rsidRDefault="001740CD" w:rsidP="001740CD">
      <w:pPr>
        <w:pStyle w:val="ListParagraph"/>
        <w:ind w:left="0"/>
        <w:jc w:val="both"/>
        <w:rPr>
          <w:lang w:val="sr-Cyrl-RS"/>
        </w:rPr>
      </w:pPr>
    </w:p>
    <w:p w14:paraId="7B59DC1F" w14:textId="77777777" w:rsidR="001740CD" w:rsidRPr="004E42AE" w:rsidRDefault="001740CD" w:rsidP="001740CD">
      <w:pPr>
        <w:pStyle w:val="ListParagraph"/>
        <w:ind w:left="0"/>
        <w:jc w:val="both"/>
      </w:pPr>
      <w:r w:rsidRPr="004E42AE">
        <w:rPr>
          <w:lang w:val="sr-Cyrl-RS"/>
        </w:rPr>
        <w:t>Контролишу се</w:t>
      </w:r>
      <w:r w:rsidRPr="004E42AE">
        <w:t xml:space="preserve"> загађивач</w:t>
      </w:r>
      <w:r w:rsidRPr="004E42AE">
        <w:rPr>
          <w:lang w:val="sr-Cyrl-RS"/>
        </w:rPr>
        <w:t>и</w:t>
      </w:r>
      <w:r w:rsidRPr="004E42AE">
        <w:t xml:space="preserve"> на територији општине</w:t>
      </w:r>
      <w:r w:rsidRPr="004E42AE">
        <w:rPr>
          <w:lang w:val="sr-Cyrl-RS"/>
        </w:rPr>
        <w:t>, пре свега дозволе животне средине издате од стране Општине</w:t>
      </w:r>
      <w:r w:rsidRPr="004E42AE">
        <w:t>;</w:t>
      </w:r>
      <w:r w:rsidRPr="004E42AE">
        <w:rPr>
          <w:lang w:val="sr-Cyrl-RS"/>
        </w:rPr>
        <w:t xml:space="preserve"> врши се надзор на основу достављених општинских дозвола за животну средину објеката у изградњи.</w:t>
      </w:r>
    </w:p>
    <w:p w14:paraId="415E9A9B" w14:textId="77777777" w:rsidR="001740CD" w:rsidRPr="004E42AE" w:rsidRDefault="001740CD" w:rsidP="001740CD">
      <w:pPr>
        <w:pStyle w:val="ListParagraph"/>
        <w:ind w:left="0"/>
        <w:jc w:val="both"/>
        <w:rPr>
          <w:lang w:val="sr-Cyrl-RS"/>
        </w:rPr>
      </w:pPr>
    </w:p>
    <w:p w14:paraId="655E0433" w14:textId="77777777" w:rsidR="001740CD" w:rsidRPr="004E42AE" w:rsidRDefault="001740CD" w:rsidP="001740CD">
      <w:pPr>
        <w:pStyle w:val="ListParagraph"/>
        <w:ind w:left="0"/>
        <w:jc w:val="both"/>
        <w:rPr>
          <w:lang w:val="sr-Cyrl-RS"/>
        </w:rPr>
      </w:pPr>
      <w:r w:rsidRPr="004E42AE">
        <w:rPr>
          <w:lang w:val="sr-Cyrl-RS"/>
        </w:rPr>
        <w:t>Инспекција животне средине врши исве остале послове</w:t>
      </w:r>
      <w:r w:rsidRPr="004E42AE">
        <w:t xml:space="preserve"> које су предвиђене законом, правилником или другим подзаконским актима</w:t>
      </w:r>
      <w:r w:rsidRPr="004E42AE">
        <w:rPr>
          <w:lang w:val="sr-Cyrl-RS"/>
        </w:rPr>
        <w:t>.</w:t>
      </w:r>
    </w:p>
    <w:p w14:paraId="4962E512" w14:textId="1384E4DA" w:rsidR="001740CD" w:rsidRPr="00757AEB" w:rsidRDefault="00A43AE9" w:rsidP="001740CD">
      <w:pPr>
        <w:pStyle w:val="Heading1"/>
        <w:rPr>
          <w:rFonts w:cs="Times New Roman"/>
          <w:i/>
          <w:sz w:val="24"/>
          <w:szCs w:val="24"/>
          <w:lang w:val="sr-Cyrl-RS"/>
        </w:rPr>
      </w:pPr>
      <w:bookmarkStart w:id="31" w:name="_Toc137648583"/>
      <w:r>
        <w:rPr>
          <w:rFonts w:cs="Times New Roman"/>
          <w:i/>
          <w:sz w:val="24"/>
          <w:szCs w:val="24"/>
          <w:lang w:val="sr-Cyrl-RS"/>
        </w:rPr>
        <w:t>5</w:t>
      </w:r>
      <w:r w:rsidR="001740CD" w:rsidRPr="00757AEB">
        <w:rPr>
          <w:rFonts w:cs="Times New Roman"/>
          <w:i/>
          <w:sz w:val="24"/>
          <w:szCs w:val="24"/>
          <w:lang w:val="sr-Cyrl-RS"/>
        </w:rPr>
        <w:t xml:space="preserve">. </w:t>
      </w:r>
      <w:r w:rsidR="001740CD" w:rsidRPr="00757AEB">
        <w:rPr>
          <w:rFonts w:cs="Times New Roman"/>
          <w:i/>
          <w:sz w:val="24"/>
          <w:szCs w:val="24"/>
        </w:rPr>
        <w:t xml:space="preserve">АКТИВНОСТИ  </w:t>
      </w:r>
      <w:r w:rsidR="001740CD" w:rsidRPr="00757AEB">
        <w:rPr>
          <w:rFonts w:cs="Times New Roman"/>
          <w:i/>
          <w:sz w:val="24"/>
          <w:szCs w:val="24"/>
          <w:lang w:val="sr-Cyrl-RS"/>
        </w:rPr>
        <w:t>ГРАЂЕВИНСКЕ ИНСПЕКЦИЈЕ</w:t>
      </w:r>
      <w:bookmarkEnd w:id="31"/>
    </w:p>
    <w:p w14:paraId="62FB4640" w14:textId="6C4C319F" w:rsidR="001740CD" w:rsidRPr="00757AEB" w:rsidRDefault="001740CD" w:rsidP="00A43AE9">
      <w:pPr>
        <w:spacing w:after="0" w:line="360" w:lineRule="auto"/>
        <w:rPr>
          <w:rFonts w:ascii="Times New Roman" w:hAnsi="Times New Roman" w:cs="Times New Roman"/>
          <w:b/>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344"/>
        <w:gridCol w:w="1010"/>
        <w:gridCol w:w="1018"/>
      </w:tblGrid>
      <w:tr w:rsidR="001740CD" w:rsidRPr="004E42AE" w14:paraId="3F565497" w14:textId="77777777" w:rsidTr="001740CD">
        <w:tc>
          <w:tcPr>
            <w:tcW w:w="9108" w:type="dxa"/>
            <w:gridSpan w:val="4"/>
            <w:tcBorders>
              <w:top w:val="single" w:sz="4" w:space="0" w:color="auto"/>
              <w:left w:val="single" w:sz="4" w:space="0" w:color="auto"/>
              <w:bottom w:val="single" w:sz="4" w:space="0" w:color="auto"/>
              <w:right w:val="single" w:sz="4" w:space="0" w:color="auto"/>
            </w:tcBorders>
            <w:hideMark/>
          </w:tcPr>
          <w:p w14:paraId="5CC2FC4F"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ЗАПИСНИЦИ И ЗАХТЕВИ ГРАЋАНА</w:t>
            </w:r>
          </w:p>
        </w:tc>
      </w:tr>
      <w:tr w:rsidR="001740CD" w:rsidRPr="004E42AE" w14:paraId="1E0B0E8E" w14:textId="77777777" w:rsidTr="001740CD">
        <w:tc>
          <w:tcPr>
            <w:tcW w:w="736" w:type="dxa"/>
            <w:tcBorders>
              <w:top w:val="single" w:sz="4" w:space="0" w:color="auto"/>
              <w:left w:val="single" w:sz="4" w:space="0" w:color="auto"/>
              <w:bottom w:val="single" w:sz="4" w:space="0" w:color="auto"/>
              <w:right w:val="single" w:sz="4" w:space="0" w:color="auto"/>
            </w:tcBorders>
            <w:hideMark/>
          </w:tcPr>
          <w:p w14:paraId="6DF8024A" w14:textId="77777777" w:rsidR="001740CD" w:rsidRPr="004E42AE" w:rsidRDefault="001740CD">
            <w:pPr>
              <w:spacing w:after="0" w:line="360" w:lineRule="auto"/>
              <w:jc w:val="center"/>
              <w:rPr>
                <w:rFonts w:ascii="Times New Roman" w:hAnsi="Times New Roman" w:cs="Times New Roman"/>
                <w:b/>
              </w:rPr>
            </w:pPr>
            <w:r w:rsidRPr="004E42AE">
              <w:rPr>
                <w:rFonts w:ascii="Times New Roman" w:hAnsi="Times New Roman" w:cs="Times New Roman"/>
                <w:b/>
                <w:lang w:val="sr-Cyrl-RS"/>
              </w:rPr>
              <w:t xml:space="preserve">БР </w:t>
            </w:r>
          </w:p>
        </w:tc>
        <w:tc>
          <w:tcPr>
            <w:tcW w:w="6344" w:type="dxa"/>
            <w:tcBorders>
              <w:top w:val="single" w:sz="4" w:space="0" w:color="auto"/>
              <w:left w:val="single" w:sz="4" w:space="0" w:color="auto"/>
              <w:bottom w:val="single" w:sz="4" w:space="0" w:color="auto"/>
              <w:right w:val="single" w:sz="4" w:space="0" w:color="auto"/>
            </w:tcBorders>
            <w:hideMark/>
          </w:tcPr>
          <w:p w14:paraId="5E7CBE20" w14:textId="77777777" w:rsidR="001740CD" w:rsidRPr="004E42AE" w:rsidRDefault="001740CD">
            <w:pPr>
              <w:spacing w:after="0" w:line="360" w:lineRule="auto"/>
              <w:jc w:val="center"/>
              <w:rPr>
                <w:rFonts w:ascii="Times New Roman" w:hAnsi="Times New Roman" w:cs="Times New Roman"/>
                <w:b/>
              </w:rPr>
            </w:pPr>
            <w:r w:rsidRPr="004E42AE">
              <w:rPr>
                <w:rFonts w:ascii="Times New Roman" w:hAnsi="Times New Roman" w:cs="Times New Roman"/>
                <w:b/>
                <w:lang w:val="sr-Cyrl-RS"/>
              </w:rPr>
              <w:t xml:space="preserve">Назив </w:t>
            </w:r>
            <w:r w:rsidRPr="004E42AE">
              <w:rPr>
                <w:rFonts w:ascii="Times New Roman" w:hAnsi="Times New Roman" w:cs="Times New Roman"/>
                <w:b/>
              </w:rPr>
              <w:t>активности за  коју је  сачињен  ѕаписник</w:t>
            </w:r>
          </w:p>
        </w:tc>
        <w:tc>
          <w:tcPr>
            <w:tcW w:w="2028" w:type="dxa"/>
            <w:gridSpan w:val="2"/>
            <w:tcBorders>
              <w:top w:val="single" w:sz="4" w:space="0" w:color="auto"/>
              <w:left w:val="single" w:sz="4" w:space="0" w:color="auto"/>
              <w:bottom w:val="single" w:sz="4" w:space="0" w:color="auto"/>
              <w:right w:val="single" w:sz="4" w:space="0" w:color="auto"/>
            </w:tcBorders>
            <w:hideMark/>
          </w:tcPr>
          <w:p w14:paraId="7296CB88"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Број.</w:t>
            </w:r>
          </w:p>
        </w:tc>
      </w:tr>
      <w:tr w:rsidR="001740CD" w:rsidRPr="004E42AE" w14:paraId="6C369288" w14:textId="77777777" w:rsidTr="001740CD">
        <w:tc>
          <w:tcPr>
            <w:tcW w:w="736" w:type="dxa"/>
            <w:tcBorders>
              <w:top w:val="single" w:sz="4" w:space="0" w:color="auto"/>
              <w:left w:val="single" w:sz="4" w:space="0" w:color="auto"/>
              <w:bottom w:val="single" w:sz="4" w:space="0" w:color="auto"/>
              <w:right w:val="single" w:sz="4" w:space="0" w:color="auto"/>
            </w:tcBorders>
            <w:vAlign w:val="center"/>
            <w:hideMark/>
          </w:tcPr>
          <w:p w14:paraId="293A11AA" w14:textId="77777777" w:rsidR="001740CD" w:rsidRPr="004E42AE" w:rsidRDefault="001740CD">
            <w:pPr>
              <w:spacing w:after="0" w:line="240" w:lineRule="auto"/>
              <w:jc w:val="center"/>
              <w:rPr>
                <w:rFonts w:ascii="Times New Roman" w:hAnsi="Times New Roman" w:cs="Times New Roman"/>
                <w:b/>
              </w:rPr>
            </w:pPr>
            <w:r w:rsidRPr="004E42AE">
              <w:rPr>
                <w:rFonts w:ascii="Times New Roman" w:hAnsi="Times New Roman" w:cs="Times New Roman"/>
                <w:b/>
              </w:rPr>
              <w:t>1</w:t>
            </w:r>
          </w:p>
        </w:tc>
        <w:tc>
          <w:tcPr>
            <w:tcW w:w="6344" w:type="dxa"/>
            <w:tcBorders>
              <w:top w:val="single" w:sz="4" w:space="0" w:color="auto"/>
              <w:left w:val="single" w:sz="4" w:space="0" w:color="auto"/>
              <w:bottom w:val="single" w:sz="4" w:space="0" w:color="auto"/>
              <w:right w:val="single" w:sz="4" w:space="0" w:color="auto"/>
            </w:tcBorders>
            <w:vAlign w:val="center"/>
            <w:hideMark/>
          </w:tcPr>
          <w:p w14:paraId="33C46373"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Записник о затеченом стања на терену</w:t>
            </w:r>
          </w:p>
        </w:tc>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10281191"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13</w:t>
            </w:r>
          </w:p>
        </w:tc>
      </w:tr>
      <w:tr w:rsidR="001740CD" w:rsidRPr="004E42AE" w14:paraId="05BB54FF" w14:textId="77777777" w:rsidTr="001740CD">
        <w:tc>
          <w:tcPr>
            <w:tcW w:w="736" w:type="dxa"/>
            <w:tcBorders>
              <w:top w:val="single" w:sz="4" w:space="0" w:color="auto"/>
              <w:left w:val="single" w:sz="4" w:space="0" w:color="auto"/>
              <w:bottom w:val="single" w:sz="4" w:space="0" w:color="auto"/>
              <w:right w:val="single" w:sz="4" w:space="0" w:color="auto"/>
            </w:tcBorders>
            <w:vAlign w:val="center"/>
            <w:hideMark/>
          </w:tcPr>
          <w:p w14:paraId="04A067B7" w14:textId="77777777" w:rsidR="001740CD" w:rsidRPr="004E42AE" w:rsidRDefault="001740CD">
            <w:pPr>
              <w:spacing w:after="0" w:line="240" w:lineRule="auto"/>
              <w:jc w:val="center"/>
              <w:rPr>
                <w:rFonts w:ascii="Times New Roman" w:hAnsi="Times New Roman" w:cs="Times New Roman"/>
                <w:b/>
              </w:rPr>
            </w:pPr>
            <w:r w:rsidRPr="004E42AE">
              <w:rPr>
                <w:rFonts w:ascii="Times New Roman" w:hAnsi="Times New Roman" w:cs="Times New Roman"/>
                <w:b/>
              </w:rPr>
              <w:t>2</w:t>
            </w:r>
          </w:p>
        </w:tc>
        <w:tc>
          <w:tcPr>
            <w:tcW w:w="6344" w:type="dxa"/>
            <w:tcBorders>
              <w:top w:val="single" w:sz="4" w:space="0" w:color="auto"/>
              <w:left w:val="single" w:sz="4" w:space="0" w:color="auto"/>
              <w:bottom w:val="single" w:sz="4" w:space="0" w:color="auto"/>
              <w:right w:val="single" w:sz="4" w:space="0" w:color="auto"/>
            </w:tcBorders>
            <w:vAlign w:val="center"/>
            <w:hideMark/>
          </w:tcPr>
          <w:p w14:paraId="18B79825"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Записник и захтев за финалн</w:t>
            </w:r>
            <w:r w:rsidRPr="004E42AE">
              <w:rPr>
                <w:rFonts w:ascii="Times New Roman" w:hAnsi="Times New Roman" w:cs="Times New Roman"/>
              </w:rPr>
              <w:t>o</w:t>
            </w:r>
            <w:r w:rsidRPr="004E42AE">
              <w:rPr>
                <w:rFonts w:ascii="Times New Roman" w:hAnsi="Times New Roman" w:cs="Times New Roman"/>
                <w:lang w:val="sr-Cyrl-RS"/>
              </w:rPr>
              <w:t xml:space="preserve"> инспектовање</w:t>
            </w:r>
          </w:p>
        </w:tc>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565493EA" w14:textId="77777777" w:rsidR="001740CD" w:rsidRPr="004E42AE" w:rsidRDefault="001740CD">
            <w:pPr>
              <w:spacing w:after="0" w:line="360" w:lineRule="auto"/>
              <w:jc w:val="center"/>
              <w:rPr>
                <w:rFonts w:ascii="Times New Roman" w:hAnsi="Times New Roman" w:cs="Times New Roman"/>
                <w:b/>
              </w:rPr>
            </w:pPr>
            <w:r w:rsidRPr="004E42AE">
              <w:rPr>
                <w:rFonts w:ascii="Times New Roman" w:hAnsi="Times New Roman" w:cs="Times New Roman"/>
                <w:b/>
              </w:rPr>
              <w:t>7</w:t>
            </w:r>
          </w:p>
        </w:tc>
      </w:tr>
      <w:tr w:rsidR="001740CD" w:rsidRPr="004E42AE" w14:paraId="4236A53A" w14:textId="77777777" w:rsidTr="001740CD">
        <w:tc>
          <w:tcPr>
            <w:tcW w:w="736" w:type="dxa"/>
            <w:tcBorders>
              <w:top w:val="single" w:sz="4" w:space="0" w:color="auto"/>
              <w:left w:val="single" w:sz="4" w:space="0" w:color="auto"/>
              <w:bottom w:val="single" w:sz="4" w:space="0" w:color="auto"/>
              <w:right w:val="single" w:sz="4" w:space="0" w:color="auto"/>
            </w:tcBorders>
            <w:vAlign w:val="center"/>
            <w:hideMark/>
          </w:tcPr>
          <w:p w14:paraId="7EB87E12" w14:textId="77777777" w:rsidR="001740CD" w:rsidRPr="004E42AE" w:rsidRDefault="001740CD">
            <w:pPr>
              <w:spacing w:after="0" w:line="240" w:lineRule="auto"/>
              <w:jc w:val="center"/>
              <w:rPr>
                <w:rFonts w:ascii="Times New Roman" w:hAnsi="Times New Roman" w:cs="Times New Roman"/>
                <w:b/>
              </w:rPr>
            </w:pPr>
            <w:r w:rsidRPr="004E42AE">
              <w:rPr>
                <w:rFonts w:ascii="Times New Roman" w:hAnsi="Times New Roman" w:cs="Times New Roman"/>
                <w:b/>
              </w:rPr>
              <w:t>3</w:t>
            </w:r>
          </w:p>
        </w:tc>
        <w:tc>
          <w:tcPr>
            <w:tcW w:w="6344" w:type="dxa"/>
            <w:tcBorders>
              <w:top w:val="single" w:sz="4" w:space="0" w:color="auto"/>
              <w:left w:val="single" w:sz="4" w:space="0" w:color="auto"/>
              <w:bottom w:val="single" w:sz="4" w:space="0" w:color="auto"/>
              <w:right w:val="single" w:sz="4" w:space="0" w:color="auto"/>
            </w:tcBorders>
            <w:vAlign w:val="center"/>
            <w:hideMark/>
          </w:tcPr>
          <w:p w14:paraId="06C964AA"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Записник о обустави грађевинских радова</w:t>
            </w:r>
          </w:p>
        </w:tc>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7727856D"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4</w:t>
            </w:r>
          </w:p>
        </w:tc>
      </w:tr>
      <w:tr w:rsidR="001740CD" w:rsidRPr="004E42AE" w14:paraId="1F95ECB8" w14:textId="77777777" w:rsidTr="001740CD">
        <w:trPr>
          <w:trHeight w:val="467"/>
        </w:trPr>
        <w:tc>
          <w:tcPr>
            <w:tcW w:w="736" w:type="dxa"/>
            <w:tcBorders>
              <w:top w:val="single" w:sz="4" w:space="0" w:color="auto"/>
              <w:left w:val="single" w:sz="4" w:space="0" w:color="auto"/>
              <w:bottom w:val="single" w:sz="4" w:space="0" w:color="auto"/>
              <w:right w:val="single" w:sz="4" w:space="0" w:color="auto"/>
            </w:tcBorders>
            <w:vAlign w:val="center"/>
            <w:hideMark/>
          </w:tcPr>
          <w:p w14:paraId="456D7B03" w14:textId="77777777" w:rsidR="001740CD" w:rsidRPr="004E42AE" w:rsidRDefault="001740CD">
            <w:pPr>
              <w:spacing w:after="0" w:line="360" w:lineRule="auto"/>
              <w:jc w:val="center"/>
              <w:rPr>
                <w:rFonts w:ascii="Times New Roman" w:hAnsi="Times New Roman" w:cs="Times New Roman"/>
                <w:b/>
              </w:rPr>
            </w:pPr>
            <w:r w:rsidRPr="004E42AE">
              <w:rPr>
                <w:rFonts w:ascii="Times New Roman" w:hAnsi="Times New Roman" w:cs="Times New Roman"/>
                <w:b/>
              </w:rPr>
              <w:t>4</w:t>
            </w:r>
          </w:p>
        </w:tc>
        <w:tc>
          <w:tcPr>
            <w:tcW w:w="6344" w:type="dxa"/>
            <w:tcBorders>
              <w:top w:val="single" w:sz="4" w:space="0" w:color="auto"/>
              <w:left w:val="single" w:sz="4" w:space="0" w:color="auto"/>
              <w:bottom w:val="single" w:sz="4" w:space="0" w:color="auto"/>
              <w:right w:val="single" w:sz="4" w:space="0" w:color="auto"/>
            </w:tcBorders>
            <w:vAlign w:val="center"/>
            <w:hideMark/>
          </w:tcPr>
          <w:p w14:paraId="1414ECDF"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Захтев за инсепкцијски протокол</w:t>
            </w:r>
          </w:p>
        </w:tc>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01CFE522"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10</w:t>
            </w:r>
          </w:p>
        </w:tc>
      </w:tr>
      <w:tr w:rsidR="001740CD" w:rsidRPr="004E42AE" w14:paraId="545D1FE0" w14:textId="77777777" w:rsidTr="001740CD">
        <w:trPr>
          <w:trHeight w:val="467"/>
        </w:trPr>
        <w:tc>
          <w:tcPr>
            <w:tcW w:w="736" w:type="dxa"/>
            <w:tcBorders>
              <w:top w:val="single" w:sz="4" w:space="0" w:color="auto"/>
              <w:left w:val="single" w:sz="4" w:space="0" w:color="auto"/>
              <w:bottom w:val="single" w:sz="4" w:space="0" w:color="auto"/>
              <w:right w:val="single" w:sz="4" w:space="0" w:color="auto"/>
            </w:tcBorders>
            <w:vAlign w:val="center"/>
            <w:hideMark/>
          </w:tcPr>
          <w:p w14:paraId="55A71E7E" w14:textId="77777777" w:rsidR="001740CD" w:rsidRPr="004E42AE" w:rsidRDefault="001740CD">
            <w:pPr>
              <w:spacing w:after="0" w:line="360" w:lineRule="auto"/>
              <w:jc w:val="center"/>
              <w:rPr>
                <w:rFonts w:ascii="Times New Roman" w:hAnsi="Times New Roman" w:cs="Times New Roman"/>
                <w:b/>
              </w:rPr>
            </w:pPr>
            <w:r w:rsidRPr="004E42AE">
              <w:rPr>
                <w:rFonts w:ascii="Times New Roman" w:hAnsi="Times New Roman" w:cs="Times New Roman"/>
                <w:b/>
              </w:rPr>
              <w:t>5</w:t>
            </w:r>
          </w:p>
        </w:tc>
        <w:tc>
          <w:tcPr>
            <w:tcW w:w="6344" w:type="dxa"/>
            <w:tcBorders>
              <w:top w:val="single" w:sz="4" w:space="0" w:color="auto"/>
              <w:left w:val="single" w:sz="4" w:space="0" w:color="auto"/>
              <w:bottom w:val="single" w:sz="4" w:space="0" w:color="auto"/>
              <w:right w:val="single" w:sz="4" w:space="0" w:color="auto"/>
            </w:tcBorders>
            <w:vAlign w:val="center"/>
            <w:hideMark/>
          </w:tcPr>
          <w:p w14:paraId="0749BBD7"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Записник за контролу на основа захтева грађана</w:t>
            </w:r>
          </w:p>
        </w:tc>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32B7E872"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0</w:t>
            </w:r>
          </w:p>
        </w:tc>
      </w:tr>
      <w:tr w:rsidR="001740CD" w:rsidRPr="004E42AE" w14:paraId="0E4316A4" w14:textId="77777777" w:rsidTr="001740CD">
        <w:trPr>
          <w:trHeight w:val="467"/>
        </w:trPr>
        <w:tc>
          <w:tcPr>
            <w:tcW w:w="736" w:type="dxa"/>
            <w:tcBorders>
              <w:top w:val="single" w:sz="4" w:space="0" w:color="auto"/>
              <w:left w:val="single" w:sz="4" w:space="0" w:color="auto"/>
              <w:bottom w:val="single" w:sz="4" w:space="0" w:color="auto"/>
              <w:right w:val="single" w:sz="4" w:space="0" w:color="auto"/>
            </w:tcBorders>
            <w:vAlign w:val="center"/>
            <w:hideMark/>
          </w:tcPr>
          <w:p w14:paraId="139CB2A3" w14:textId="77777777" w:rsidR="001740CD" w:rsidRPr="004E42AE" w:rsidRDefault="001740CD">
            <w:pPr>
              <w:spacing w:after="0" w:line="360" w:lineRule="auto"/>
              <w:jc w:val="center"/>
              <w:rPr>
                <w:rFonts w:ascii="Times New Roman" w:hAnsi="Times New Roman" w:cs="Times New Roman"/>
                <w:b/>
              </w:rPr>
            </w:pPr>
            <w:r w:rsidRPr="004E42AE">
              <w:rPr>
                <w:rFonts w:ascii="Times New Roman" w:hAnsi="Times New Roman" w:cs="Times New Roman"/>
                <w:b/>
              </w:rPr>
              <w:lastRenderedPageBreak/>
              <w:t>6</w:t>
            </w:r>
          </w:p>
        </w:tc>
        <w:tc>
          <w:tcPr>
            <w:tcW w:w="6344" w:type="dxa"/>
            <w:tcBorders>
              <w:top w:val="single" w:sz="4" w:space="0" w:color="auto"/>
              <w:left w:val="single" w:sz="4" w:space="0" w:color="auto"/>
              <w:bottom w:val="single" w:sz="4" w:space="0" w:color="auto"/>
              <w:right w:val="single" w:sz="4" w:space="0" w:color="auto"/>
            </w:tcBorders>
            <w:vAlign w:val="center"/>
            <w:hideMark/>
          </w:tcPr>
          <w:p w14:paraId="7D7DDE05"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Записник за казну</w:t>
            </w:r>
          </w:p>
        </w:tc>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60BB589B"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7</w:t>
            </w:r>
          </w:p>
        </w:tc>
      </w:tr>
      <w:tr w:rsidR="001740CD" w:rsidRPr="004E42AE" w14:paraId="06AA4B62" w14:textId="77777777" w:rsidTr="001740CD">
        <w:trPr>
          <w:trHeight w:val="467"/>
        </w:trPr>
        <w:tc>
          <w:tcPr>
            <w:tcW w:w="736" w:type="dxa"/>
            <w:tcBorders>
              <w:top w:val="single" w:sz="4" w:space="0" w:color="auto"/>
              <w:left w:val="single" w:sz="4" w:space="0" w:color="auto"/>
              <w:bottom w:val="single" w:sz="4" w:space="0" w:color="auto"/>
              <w:right w:val="single" w:sz="4" w:space="0" w:color="auto"/>
            </w:tcBorders>
            <w:vAlign w:val="center"/>
            <w:hideMark/>
          </w:tcPr>
          <w:p w14:paraId="3EC84D5F"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7</w:t>
            </w:r>
          </w:p>
        </w:tc>
        <w:tc>
          <w:tcPr>
            <w:tcW w:w="6344" w:type="dxa"/>
            <w:tcBorders>
              <w:top w:val="single" w:sz="4" w:space="0" w:color="auto"/>
              <w:left w:val="single" w:sz="4" w:space="0" w:color="auto"/>
              <w:bottom w:val="single" w:sz="4" w:space="0" w:color="auto"/>
              <w:right w:val="single" w:sz="4" w:space="0" w:color="auto"/>
            </w:tcBorders>
            <w:vAlign w:val="center"/>
            <w:hideMark/>
          </w:tcPr>
          <w:p w14:paraId="254D0D68"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Записник за скидање траке</w:t>
            </w:r>
          </w:p>
        </w:tc>
        <w:tc>
          <w:tcPr>
            <w:tcW w:w="2028" w:type="dxa"/>
            <w:gridSpan w:val="2"/>
            <w:tcBorders>
              <w:top w:val="single" w:sz="4" w:space="0" w:color="auto"/>
              <w:left w:val="single" w:sz="4" w:space="0" w:color="auto"/>
              <w:bottom w:val="single" w:sz="4" w:space="0" w:color="auto"/>
              <w:right w:val="single" w:sz="4" w:space="0" w:color="auto"/>
            </w:tcBorders>
            <w:vAlign w:val="center"/>
            <w:hideMark/>
          </w:tcPr>
          <w:p w14:paraId="180804BB"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1</w:t>
            </w:r>
          </w:p>
        </w:tc>
      </w:tr>
      <w:tr w:rsidR="001740CD" w:rsidRPr="004E42AE" w14:paraId="6BC277C1" w14:textId="77777777" w:rsidTr="001740CD">
        <w:tc>
          <w:tcPr>
            <w:tcW w:w="8090" w:type="dxa"/>
            <w:gridSpan w:val="3"/>
            <w:tcBorders>
              <w:top w:val="single" w:sz="4" w:space="0" w:color="auto"/>
              <w:left w:val="single" w:sz="4" w:space="0" w:color="auto"/>
              <w:bottom w:val="single" w:sz="4" w:space="0" w:color="auto"/>
              <w:right w:val="single" w:sz="4" w:space="0" w:color="auto"/>
            </w:tcBorders>
            <w:hideMark/>
          </w:tcPr>
          <w:p w14:paraId="4E1AB316" w14:textId="77777777" w:rsidR="001740CD" w:rsidRPr="004E42AE" w:rsidRDefault="001740CD">
            <w:pPr>
              <w:spacing w:after="0" w:line="360" w:lineRule="auto"/>
              <w:rPr>
                <w:rFonts w:ascii="Times New Roman" w:hAnsi="Times New Roman" w:cs="Times New Roman"/>
                <w:b/>
                <w:lang w:val="sr-Cyrl-RS"/>
              </w:rPr>
            </w:pPr>
            <w:r w:rsidRPr="004E42AE">
              <w:rPr>
                <w:rFonts w:ascii="Times New Roman" w:hAnsi="Times New Roman" w:cs="Times New Roman"/>
                <w:b/>
              </w:rPr>
              <w:t xml:space="preserve">........................................ </w:t>
            </w:r>
            <w:r w:rsidRPr="004E42AE">
              <w:rPr>
                <w:rFonts w:ascii="Times New Roman" w:hAnsi="Times New Roman" w:cs="Times New Roman"/>
                <w:b/>
                <w:lang w:val="sr-Cyrl-RS"/>
              </w:rPr>
              <w:t>УКУПНО</w:t>
            </w:r>
            <w:r w:rsidRPr="004E42AE">
              <w:rPr>
                <w:rFonts w:ascii="Times New Roman" w:hAnsi="Times New Roman" w:cs="Times New Roman"/>
                <w:b/>
              </w:rPr>
              <w:t xml:space="preserve"> 1,2,3,4,5,6</w:t>
            </w:r>
            <w:r w:rsidRPr="004E42AE">
              <w:rPr>
                <w:rFonts w:ascii="Times New Roman" w:hAnsi="Times New Roman" w:cs="Times New Roman"/>
                <w:b/>
                <w:lang w:val="sr-Cyrl-RS"/>
              </w:rPr>
              <w:t>,7</w:t>
            </w:r>
          </w:p>
        </w:tc>
        <w:tc>
          <w:tcPr>
            <w:tcW w:w="1018" w:type="dxa"/>
            <w:tcBorders>
              <w:top w:val="single" w:sz="4" w:space="0" w:color="auto"/>
              <w:left w:val="single" w:sz="4" w:space="0" w:color="auto"/>
              <w:bottom w:val="single" w:sz="4" w:space="0" w:color="auto"/>
              <w:right w:val="single" w:sz="4" w:space="0" w:color="auto"/>
            </w:tcBorders>
            <w:vAlign w:val="center"/>
            <w:hideMark/>
          </w:tcPr>
          <w:p w14:paraId="71552D94"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42</w:t>
            </w:r>
          </w:p>
        </w:tc>
      </w:tr>
    </w:tbl>
    <w:p w14:paraId="1E792405" w14:textId="77777777" w:rsidR="001740CD" w:rsidRPr="004E42AE" w:rsidRDefault="001740CD" w:rsidP="001740CD">
      <w:pPr>
        <w:spacing w:after="0" w:line="36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6152"/>
        <w:gridCol w:w="2234"/>
      </w:tblGrid>
      <w:tr w:rsidR="001740CD" w:rsidRPr="004E42AE" w14:paraId="2B52E528" w14:textId="77777777" w:rsidTr="00A43AE9">
        <w:trPr>
          <w:trHeight w:val="377"/>
        </w:trPr>
        <w:tc>
          <w:tcPr>
            <w:tcW w:w="9108" w:type="dxa"/>
            <w:gridSpan w:val="3"/>
            <w:tcBorders>
              <w:top w:val="single" w:sz="4" w:space="0" w:color="auto"/>
              <w:left w:val="single" w:sz="4" w:space="0" w:color="auto"/>
              <w:bottom w:val="single" w:sz="4" w:space="0" w:color="auto"/>
              <w:right w:val="single" w:sz="4" w:space="0" w:color="auto"/>
            </w:tcBorders>
            <w:hideMark/>
          </w:tcPr>
          <w:p w14:paraId="2867A5DD" w14:textId="77777777" w:rsidR="001740CD" w:rsidRPr="004E42AE" w:rsidRDefault="001740CD">
            <w:pPr>
              <w:spacing w:after="0" w:line="360" w:lineRule="auto"/>
              <w:jc w:val="center"/>
              <w:rPr>
                <w:rFonts w:ascii="Times New Roman" w:hAnsi="Times New Roman" w:cs="Times New Roman"/>
                <w:b/>
              </w:rPr>
            </w:pPr>
            <w:r w:rsidRPr="004E42AE">
              <w:rPr>
                <w:rFonts w:ascii="Times New Roman" w:hAnsi="Times New Roman" w:cs="Times New Roman"/>
                <w:b/>
              </w:rPr>
              <w:t>РЕШЕЊА</w:t>
            </w:r>
          </w:p>
        </w:tc>
      </w:tr>
      <w:tr w:rsidR="001740CD" w:rsidRPr="004E42AE" w14:paraId="2F83EB44" w14:textId="77777777" w:rsidTr="00A43AE9">
        <w:trPr>
          <w:trHeight w:val="256"/>
        </w:trPr>
        <w:tc>
          <w:tcPr>
            <w:tcW w:w="722" w:type="dxa"/>
            <w:tcBorders>
              <w:top w:val="single" w:sz="4" w:space="0" w:color="auto"/>
              <w:left w:val="single" w:sz="4" w:space="0" w:color="auto"/>
              <w:bottom w:val="single" w:sz="4" w:space="0" w:color="auto"/>
              <w:right w:val="single" w:sz="4" w:space="0" w:color="auto"/>
            </w:tcBorders>
            <w:hideMark/>
          </w:tcPr>
          <w:p w14:paraId="262DE927" w14:textId="77777777" w:rsidR="001740CD" w:rsidRPr="004E42AE" w:rsidRDefault="001740CD">
            <w:pPr>
              <w:spacing w:after="0" w:line="240" w:lineRule="auto"/>
              <w:jc w:val="center"/>
              <w:rPr>
                <w:rFonts w:ascii="Times New Roman" w:hAnsi="Times New Roman" w:cs="Times New Roman"/>
                <w:b/>
              </w:rPr>
            </w:pPr>
            <w:r w:rsidRPr="004E42AE">
              <w:rPr>
                <w:rFonts w:ascii="Times New Roman" w:hAnsi="Times New Roman" w:cs="Times New Roman"/>
                <w:b/>
              </w:rPr>
              <w:t xml:space="preserve">БР. </w:t>
            </w:r>
          </w:p>
        </w:tc>
        <w:tc>
          <w:tcPr>
            <w:tcW w:w="6152" w:type="dxa"/>
            <w:tcBorders>
              <w:top w:val="single" w:sz="4" w:space="0" w:color="auto"/>
              <w:left w:val="single" w:sz="4" w:space="0" w:color="auto"/>
              <w:bottom w:val="single" w:sz="4" w:space="0" w:color="auto"/>
              <w:right w:val="single" w:sz="4" w:space="0" w:color="auto"/>
            </w:tcBorders>
            <w:hideMark/>
          </w:tcPr>
          <w:p w14:paraId="4A564ACB" w14:textId="77777777" w:rsidR="001740CD" w:rsidRPr="004E42AE" w:rsidRDefault="001740CD">
            <w:pPr>
              <w:spacing w:after="0" w:line="240" w:lineRule="auto"/>
              <w:rPr>
                <w:rFonts w:ascii="Times New Roman" w:hAnsi="Times New Roman" w:cs="Times New Roman"/>
                <w:b/>
                <w:lang w:val="sr-Cyrl-RS"/>
              </w:rPr>
            </w:pPr>
            <w:r w:rsidRPr="004E42AE">
              <w:rPr>
                <w:rFonts w:ascii="Times New Roman" w:hAnsi="Times New Roman" w:cs="Times New Roman"/>
                <w:b/>
                <w:lang w:val="sr-Cyrl-RS"/>
              </w:rPr>
              <w:t>Назив активности за које је сачињено решење</w:t>
            </w:r>
          </w:p>
        </w:tc>
        <w:tc>
          <w:tcPr>
            <w:tcW w:w="2234" w:type="dxa"/>
            <w:tcBorders>
              <w:top w:val="single" w:sz="4" w:space="0" w:color="auto"/>
              <w:left w:val="single" w:sz="4" w:space="0" w:color="auto"/>
              <w:bottom w:val="single" w:sz="4" w:space="0" w:color="auto"/>
              <w:right w:val="single" w:sz="4" w:space="0" w:color="auto"/>
            </w:tcBorders>
            <w:hideMark/>
          </w:tcPr>
          <w:p w14:paraId="6B802E7A" w14:textId="77777777" w:rsidR="001740CD" w:rsidRPr="004E42AE" w:rsidRDefault="001740CD">
            <w:pPr>
              <w:spacing w:after="0" w:line="240" w:lineRule="auto"/>
              <w:jc w:val="center"/>
              <w:rPr>
                <w:rFonts w:ascii="Times New Roman" w:hAnsi="Times New Roman" w:cs="Times New Roman"/>
                <w:b/>
                <w:lang w:val="sr-Cyrl-RS"/>
              </w:rPr>
            </w:pPr>
            <w:r w:rsidRPr="004E42AE">
              <w:rPr>
                <w:rFonts w:ascii="Times New Roman" w:hAnsi="Times New Roman" w:cs="Times New Roman"/>
                <w:b/>
                <w:lang w:val="sr-Cyrl-RS"/>
              </w:rPr>
              <w:t>Број.</w:t>
            </w:r>
          </w:p>
        </w:tc>
      </w:tr>
      <w:tr w:rsidR="001740CD" w:rsidRPr="004E42AE" w14:paraId="09652E6A" w14:textId="77777777" w:rsidTr="00A43AE9">
        <w:trPr>
          <w:trHeight w:val="548"/>
        </w:trPr>
        <w:tc>
          <w:tcPr>
            <w:tcW w:w="722" w:type="dxa"/>
            <w:tcBorders>
              <w:top w:val="single" w:sz="4" w:space="0" w:color="auto"/>
              <w:left w:val="single" w:sz="4" w:space="0" w:color="auto"/>
              <w:bottom w:val="single" w:sz="4" w:space="0" w:color="auto"/>
              <w:right w:val="single" w:sz="4" w:space="0" w:color="auto"/>
            </w:tcBorders>
            <w:vAlign w:val="center"/>
            <w:hideMark/>
          </w:tcPr>
          <w:p w14:paraId="72E56DBC" w14:textId="77777777" w:rsidR="001740CD" w:rsidRPr="004E42AE" w:rsidRDefault="001740CD">
            <w:pPr>
              <w:spacing w:after="0" w:line="240" w:lineRule="auto"/>
              <w:jc w:val="center"/>
              <w:rPr>
                <w:rFonts w:ascii="Times New Roman" w:hAnsi="Times New Roman" w:cs="Times New Roman"/>
                <w:b/>
              </w:rPr>
            </w:pPr>
            <w:r w:rsidRPr="004E42AE">
              <w:rPr>
                <w:rFonts w:ascii="Times New Roman" w:hAnsi="Times New Roman" w:cs="Times New Roman"/>
                <w:b/>
              </w:rPr>
              <w:t>1</w:t>
            </w:r>
          </w:p>
        </w:tc>
        <w:tc>
          <w:tcPr>
            <w:tcW w:w="6152" w:type="dxa"/>
            <w:tcBorders>
              <w:top w:val="single" w:sz="4" w:space="0" w:color="auto"/>
              <w:left w:val="single" w:sz="4" w:space="0" w:color="auto"/>
              <w:bottom w:val="single" w:sz="4" w:space="0" w:color="auto"/>
              <w:right w:val="single" w:sz="4" w:space="0" w:color="auto"/>
            </w:tcBorders>
            <w:vAlign w:val="center"/>
            <w:hideMark/>
          </w:tcPr>
          <w:p w14:paraId="66AFC3EC"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Решење за обуставу грађевинских радова</w:t>
            </w:r>
          </w:p>
        </w:tc>
        <w:tc>
          <w:tcPr>
            <w:tcW w:w="2234" w:type="dxa"/>
            <w:tcBorders>
              <w:top w:val="single" w:sz="4" w:space="0" w:color="auto"/>
              <w:left w:val="single" w:sz="4" w:space="0" w:color="auto"/>
              <w:bottom w:val="single" w:sz="4" w:space="0" w:color="auto"/>
              <w:right w:val="single" w:sz="4" w:space="0" w:color="auto"/>
            </w:tcBorders>
            <w:vAlign w:val="center"/>
            <w:hideMark/>
          </w:tcPr>
          <w:p w14:paraId="7FFC3409"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4</w:t>
            </w:r>
          </w:p>
        </w:tc>
      </w:tr>
      <w:tr w:rsidR="001740CD" w:rsidRPr="004E42AE" w14:paraId="1DA6B4B9" w14:textId="77777777" w:rsidTr="00A43AE9">
        <w:trPr>
          <w:trHeight w:val="373"/>
        </w:trPr>
        <w:tc>
          <w:tcPr>
            <w:tcW w:w="722" w:type="dxa"/>
            <w:tcBorders>
              <w:top w:val="single" w:sz="4" w:space="0" w:color="auto"/>
              <w:left w:val="single" w:sz="4" w:space="0" w:color="auto"/>
              <w:bottom w:val="single" w:sz="4" w:space="0" w:color="auto"/>
              <w:right w:val="single" w:sz="4" w:space="0" w:color="auto"/>
            </w:tcBorders>
            <w:vAlign w:val="center"/>
            <w:hideMark/>
          </w:tcPr>
          <w:p w14:paraId="09B256C7" w14:textId="77777777" w:rsidR="001740CD" w:rsidRPr="004E42AE" w:rsidRDefault="001740CD">
            <w:pPr>
              <w:spacing w:after="0" w:line="240" w:lineRule="auto"/>
              <w:jc w:val="center"/>
              <w:rPr>
                <w:rFonts w:ascii="Times New Roman" w:hAnsi="Times New Roman" w:cs="Times New Roman"/>
                <w:b/>
              </w:rPr>
            </w:pPr>
            <w:r w:rsidRPr="004E42AE">
              <w:rPr>
                <w:rFonts w:ascii="Times New Roman" w:hAnsi="Times New Roman" w:cs="Times New Roman"/>
                <w:b/>
              </w:rPr>
              <w:t>2</w:t>
            </w:r>
          </w:p>
        </w:tc>
        <w:tc>
          <w:tcPr>
            <w:tcW w:w="6152" w:type="dxa"/>
            <w:tcBorders>
              <w:top w:val="single" w:sz="4" w:space="0" w:color="auto"/>
              <w:left w:val="single" w:sz="4" w:space="0" w:color="auto"/>
              <w:bottom w:val="single" w:sz="4" w:space="0" w:color="auto"/>
              <w:right w:val="single" w:sz="4" w:space="0" w:color="auto"/>
            </w:tcBorders>
            <w:vAlign w:val="center"/>
            <w:hideMark/>
          </w:tcPr>
          <w:p w14:paraId="19B7C199"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Решење за рушење</w:t>
            </w:r>
          </w:p>
        </w:tc>
        <w:tc>
          <w:tcPr>
            <w:tcW w:w="2234" w:type="dxa"/>
            <w:tcBorders>
              <w:top w:val="single" w:sz="4" w:space="0" w:color="auto"/>
              <w:left w:val="single" w:sz="4" w:space="0" w:color="auto"/>
              <w:bottom w:val="single" w:sz="4" w:space="0" w:color="auto"/>
              <w:right w:val="single" w:sz="4" w:space="0" w:color="auto"/>
            </w:tcBorders>
            <w:vAlign w:val="center"/>
            <w:hideMark/>
          </w:tcPr>
          <w:p w14:paraId="398AD1FD"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5</w:t>
            </w:r>
          </w:p>
        </w:tc>
      </w:tr>
      <w:tr w:rsidR="001740CD" w:rsidRPr="004E42AE" w14:paraId="3DD47201" w14:textId="77777777" w:rsidTr="00A43AE9">
        <w:trPr>
          <w:trHeight w:val="117"/>
        </w:trPr>
        <w:tc>
          <w:tcPr>
            <w:tcW w:w="722" w:type="dxa"/>
            <w:tcBorders>
              <w:top w:val="single" w:sz="4" w:space="0" w:color="auto"/>
              <w:left w:val="single" w:sz="4" w:space="0" w:color="auto"/>
              <w:bottom w:val="single" w:sz="4" w:space="0" w:color="auto"/>
              <w:right w:val="single" w:sz="4" w:space="0" w:color="auto"/>
            </w:tcBorders>
            <w:vAlign w:val="center"/>
            <w:hideMark/>
          </w:tcPr>
          <w:p w14:paraId="1F6FE092" w14:textId="77777777" w:rsidR="001740CD" w:rsidRPr="004E42AE" w:rsidRDefault="001740CD">
            <w:pPr>
              <w:spacing w:after="0" w:line="240" w:lineRule="auto"/>
              <w:jc w:val="center"/>
              <w:rPr>
                <w:rFonts w:ascii="Times New Roman" w:hAnsi="Times New Roman" w:cs="Times New Roman"/>
                <w:b/>
              </w:rPr>
            </w:pPr>
            <w:r w:rsidRPr="004E42AE">
              <w:rPr>
                <w:rFonts w:ascii="Times New Roman" w:hAnsi="Times New Roman" w:cs="Times New Roman"/>
                <w:b/>
              </w:rPr>
              <w:t>3</w:t>
            </w:r>
          </w:p>
        </w:tc>
        <w:tc>
          <w:tcPr>
            <w:tcW w:w="6152" w:type="dxa"/>
            <w:tcBorders>
              <w:top w:val="single" w:sz="4" w:space="0" w:color="auto"/>
              <w:left w:val="single" w:sz="4" w:space="0" w:color="auto"/>
              <w:bottom w:val="single" w:sz="4" w:space="0" w:color="auto"/>
              <w:right w:val="single" w:sz="4" w:space="0" w:color="auto"/>
            </w:tcBorders>
            <w:vAlign w:val="center"/>
            <w:hideMark/>
          </w:tcPr>
          <w:p w14:paraId="2206FFD5"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Решење за казну</w:t>
            </w:r>
          </w:p>
        </w:tc>
        <w:tc>
          <w:tcPr>
            <w:tcW w:w="2234" w:type="dxa"/>
            <w:tcBorders>
              <w:top w:val="single" w:sz="4" w:space="0" w:color="auto"/>
              <w:left w:val="single" w:sz="4" w:space="0" w:color="auto"/>
              <w:bottom w:val="single" w:sz="4" w:space="0" w:color="auto"/>
              <w:right w:val="single" w:sz="4" w:space="0" w:color="auto"/>
            </w:tcBorders>
            <w:vAlign w:val="center"/>
            <w:hideMark/>
          </w:tcPr>
          <w:p w14:paraId="01914A1A"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1</w:t>
            </w:r>
          </w:p>
        </w:tc>
      </w:tr>
      <w:tr w:rsidR="001740CD" w:rsidRPr="004E42AE" w14:paraId="5F12C9BB" w14:textId="77777777" w:rsidTr="00A43AE9">
        <w:trPr>
          <w:trHeight w:val="177"/>
        </w:trPr>
        <w:tc>
          <w:tcPr>
            <w:tcW w:w="722" w:type="dxa"/>
            <w:tcBorders>
              <w:top w:val="single" w:sz="4" w:space="0" w:color="auto"/>
              <w:left w:val="single" w:sz="4" w:space="0" w:color="auto"/>
              <w:bottom w:val="single" w:sz="4" w:space="0" w:color="auto"/>
              <w:right w:val="single" w:sz="4" w:space="0" w:color="auto"/>
            </w:tcBorders>
            <w:vAlign w:val="center"/>
            <w:hideMark/>
          </w:tcPr>
          <w:p w14:paraId="1A2670CD" w14:textId="77777777" w:rsidR="001740CD" w:rsidRPr="004E42AE" w:rsidRDefault="001740CD">
            <w:pPr>
              <w:spacing w:after="0" w:line="240" w:lineRule="auto"/>
              <w:jc w:val="center"/>
              <w:rPr>
                <w:rFonts w:ascii="Times New Roman" w:hAnsi="Times New Roman" w:cs="Times New Roman"/>
                <w:b/>
                <w:lang w:val="sr-Cyrl-RS"/>
              </w:rPr>
            </w:pPr>
            <w:r w:rsidRPr="004E42AE">
              <w:rPr>
                <w:rFonts w:ascii="Times New Roman" w:hAnsi="Times New Roman" w:cs="Times New Roman"/>
                <w:b/>
                <w:lang w:val="sr-Cyrl-RS"/>
              </w:rPr>
              <w:t>4</w:t>
            </w:r>
          </w:p>
        </w:tc>
        <w:tc>
          <w:tcPr>
            <w:tcW w:w="6152" w:type="dxa"/>
            <w:tcBorders>
              <w:top w:val="single" w:sz="4" w:space="0" w:color="auto"/>
              <w:left w:val="single" w:sz="4" w:space="0" w:color="auto"/>
              <w:bottom w:val="single" w:sz="4" w:space="0" w:color="auto"/>
              <w:right w:val="single" w:sz="4" w:space="0" w:color="auto"/>
            </w:tcBorders>
            <w:vAlign w:val="center"/>
            <w:hideMark/>
          </w:tcPr>
          <w:p w14:paraId="4FC21EA5"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Легализација</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51E864B"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2</w:t>
            </w:r>
          </w:p>
        </w:tc>
      </w:tr>
      <w:tr w:rsidR="001740CD" w:rsidRPr="004E42AE" w14:paraId="24AA1869" w14:textId="77777777" w:rsidTr="00A43AE9">
        <w:trPr>
          <w:trHeight w:val="77"/>
        </w:trPr>
        <w:tc>
          <w:tcPr>
            <w:tcW w:w="722" w:type="dxa"/>
            <w:tcBorders>
              <w:top w:val="single" w:sz="4" w:space="0" w:color="auto"/>
              <w:left w:val="single" w:sz="4" w:space="0" w:color="auto"/>
              <w:bottom w:val="single" w:sz="4" w:space="0" w:color="auto"/>
              <w:right w:val="single" w:sz="4" w:space="0" w:color="auto"/>
            </w:tcBorders>
            <w:vAlign w:val="center"/>
            <w:hideMark/>
          </w:tcPr>
          <w:p w14:paraId="6ED1E6A5" w14:textId="77777777" w:rsidR="001740CD" w:rsidRPr="004E42AE" w:rsidRDefault="001740CD">
            <w:pPr>
              <w:spacing w:after="0" w:line="240" w:lineRule="auto"/>
              <w:jc w:val="center"/>
              <w:rPr>
                <w:rFonts w:ascii="Times New Roman" w:hAnsi="Times New Roman" w:cs="Times New Roman"/>
                <w:b/>
                <w:lang w:val="sr-Cyrl-RS"/>
              </w:rPr>
            </w:pPr>
            <w:r w:rsidRPr="004E42AE">
              <w:rPr>
                <w:rFonts w:ascii="Times New Roman" w:hAnsi="Times New Roman" w:cs="Times New Roman"/>
                <w:b/>
                <w:lang w:val="sr-Cyrl-RS"/>
              </w:rPr>
              <w:t>5</w:t>
            </w:r>
          </w:p>
        </w:tc>
        <w:tc>
          <w:tcPr>
            <w:tcW w:w="6152" w:type="dxa"/>
            <w:tcBorders>
              <w:top w:val="single" w:sz="4" w:space="0" w:color="auto"/>
              <w:left w:val="single" w:sz="4" w:space="0" w:color="auto"/>
              <w:bottom w:val="single" w:sz="4" w:space="0" w:color="auto"/>
              <w:right w:val="single" w:sz="4" w:space="0" w:color="auto"/>
            </w:tcBorders>
            <w:vAlign w:val="center"/>
            <w:hideMark/>
          </w:tcPr>
          <w:p w14:paraId="058A2E5F"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Покретање судских поступака</w:t>
            </w:r>
          </w:p>
        </w:tc>
        <w:tc>
          <w:tcPr>
            <w:tcW w:w="2234" w:type="dxa"/>
            <w:tcBorders>
              <w:top w:val="single" w:sz="4" w:space="0" w:color="auto"/>
              <w:left w:val="single" w:sz="4" w:space="0" w:color="auto"/>
              <w:bottom w:val="single" w:sz="4" w:space="0" w:color="auto"/>
              <w:right w:val="single" w:sz="4" w:space="0" w:color="auto"/>
            </w:tcBorders>
            <w:vAlign w:val="center"/>
            <w:hideMark/>
          </w:tcPr>
          <w:p w14:paraId="2121B1AE"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1</w:t>
            </w:r>
          </w:p>
        </w:tc>
      </w:tr>
    </w:tbl>
    <w:p w14:paraId="6CAF31B4" w14:textId="77777777" w:rsidR="001740CD" w:rsidRPr="004E42AE" w:rsidRDefault="001740CD" w:rsidP="00757AEB">
      <w:pPr>
        <w:spacing w:after="0" w:line="360" w:lineRule="auto"/>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290"/>
        <w:gridCol w:w="1090"/>
        <w:gridCol w:w="990"/>
      </w:tblGrid>
      <w:tr w:rsidR="001740CD" w:rsidRPr="004E42AE" w14:paraId="233FA835" w14:textId="77777777" w:rsidTr="001740CD">
        <w:tc>
          <w:tcPr>
            <w:tcW w:w="9108" w:type="dxa"/>
            <w:gridSpan w:val="4"/>
            <w:tcBorders>
              <w:top w:val="single" w:sz="4" w:space="0" w:color="auto"/>
              <w:left w:val="single" w:sz="4" w:space="0" w:color="auto"/>
              <w:bottom w:val="single" w:sz="4" w:space="0" w:color="auto"/>
              <w:right w:val="single" w:sz="4" w:space="0" w:color="auto"/>
            </w:tcBorders>
            <w:hideMark/>
          </w:tcPr>
          <w:p w14:paraId="1812C5EC"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Ночане казне</w:t>
            </w:r>
          </w:p>
        </w:tc>
      </w:tr>
      <w:tr w:rsidR="001740CD" w:rsidRPr="004E42AE" w14:paraId="510DB196" w14:textId="77777777" w:rsidTr="001740CD">
        <w:tc>
          <w:tcPr>
            <w:tcW w:w="738" w:type="dxa"/>
            <w:tcBorders>
              <w:top w:val="single" w:sz="4" w:space="0" w:color="auto"/>
              <w:left w:val="single" w:sz="4" w:space="0" w:color="auto"/>
              <w:bottom w:val="single" w:sz="4" w:space="0" w:color="auto"/>
              <w:right w:val="single" w:sz="4" w:space="0" w:color="auto"/>
            </w:tcBorders>
            <w:hideMark/>
          </w:tcPr>
          <w:p w14:paraId="5C24B8F1" w14:textId="77777777" w:rsidR="001740CD" w:rsidRPr="004E42AE" w:rsidRDefault="001740CD">
            <w:pPr>
              <w:spacing w:after="0" w:line="360" w:lineRule="auto"/>
              <w:rPr>
                <w:rFonts w:ascii="Times New Roman" w:hAnsi="Times New Roman" w:cs="Times New Roman"/>
                <w:b/>
                <w:lang w:val="sr-Cyrl-RS"/>
              </w:rPr>
            </w:pPr>
            <w:r w:rsidRPr="004E42AE">
              <w:rPr>
                <w:rFonts w:ascii="Times New Roman" w:hAnsi="Times New Roman" w:cs="Times New Roman"/>
                <w:b/>
                <w:lang w:val="sr-Cyrl-RS"/>
              </w:rPr>
              <w:t>БР.</w:t>
            </w:r>
          </w:p>
        </w:tc>
        <w:tc>
          <w:tcPr>
            <w:tcW w:w="6290" w:type="dxa"/>
            <w:tcBorders>
              <w:top w:val="single" w:sz="4" w:space="0" w:color="auto"/>
              <w:left w:val="single" w:sz="4" w:space="0" w:color="auto"/>
              <w:bottom w:val="single" w:sz="4" w:space="0" w:color="auto"/>
              <w:right w:val="single" w:sz="4" w:space="0" w:color="auto"/>
            </w:tcBorders>
            <w:hideMark/>
          </w:tcPr>
          <w:p w14:paraId="07D7DE87"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Мандатне казне</w:t>
            </w:r>
          </w:p>
        </w:tc>
        <w:tc>
          <w:tcPr>
            <w:tcW w:w="1090" w:type="dxa"/>
            <w:tcBorders>
              <w:top w:val="single" w:sz="4" w:space="0" w:color="auto"/>
              <w:left w:val="single" w:sz="4" w:space="0" w:color="auto"/>
              <w:bottom w:val="single" w:sz="4" w:space="0" w:color="auto"/>
              <w:right w:val="single" w:sz="4" w:space="0" w:color="auto"/>
            </w:tcBorders>
            <w:hideMark/>
          </w:tcPr>
          <w:p w14:paraId="7F80A6DF"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Бр.казне</w:t>
            </w:r>
          </w:p>
        </w:tc>
        <w:tc>
          <w:tcPr>
            <w:tcW w:w="990" w:type="dxa"/>
            <w:tcBorders>
              <w:top w:val="single" w:sz="4" w:space="0" w:color="auto"/>
              <w:left w:val="single" w:sz="4" w:space="0" w:color="auto"/>
              <w:bottom w:val="single" w:sz="4" w:space="0" w:color="auto"/>
              <w:right w:val="single" w:sz="4" w:space="0" w:color="auto"/>
            </w:tcBorders>
            <w:hideMark/>
          </w:tcPr>
          <w:p w14:paraId="058EC44F"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Износ казне</w:t>
            </w:r>
          </w:p>
        </w:tc>
      </w:tr>
      <w:tr w:rsidR="001740CD" w:rsidRPr="004E42AE" w14:paraId="2B382862" w14:textId="77777777" w:rsidTr="001740CD">
        <w:trPr>
          <w:trHeight w:val="488"/>
        </w:trPr>
        <w:tc>
          <w:tcPr>
            <w:tcW w:w="738" w:type="dxa"/>
            <w:tcBorders>
              <w:top w:val="single" w:sz="4" w:space="0" w:color="auto"/>
              <w:left w:val="single" w:sz="4" w:space="0" w:color="auto"/>
              <w:bottom w:val="single" w:sz="4" w:space="0" w:color="auto"/>
              <w:right w:val="single" w:sz="4" w:space="0" w:color="auto"/>
            </w:tcBorders>
            <w:vAlign w:val="center"/>
            <w:hideMark/>
          </w:tcPr>
          <w:p w14:paraId="1562ABC0" w14:textId="77777777" w:rsidR="001740CD" w:rsidRPr="004E42AE" w:rsidRDefault="001740CD">
            <w:pPr>
              <w:spacing w:after="0" w:line="240" w:lineRule="auto"/>
              <w:jc w:val="center"/>
              <w:rPr>
                <w:rFonts w:ascii="Times New Roman" w:hAnsi="Times New Roman" w:cs="Times New Roman"/>
                <w:b/>
              </w:rPr>
            </w:pPr>
            <w:r w:rsidRPr="004E42AE">
              <w:rPr>
                <w:rFonts w:ascii="Times New Roman" w:hAnsi="Times New Roman" w:cs="Times New Roman"/>
                <w:b/>
              </w:rPr>
              <w:t>1</w:t>
            </w:r>
          </w:p>
        </w:tc>
        <w:tc>
          <w:tcPr>
            <w:tcW w:w="6290" w:type="dxa"/>
            <w:tcBorders>
              <w:top w:val="single" w:sz="4" w:space="0" w:color="auto"/>
              <w:left w:val="single" w:sz="4" w:space="0" w:color="auto"/>
              <w:bottom w:val="single" w:sz="4" w:space="0" w:color="auto"/>
              <w:right w:val="single" w:sz="4" w:space="0" w:color="auto"/>
            </w:tcBorders>
            <w:vAlign w:val="center"/>
            <w:hideMark/>
          </w:tcPr>
          <w:p w14:paraId="05639994"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Непоштовања  закона</w:t>
            </w:r>
          </w:p>
        </w:tc>
        <w:tc>
          <w:tcPr>
            <w:tcW w:w="1090" w:type="dxa"/>
            <w:tcBorders>
              <w:top w:val="single" w:sz="4" w:space="0" w:color="auto"/>
              <w:left w:val="single" w:sz="4" w:space="0" w:color="auto"/>
              <w:bottom w:val="single" w:sz="4" w:space="0" w:color="auto"/>
              <w:right w:val="single" w:sz="4" w:space="0" w:color="auto"/>
            </w:tcBorders>
            <w:vAlign w:val="center"/>
            <w:hideMark/>
          </w:tcPr>
          <w:p w14:paraId="5907786A"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7</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A35673" w14:textId="77777777" w:rsidR="001740CD" w:rsidRPr="004E42AE" w:rsidRDefault="001740CD">
            <w:pPr>
              <w:spacing w:after="0" w:line="360" w:lineRule="auto"/>
              <w:jc w:val="center"/>
              <w:rPr>
                <w:rFonts w:ascii="Times New Roman" w:hAnsi="Times New Roman" w:cs="Times New Roman"/>
                <w:b/>
              </w:rPr>
            </w:pPr>
            <w:r w:rsidRPr="004E42AE">
              <w:rPr>
                <w:rFonts w:ascii="Times New Roman" w:hAnsi="Times New Roman" w:cs="Times New Roman"/>
                <w:b/>
                <w:lang w:val="sr-Cyrl-RS"/>
              </w:rPr>
              <w:t>50</w:t>
            </w:r>
            <w:r w:rsidRPr="004E42AE">
              <w:rPr>
                <w:rFonts w:ascii="Times New Roman" w:hAnsi="Times New Roman" w:cs="Times New Roman"/>
                <w:b/>
              </w:rPr>
              <w:t>0€</w:t>
            </w:r>
          </w:p>
        </w:tc>
      </w:tr>
      <w:tr w:rsidR="001740CD" w:rsidRPr="004E42AE" w14:paraId="02D09944" w14:textId="77777777" w:rsidTr="001740CD">
        <w:trPr>
          <w:trHeight w:val="263"/>
        </w:trPr>
        <w:tc>
          <w:tcPr>
            <w:tcW w:w="738" w:type="dxa"/>
            <w:tcBorders>
              <w:top w:val="single" w:sz="4" w:space="0" w:color="auto"/>
              <w:left w:val="single" w:sz="4" w:space="0" w:color="auto"/>
              <w:bottom w:val="single" w:sz="4" w:space="0" w:color="auto"/>
              <w:right w:val="single" w:sz="4" w:space="0" w:color="auto"/>
            </w:tcBorders>
            <w:vAlign w:val="center"/>
            <w:hideMark/>
          </w:tcPr>
          <w:p w14:paraId="247210B1" w14:textId="77777777" w:rsidR="001740CD" w:rsidRPr="004E42AE" w:rsidRDefault="001740CD">
            <w:pPr>
              <w:spacing w:after="0" w:line="240" w:lineRule="auto"/>
              <w:jc w:val="center"/>
              <w:rPr>
                <w:rFonts w:ascii="Times New Roman" w:hAnsi="Times New Roman" w:cs="Times New Roman"/>
                <w:b/>
              </w:rPr>
            </w:pPr>
            <w:r w:rsidRPr="004E42AE">
              <w:rPr>
                <w:rFonts w:ascii="Times New Roman" w:hAnsi="Times New Roman" w:cs="Times New Roman"/>
                <w:b/>
              </w:rPr>
              <w:t>2</w:t>
            </w:r>
          </w:p>
        </w:tc>
        <w:tc>
          <w:tcPr>
            <w:tcW w:w="6290" w:type="dxa"/>
            <w:tcBorders>
              <w:top w:val="single" w:sz="4" w:space="0" w:color="auto"/>
              <w:left w:val="single" w:sz="4" w:space="0" w:color="auto"/>
              <w:bottom w:val="single" w:sz="4" w:space="0" w:color="auto"/>
              <w:right w:val="single" w:sz="4" w:space="0" w:color="auto"/>
            </w:tcBorders>
            <w:vAlign w:val="center"/>
            <w:hideMark/>
          </w:tcPr>
          <w:p w14:paraId="46F72F04" w14:textId="77777777" w:rsidR="001740CD" w:rsidRPr="004E42AE" w:rsidRDefault="001740CD">
            <w:pPr>
              <w:spacing w:after="0" w:line="240" w:lineRule="auto"/>
              <w:rPr>
                <w:rFonts w:ascii="Times New Roman" w:hAnsi="Times New Roman" w:cs="Times New Roman"/>
                <w:lang w:val="sr-Cyrl-RS"/>
              </w:rPr>
            </w:pPr>
            <w:r w:rsidRPr="004E42AE">
              <w:rPr>
                <w:rFonts w:ascii="Times New Roman" w:hAnsi="Times New Roman" w:cs="Times New Roman"/>
                <w:lang w:val="sr-Cyrl-RS"/>
              </w:rPr>
              <w:t>Поступак принудног извршења</w:t>
            </w:r>
          </w:p>
        </w:tc>
        <w:tc>
          <w:tcPr>
            <w:tcW w:w="1090" w:type="dxa"/>
            <w:tcBorders>
              <w:top w:val="single" w:sz="4" w:space="0" w:color="auto"/>
              <w:left w:val="single" w:sz="4" w:space="0" w:color="auto"/>
              <w:bottom w:val="single" w:sz="4" w:space="0" w:color="auto"/>
              <w:right w:val="single" w:sz="4" w:space="0" w:color="auto"/>
            </w:tcBorders>
            <w:vAlign w:val="center"/>
            <w:hideMark/>
          </w:tcPr>
          <w:p w14:paraId="13D388B1"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0</w:t>
            </w:r>
          </w:p>
        </w:tc>
        <w:tc>
          <w:tcPr>
            <w:tcW w:w="990" w:type="dxa"/>
            <w:tcBorders>
              <w:top w:val="single" w:sz="4" w:space="0" w:color="auto"/>
              <w:left w:val="single" w:sz="4" w:space="0" w:color="auto"/>
              <w:bottom w:val="single" w:sz="4" w:space="0" w:color="auto"/>
              <w:right w:val="single" w:sz="4" w:space="0" w:color="auto"/>
            </w:tcBorders>
            <w:vAlign w:val="center"/>
            <w:hideMark/>
          </w:tcPr>
          <w:p w14:paraId="352FB8C8" w14:textId="77777777" w:rsidR="001740CD" w:rsidRPr="004E42AE" w:rsidRDefault="001740CD">
            <w:pPr>
              <w:rPr>
                <w:rFonts w:ascii="Times New Roman" w:hAnsi="Times New Roman" w:cs="Times New Roman"/>
                <w:b/>
                <w:lang w:val="sr-Cyrl-RS"/>
              </w:rPr>
            </w:pPr>
          </w:p>
        </w:tc>
      </w:tr>
      <w:tr w:rsidR="001740CD" w:rsidRPr="004E42AE" w14:paraId="679992CF" w14:textId="77777777" w:rsidTr="001740CD">
        <w:trPr>
          <w:trHeight w:val="225"/>
        </w:trPr>
        <w:tc>
          <w:tcPr>
            <w:tcW w:w="7028" w:type="dxa"/>
            <w:gridSpan w:val="2"/>
            <w:tcBorders>
              <w:top w:val="single" w:sz="4" w:space="0" w:color="auto"/>
              <w:left w:val="single" w:sz="4" w:space="0" w:color="auto"/>
              <w:bottom w:val="single" w:sz="4" w:space="0" w:color="auto"/>
              <w:right w:val="single" w:sz="4" w:space="0" w:color="auto"/>
            </w:tcBorders>
            <w:hideMark/>
          </w:tcPr>
          <w:p w14:paraId="1794798E"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rPr>
              <w:t xml:space="preserve">........................................ </w:t>
            </w:r>
            <w:r w:rsidRPr="004E42AE">
              <w:rPr>
                <w:rFonts w:ascii="Times New Roman" w:hAnsi="Times New Roman" w:cs="Times New Roman"/>
                <w:b/>
                <w:lang w:val="sr-Cyrl-RS"/>
              </w:rPr>
              <w:t>УКУПАН БРОЈ ИЗРЕЧЕНИХ КАЗНА</w:t>
            </w:r>
          </w:p>
        </w:tc>
        <w:tc>
          <w:tcPr>
            <w:tcW w:w="1090" w:type="dxa"/>
            <w:tcBorders>
              <w:top w:val="single" w:sz="4" w:space="0" w:color="auto"/>
              <w:left w:val="single" w:sz="4" w:space="0" w:color="auto"/>
              <w:bottom w:val="single" w:sz="4" w:space="0" w:color="auto"/>
              <w:right w:val="single" w:sz="4" w:space="0" w:color="auto"/>
            </w:tcBorders>
            <w:hideMark/>
          </w:tcPr>
          <w:p w14:paraId="36080ABD"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7</w:t>
            </w:r>
          </w:p>
        </w:tc>
        <w:tc>
          <w:tcPr>
            <w:tcW w:w="990" w:type="dxa"/>
            <w:tcBorders>
              <w:top w:val="single" w:sz="4" w:space="0" w:color="auto"/>
              <w:left w:val="single" w:sz="4" w:space="0" w:color="auto"/>
              <w:bottom w:val="single" w:sz="4" w:space="0" w:color="auto"/>
              <w:right w:val="single" w:sz="4" w:space="0" w:color="auto"/>
            </w:tcBorders>
            <w:hideMark/>
          </w:tcPr>
          <w:p w14:paraId="6D90D072" w14:textId="77777777" w:rsidR="001740CD" w:rsidRPr="004E42AE" w:rsidRDefault="001740CD">
            <w:pPr>
              <w:spacing w:after="0" w:line="360" w:lineRule="auto"/>
              <w:jc w:val="center"/>
              <w:rPr>
                <w:rFonts w:ascii="Times New Roman" w:hAnsi="Times New Roman" w:cs="Times New Roman"/>
                <w:b/>
                <w:lang w:val="sr-Cyrl-RS"/>
              </w:rPr>
            </w:pPr>
            <w:r w:rsidRPr="004E42AE">
              <w:rPr>
                <w:rFonts w:ascii="Times New Roman" w:hAnsi="Times New Roman" w:cs="Times New Roman"/>
                <w:b/>
                <w:lang w:val="sr-Cyrl-RS"/>
              </w:rPr>
              <w:t>3.5</w:t>
            </w:r>
            <w:r w:rsidRPr="004E42AE">
              <w:rPr>
                <w:rFonts w:ascii="Times New Roman" w:hAnsi="Times New Roman" w:cs="Times New Roman"/>
                <w:b/>
              </w:rPr>
              <w:t>00€</w:t>
            </w:r>
          </w:p>
        </w:tc>
      </w:tr>
    </w:tbl>
    <w:p w14:paraId="09A1F089" w14:textId="77777777" w:rsidR="001740CD" w:rsidRPr="004E42AE" w:rsidRDefault="001740CD" w:rsidP="001740CD">
      <w:pPr>
        <w:rPr>
          <w:rFonts w:ascii="Times New Roman" w:hAnsi="Times New Roman" w:cs="Times New Roman"/>
          <w:b/>
        </w:rPr>
      </w:pPr>
    </w:p>
    <w:p w14:paraId="24956960" w14:textId="7CA2B214" w:rsidR="001740CD" w:rsidRPr="00757AEB" w:rsidRDefault="001740CD" w:rsidP="001740CD">
      <w:pPr>
        <w:pStyle w:val="Heading1"/>
        <w:rPr>
          <w:rFonts w:cs="Times New Roman"/>
          <w:i/>
          <w:sz w:val="24"/>
          <w:szCs w:val="24"/>
          <w:lang w:val="sr-Cyrl-RS"/>
        </w:rPr>
      </w:pPr>
      <w:bookmarkStart w:id="32" w:name="_Toc137648584"/>
      <w:r w:rsidRPr="00757AEB">
        <w:rPr>
          <w:rFonts w:cs="Times New Roman"/>
          <w:i/>
          <w:sz w:val="24"/>
          <w:szCs w:val="24"/>
          <w:lang w:val="sr-Cyrl-RS"/>
        </w:rPr>
        <w:t>6. ФИНАНСИЈСКИ ИЗВЕШТАЈ</w:t>
      </w:r>
      <w:bookmarkEnd w:id="32"/>
    </w:p>
    <w:p w14:paraId="12F844CB" w14:textId="77777777" w:rsidR="001740CD" w:rsidRPr="004E42AE" w:rsidRDefault="001740CD" w:rsidP="001740CD">
      <w:pPr>
        <w:rPr>
          <w:rFonts w:ascii="Times New Roman" w:hAnsi="Times New Roman" w:cs="Times New Roman"/>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5079"/>
        <w:gridCol w:w="3708"/>
      </w:tblGrid>
      <w:tr w:rsidR="001740CD" w:rsidRPr="004E42AE" w14:paraId="4F5AB6C3" w14:textId="77777777" w:rsidTr="001740CD">
        <w:trPr>
          <w:trHeight w:val="645"/>
        </w:trPr>
        <w:tc>
          <w:tcPr>
            <w:tcW w:w="12740" w:type="dxa"/>
            <w:gridSpan w:val="3"/>
            <w:tcBorders>
              <w:top w:val="single" w:sz="4" w:space="0" w:color="auto"/>
              <w:left w:val="single" w:sz="4" w:space="0" w:color="auto"/>
              <w:bottom w:val="single" w:sz="4" w:space="0" w:color="auto"/>
              <w:right w:val="single" w:sz="4" w:space="0" w:color="auto"/>
            </w:tcBorders>
            <w:noWrap/>
            <w:hideMark/>
          </w:tcPr>
          <w:p w14:paraId="5973ED12" w14:textId="77777777" w:rsidR="001740CD" w:rsidRPr="004E42AE" w:rsidRDefault="001740CD">
            <w:pPr>
              <w:rPr>
                <w:rFonts w:ascii="Times New Roman" w:hAnsi="Times New Roman" w:cs="Times New Roman"/>
                <w:b/>
                <w:bCs/>
              </w:rPr>
            </w:pPr>
            <w:r w:rsidRPr="004E42AE">
              <w:rPr>
                <w:rFonts w:ascii="Times New Roman" w:hAnsi="Times New Roman" w:cs="Times New Roman"/>
                <w:b/>
                <w:bCs/>
              </w:rPr>
              <w:t>ФИНАНИЈСКИ ИЗВЕШТАЈ О РЕАЛИЗОВАНИМ ПРИХОДИМА ОДЕЉЕЊА ИНСПЕКЦИЈЕ 01.06.2023.-30.11.2023.</w:t>
            </w:r>
          </w:p>
        </w:tc>
      </w:tr>
      <w:tr w:rsidR="001740CD" w:rsidRPr="004E42AE" w14:paraId="5842877F" w14:textId="77777777" w:rsidTr="001740CD">
        <w:trPr>
          <w:trHeight w:val="315"/>
        </w:trPr>
        <w:tc>
          <w:tcPr>
            <w:tcW w:w="993" w:type="dxa"/>
            <w:tcBorders>
              <w:top w:val="single" w:sz="4" w:space="0" w:color="auto"/>
              <w:left w:val="single" w:sz="4" w:space="0" w:color="auto"/>
              <w:bottom w:val="single" w:sz="4" w:space="0" w:color="auto"/>
              <w:right w:val="single" w:sz="4" w:space="0" w:color="auto"/>
            </w:tcBorders>
            <w:noWrap/>
            <w:hideMark/>
          </w:tcPr>
          <w:p w14:paraId="66222DE8" w14:textId="77777777" w:rsidR="001740CD" w:rsidRPr="004E42AE" w:rsidRDefault="001740CD">
            <w:pPr>
              <w:rPr>
                <w:rFonts w:ascii="Times New Roman" w:hAnsi="Times New Roman" w:cs="Times New Roman"/>
                <w:b/>
                <w:bCs/>
              </w:rPr>
            </w:pPr>
            <w:r w:rsidRPr="004E42AE">
              <w:rPr>
                <w:rFonts w:ascii="Times New Roman" w:hAnsi="Times New Roman" w:cs="Times New Roman"/>
                <w:b/>
                <w:bCs/>
              </w:rPr>
              <w:t>Р. БРОЈ</w:t>
            </w:r>
          </w:p>
        </w:tc>
        <w:tc>
          <w:tcPr>
            <w:tcW w:w="6802" w:type="dxa"/>
            <w:tcBorders>
              <w:top w:val="single" w:sz="4" w:space="0" w:color="auto"/>
              <w:left w:val="single" w:sz="4" w:space="0" w:color="auto"/>
              <w:bottom w:val="single" w:sz="4" w:space="0" w:color="auto"/>
              <w:right w:val="single" w:sz="4" w:space="0" w:color="auto"/>
            </w:tcBorders>
            <w:noWrap/>
            <w:hideMark/>
          </w:tcPr>
          <w:p w14:paraId="4847F9AB" w14:textId="77777777" w:rsidR="001740CD" w:rsidRPr="004E42AE" w:rsidRDefault="001740CD">
            <w:pPr>
              <w:rPr>
                <w:rFonts w:ascii="Times New Roman" w:hAnsi="Times New Roman" w:cs="Times New Roman"/>
                <w:b/>
                <w:bCs/>
              </w:rPr>
            </w:pPr>
            <w:r w:rsidRPr="004E42AE">
              <w:rPr>
                <w:rFonts w:ascii="Times New Roman" w:hAnsi="Times New Roman" w:cs="Times New Roman"/>
                <w:b/>
                <w:bCs/>
              </w:rPr>
              <w:t>НАЗИВ ПРИХОДА</w:t>
            </w:r>
          </w:p>
        </w:tc>
        <w:tc>
          <w:tcPr>
            <w:tcW w:w="4945" w:type="dxa"/>
            <w:tcBorders>
              <w:top w:val="single" w:sz="4" w:space="0" w:color="auto"/>
              <w:left w:val="single" w:sz="4" w:space="0" w:color="auto"/>
              <w:bottom w:val="single" w:sz="4" w:space="0" w:color="auto"/>
              <w:right w:val="single" w:sz="4" w:space="0" w:color="auto"/>
            </w:tcBorders>
            <w:noWrap/>
            <w:hideMark/>
          </w:tcPr>
          <w:p w14:paraId="0C41ED8A" w14:textId="77777777" w:rsidR="001740CD" w:rsidRPr="004E42AE" w:rsidRDefault="001740CD">
            <w:pPr>
              <w:rPr>
                <w:rFonts w:ascii="Times New Roman" w:hAnsi="Times New Roman" w:cs="Times New Roman"/>
                <w:b/>
                <w:bCs/>
              </w:rPr>
            </w:pPr>
            <w:r w:rsidRPr="004E42AE">
              <w:rPr>
                <w:rFonts w:ascii="Times New Roman" w:hAnsi="Times New Roman" w:cs="Times New Roman"/>
                <w:b/>
                <w:bCs/>
              </w:rPr>
              <w:t>ИЗНОС ПРИХОДА</w:t>
            </w:r>
          </w:p>
        </w:tc>
      </w:tr>
      <w:tr w:rsidR="001740CD" w:rsidRPr="004E42AE" w14:paraId="237FDF87" w14:textId="77777777" w:rsidTr="001740CD">
        <w:trPr>
          <w:trHeight w:val="315"/>
        </w:trPr>
        <w:tc>
          <w:tcPr>
            <w:tcW w:w="993" w:type="dxa"/>
            <w:tcBorders>
              <w:top w:val="single" w:sz="4" w:space="0" w:color="auto"/>
              <w:left w:val="single" w:sz="4" w:space="0" w:color="auto"/>
              <w:bottom w:val="single" w:sz="4" w:space="0" w:color="auto"/>
              <w:right w:val="single" w:sz="4" w:space="0" w:color="auto"/>
            </w:tcBorders>
            <w:noWrap/>
            <w:hideMark/>
          </w:tcPr>
          <w:p w14:paraId="0B54EE1A" w14:textId="77777777" w:rsidR="001740CD" w:rsidRPr="004E42AE" w:rsidRDefault="001740CD">
            <w:pPr>
              <w:rPr>
                <w:rFonts w:ascii="Times New Roman" w:hAnsi="Times New Roman" w:cs="Times New Roman"/>
              </w:rPr>
            </w:pPr>
            <w:r w:rsidRPr="004E42AE">
              <w:rPr>
                <w:rFonts w:ascii="Times New Roman" w:hAnsi="Times New Roman" w:cs="Times New Roman"/>
              </w:rPr>
              <w:t>1</w:t>
            </w:r>
          </w:p>
        </w:tc>
        <w:tc>
          <w:tcPr>
            <w:tcW w:w="6802" w:type="dxa"/>
            <w:tcBorders>
              <w:top w:val="single" w:sz="4" w:space="0" w:color="auto"/>
              <w:left w:val="single" w:sz="4" w:space="0" w:color="auto"/>
              <w:bottom w:val="single" w:sz="4" w:space="0" w:color="auto"/>
              <w:right w:val="single" w:sz="4" w:space="0" w:color="auto"/>
            </w:tcBorders>
            <w:noWrap/>
            <w:hideMark/>
          </w:tcPr>
          <w:p w14:paraId="543F228D" w14:textId="77777777" w:rsidR="001740CD" w:rsidRPr="004E42AE" w:rsidRDefault="001740CD">
            <w:pPr>
              <w:rPr>
                <w:rFonts w:ascii="Times New Roman" w:hAnsi="Times New Roman" w:cs="Times New Roman"/>
              </w:rPr>
            </w:pPr>
            <w:r w:rsidRPr="004E42AE">
              <w:rPr>
                <w:rFonts w:ascii="Times New Roman" w:hAnsi="Times New Roman" w:cs="Times New Roman"/>
              </w:rPr>
              <w:t>Инспекцијске казне</w:t>
            </w:r>
          </w:p>
        </w:tc>
        <w:tc>
          <w:tcPr>
            <w:tcW w:w="4945" w:type="dxa"/>
            <w:tcBorders>
              <w:top w:val="single" w:sz="4" w:space="0" w:color="auto"/>
              <w:left w:val="single" w:sz="4" w:space="0" w:color="auto"/>
              <w:bottom w:val="single" w:sz="4" w:space="0" w:color="auto"/>
              <w:right w:val="single" w:sz="4" w:space="0" w:color="auto"/>
            </w:tcBorders>
            <w:noWrap/>
            <w:hideMark/>
          </w:tcPr>
          <w:p w14:paraId="151D6387" w14:textId="77777777" w:rsidR="001740CD" w:rsidRPr="004E42AE" w:rsidRDefault="001740CD">
            <w:pPr>
              <w:rPr>
                <w:rFonts w:ascii="Times New Roman" w:hAnsi="Times New Roman" w:cs="Times New Roman"/>
              </w:rPr>
            </w:pPr>
            <w:r w:rsidRPr="004E42AE">
              <w:rPr>
                <w:rFonts w:ascii="Times New Roman" w:hAnsi="Times New Roman" w:cs="Times New Roman"/>
              </w:rPr>
              <w:t xml:space="preserve">                                                             1,990.03 </w:t>
            </w:r>
          </w:p>
        </w:tc>
      </w:tr>
      <w:tr w:rsidR="001740CD" w:rsidRPr="004E42AE" w14:paraId="69F6C5A2" w14:textId="77777777" w:rsidTr="001740CD">
        <w:trPr>
          <w:trHeight w:val="315"/>
        </w:trPr>
        <w:tc>
          <w:tcPr>
            <w:tcW w:w="993" w:type="dxa"/>
            <w:tcBorders>
              <w:top w:val="single" w:sz="4" w:space="0" w:color="auto"/>
              <w:left w:val="single" w:sz="4" w:space="0" w:color="auto"/>
              <w:bottom w:val="single" w:sz="4" w:space="0" w:color="auto"/>
              <w:right w:val="single" w:sz="4" w:space="0" w:color="auto"/>
            </w:tcBorders>
            <w:noWrap/>
            <w:hideMark/>
          </w:tcPr>
          <w:p w14:paraId="7BAEFB55" w14:textId="77777777" w:rsidR="001740CD" w:rsidRPr="004E42AE" w:rsidRDefault="001740CD">
            <w:pPr>
              <w:rPr>
                <w:rFonts w:ascii="Times New Roman" w:hAnsi="Times New Roman" w:cs="Times New Roman"/>
              </w:rPr>
            </w:pPr>
            <w:r w:rsidRPr="004E42AE">
              <w:rPr>
                <w:rFonts w:ascii="Times New Roman" w:hAnsi="Times New Roman" w:cs="Times New Roman"/>
              </w:rPr>
              <w:t>2</w:t>
            </w:r>
          </w:p>
        </w:tc>
        <w:tc>
          <w:tcPr>
            <w:tcW w:w="6802" w:type="dxa"/>
            <w:tcBorders>
              <w:top w:val="single" w:sz="4" w:space="0" w:color="auto"/>
              <w:left w:val="single" w:sz="4" w:space="0" w:color="auto"/>
              <w:bottom w:val="single" w:sz="4" w:space="0" w:color="auto"/>
              <w:right w:val="single" w:sz="4" w:space="0" w:color="auto"/>
            </w:tcBorders>
            <w:noWrap/>
            <w:hideMark/>
          </w:tcPr>
          <w:p w14:paraId="02ECDC0D" w14:textId="77777777" w:rsidR="001740CD" w:rsidRPr="004E42AE" w:rsidRDefault="001740CD">
            <w:pPr>
              <w:rPr>
                <w:rFonts w:ascii="Times New Roman" w:hAnsi="Times New Roman" w:cs="Times New Roman"/>
              </w:rPr>
            </w:pPr>
            <w:r w:rsidRPr="004E42AE">
              <w:rPr>
                <w:rFonts w:ascii="Times New Roman" w:hAnsi="Times New Roman" w:cs="Times New Roman"/>
              </w:rPr>
              <w:t>Остале административне таксе (контрола техничких услова)</w:t>
            </w:r>
          </w:p>
        </w:tc>
        <w:tc>
          <w:tcPr>
            <w:tcW w:w="4945" w:type="dxa"/>
            <w:tcBorders>
              <w:top w:val="single" w:sz="4" w:space="0" w:color="auto"/>
              <w:left w:val="single" w:sz="4" w:space="0" w:color="auto"/>
              <w:bottom w:val="single" w:sz="4" w:space="0" w:color="auto"/>
              <w:right w:val="single" w:sz="4" w:space="0" w:color="auto"/>
            </w:tcBorders>
            <w:noWrap/>
            <w:hideMark/>
          </w:tcPr>
          <w:p w14:paraId="53C28F0D" w14:textId="77777777" w:rsidR="001740CD" w:rsidRPr="004E42AE" w:rsidRDefault="001740CD">
            <w:pPr>
              <w:rPr>
                <w:rFonts w:ascii="Times New Roman" w:hAnsi="Times New Roman" w:cs="Times New Roman"/>
              </w:rPr>
            </w:pPr>
            <w:r w:rsidRPr="004E42AE">
              <w:rPr>
                <w:rFonts w:ascii="Times New Roman" w:hAnsi="Times New Roman" w:cs="Times New Roman"/>
              </w:rPr>
              <w:t xml:space="preserve">                                                           11,435.00 </w:t>
            </w:r>
          </w:p>
        </w:tc>
      </w:tr>
      <w:tr w:rsidR="001740CD" w:rsidRPr="004E42AE" w14:paraId="3141F666" w14:textId="77777777" w:rsidTr="001740CD">
        <w:trPr>
          <w:trHeight w:val="315"/>
        </w:trPr>
        <w:tc>
          <w:tcPr>
            <w:tcW w:w="993" w:type="dxa"/>
            <w:tcBorders>
              <w:top w:val="single" w:sz="4" w:space="0" w:color="auto"/>
              <w:left w:val="single" w:sz="4" w:space="0" w:color="auto"/>
              <w:bottom w:val="single" w:sz="4" w:space="0" w:color="auto"/>
              <w:right w:val="single" w:sz="4" w:space="0" w:color="auto"/>
            </w:tcBorders>
            <w:noWrap/>
            <w:hideMark/>
          </w:tcPr>
          <w:p w14:paraId="3B08B583" w14:textId="77777777" w:rsidR="001740CD" w:rsidRPr="004E42AE" w:rsidRDefault="001740CD">
            <w:pPr>
              <w:rPr>
                <w:rFonts w:ascii="Times New Roman" w:hAnsi="Times New Roman" w:cs="Times New Roman"/>
              </w:rPr>
            </w:pPr>
            <w:r w:rsidRPr="004E42AE">
              <w:rPr>
                <w:rFonts w:ascii="Times New Roman" w:hAnsi="Times New Roman" w:cs="Times New Roman"/>
              </w:rPr>
              <w:t>3</w:t>
            </w:r>
          </w:p>
        </w:tc>
        <w:tc>
          <w:tcPr>
            <w:tcW w:w="6802" w:type="dxa"/>
            <w:tcBorders>
              <w:top w:val="single" w:sz="4" w:space="0" w:color="auto"/>
              <w:left w:val="single" w:sz="4" w:space="0" w:color="auto"/>
              <w:bottom w:val="single" w:sz="4" w:space="0" w:color="auto"/>
              <w:right w:val="single" w:sz="4" w:space="0" w:color="auto"/>
            </w:tcBorders>
            <w:noWrap/>
            <w:hideMark/>
          </w:tcPr>
          <w:p w14:paraId="58283E60" w14:textId="77777777" w:rsidR="001740CD" w:rsidRPr="004E42AE" w:rsidRDefault="001740CD">
            <w:pPr>
              <w:rPr>
                <w:rFonts w:ascii="Times New Roman" w:hAnsi="Times New Roman" w:cs="Times New Roman"/>
              </w:rPr>
            </w:pPr>
            <w:r w:rsidRPr="004E42AE">
              <w:rPr>
                <w:rFonts w:ascii="Times New Roman" w:hAnsi="Times New Roman" w:cs="Times New Roman"/>
              </w:rPr>
              <w:t>Мандатне казне</w:t>
            </w:r>
          </w:p>
        </w:tc>
        <w:tc>
          <w:tcPr>
            <w:tcW w:w="4945" w:type="dxa"/>
            <w:tcBorders>
              <w:top w:val="single" w:sz="4" w:space="0" w:color="auto"/>
              <w:left w:val="single" w:sz="4" w:space="0" w:color="auto"/>
              <w:bottom w:val="single" w:sz="4" w:space="0" w:color="auto"/>
              <w:right w:val="single" w:sz="4" w:space="0" w:color="auto"/>
            </w:tcBorders>
            <w:noWrap/>
            <w:hideMark/>
          </w:tcPr>
          <w:p w14:paraId="1AEDD646" w14:textId="77777777" w:rsidR="001740CD" w:rsidRPr="004E42AE" w:rsidRDefault="001740CD">
            <w:pPr>
              <w:rPr>
                <w:rFonts w:ascii="Times New Roman" w:hAnsi="Times New Roman" w:cs="Times New Roman"/>
              </w:rPr>
            </w:pPr>
            <w:r w:rsidRPr="004E42AE">
              <w:rPr>
                <w:rFonts w:ascii="Times New Roman" w:hAnsi="Times New Roman" w:cs="Times New Roman"/>
              </w:rPr>
              <w:t xml:space="preserve">                                                                        -   </w:t>
            </w:r>
          </w:p>
        </w:tc>
      </w:tr>
      <w:tr w:rsidR="001740CD" w:rsidRPr="004E42AE" w14:paraId="62237A68" w14:textId="77777777" w:rsidTr="001740CD">
        <w:trPr>
          <w:trHeight w:val="300"/>
        </w:trPr>
        <w:tc>
          <w:tcPr>
            <w:tcW w:w="7795" w:type="dxa"/>
            <w:gridSpan w:val="2"/>
            <w:tcBorders>
              <w:top w:val="single" w:sz="4" w:space="0" w:color="auto"/>
              <w:left w:val="single" w:sz="4" w:space="0" w:color="auto"/>
              <w:bottom w:val="single" w:sz="4" w:space="0" w:color="auto"/>
              <w:right w:val="single" w:sz="4" w:space="0" w:color="auto"/>
            </w:tcBorders>
            <w:noWrap/>
            <w:hideMark/>
          </w:tcPr>
          <w:p w14:paraId="4A967F05" w14:textId="77777777" w:rsidR="001740CD" w:rsidRPr="004E42AE" w:rsidRDefault="001740CD">
            <w:pPr>
              <w:rPr>
                <w:rFonts w:ascii="Times New Roman" w:hAnsi="Times New Roman" w:cs="Times New Roman"/>
                <w:b/>
                <w:bCs/>
              </w:rPr>
            </w:pPr>
            <w:r w:rsidRPr="004E42AE">
              <w:rPr>
                <w:rFonts w:ascii="Times New Roman" w:hAnsi="Times New Roman" w:cs="Times New Roman"/>
                <w:b/>
                <w:bCs/>
              </w:rPr>
              <w:t>УКУПНО</w:t>
            </w:r>
          </w:p>
        </w:tc>
        <w:tc>
          <w:tcPr>
            <w:tcW w:w="4945" w:type="dxa"/>
            <w:tcBorders>
              <w:top w:val="single" w:sz="4" w:space="0" w:color="auto"/>
              <w:left w:val="single" w:sz="4" w:space="0" w:color="auto"/>
              <w:bottom w:val="single" w:sz="4" w:space="0" w:color="auto"/>
              <w:right w:val="single" w:sz="4" w:space="0" w:color="auto"/>
            </w:tcBorders>
            <w:noWrap/>
            <w:hideMark/>
          </w:tcPr>
          <w:p w14:paraId="0A93C61A" w14:textId="77777777" w:rsidR="001740CD" w:rsidRPr="004E42AE" w:rsidRDefault="001740CD">
            <w:pPr>
              <w:rPr>
                <w:rFonts w:ascii="Times New Roman" w:hAnsi="Times New Roman" w:cs="Times New Roman"/>
                <w:b/>
                <w:bCs/>
              </w:rPr>
            </w:pPr>
            <w:r w:rsidRPr="004E42AE">
              <w:rPr>
                <w:rFonts w:ascii="Times New Roman" w:hAnsi="Times New Roman" w:cs="Times New Roman"/>
                <w:b/>
                <w:bCs/>
              </w:rPr>
              <w:t xml:space="preserve">                                                           13,425.03 </w:t>
            </w:r>
          </w:p>
        </w:tc>
      </w:tr>
    </w:tbl>
    <w:p w14:paraId="242900AE" w14:textId="77777777" w:rsidR="00E21ECE" w:rsidRPr="004E42AE" w:rsidRDefault="00E21ECE" w:rsidP="00E21ECE">
      <w:pPr>
        <w:pStyle w:val="Heading2"/>
        <w:spacing w:line="360" w:lineRule="auto"/>
        <w:jc w:val="both"/>
        <w:rPr>
          <w:rStyle w:val="Strong"/>
          <w:rFonts w:cs="Times New Roman"/>
          <w:sz w:val="24"/>
          <w:szCs w:val="24"/>
        </w:rPr>
      </w:pPr>
      <w:bookmarkStart w:id="33" w:name="_GoBack"/>
      <w:bookmarkEnd w:id="33"/>
    </w:p>
    <w:p w14:paraId="716F316D" w14:textId="38E33663" w:rsidR="00A43AE9" w:rsidRPr="00A43AE9" w:rsidRDefault="00E21ECE" w:rsidP="00A43AE9">
      <w:pPr>
        <w:pStyle w:val="ListParagraph"/>
        <w:numPr>
          <w:ilvl w:val="0"/>
          <w:numId w:val="47"/>
        </w:numPr>
        <w:spacing w:line="360" w:lineRule="auto"/>
        <w:jc w:val="both"/>
        <w:rPr>
          <w:rStyle w:val="Strong"/>
          <w:bCs w:val="0"/>
          <w:i/>
          <w:sz w:val="28"/>
          <w:szCs w:val="28"/>
          <w:lang w:val="sr-Cyrl-RS"/>
        </w:rPr>
      </w:pPr>
      <w:r w:rsidRPr="00757AEB">
        <w:rPr>
          <w:b/>
          <w:i/>
          <w:sz w:val="28"/>
          <w:szCs w:val="28"/>
          <w:lang w:val="sr-Cyrl-RS"/>
        </w:rPr>
        <w:t>ИЗВЕШТАЈ О РАДУ ОДЕЉЕЊА</w:t>
      </w:r>
      <w:r w:rsidR="006B2408" w:rsidRPr="00757AEB">
        <w:rPr>
          <w:b/>
          <w:i/>
          <w:sz w:val="28"/>
          <w:szCs w:val="28"/>
        </w:rPr>
        <w:t xml:space="preserve"> </w:t>
      </w:r>
      <w:r w:rsidR="006B2408" w:rsidRPr="00757AEB">
        <w:rPr>
          <w:b/>
          <w:i/>
          <w:sz w:val="28"/>
          <w:szCs w:val="28"/>
          <w:lang w:val="sr-Cyrl-RS"/>
        </w:rPr>
        <w:t>ЗА ОБРАЗОВАЊЕ И КУЛТУРУ</w:t>
      </w:r>
      <w:r w:rsidRPr="00757AEB">
        <w:rPr>
          <w:b/>
          <w:i/>
          <w:sz w:val="28"/>
          <w:szCs w:val="28"/>
          <w:lang w:val="sr-Cyrl-RS"/>
        </w:rPr>
        <w:t xml:space="preserve"> ЗА ПЕРИОД 31.05.2023-30.11.2023. ГОДИНЕ</w:t>
      </w:r>
    </w:p>
    <w:p w14:paraId="5FEE898B" w14:textId="7D2F1B9A" w:rsidR="00E21ECE" w:rsidRPr="004E42AE" w:rsidRDefault="00757AEB" w:rsidP="00E21ECE">
      <w:pPr>
        <w:pStyle w:val="Heading2"/>
        <w:spacing w:line="360" w:lineRule="auto"/>
        <w:jc w:val="both"/>
        <w:rPr>
          <w:rStyle w:val="Strong"/>
          <w:rFonts w:cs="Times New Roman"/>
          <w:sz w:val="24"/>
          <w:szCs w:val="24"/>
        </w:rPr>
      </w:pPr>
      <w:r>
        <w:rPr>
          <w:rStyle w:val="Strong"/>
          <w:rFonts w:cs="Times New Roman"/>
          <w:sz w:val="24"/>
          <w:szCs w:val="24"/>
        </w:rPr>
        <w:t xml:space="preserve">             </w:t>
      </w:r>
      <w:r w:rsidR="00E21ECE" w:rsidRPr="004E42AE">
        <w:rPr>
          <w:rStyle w:val="Strong"/>
          <w:rFonts w:cs="Times New Roman"/>
          <w:sz w:val="24"/>
          <w:szCs w:val="24"/>
        </w:rPr>
        <w:t xml:space="preserve">Одељење за образовање обављало је активности које се тичу одржавања и унапређења процеса образовања у предшколским установама , основним  и средњим школама,  које функционишу на територији Општине Грачаница. </w:t>
      </w:r>
      <w:r w:rsidR="00A43AE9">
        <w:rPr>
          <w:rStyle w:val="Strong"/>
          <w:rFonts w:cs="Times New Roman"/>
          <w:sz w:val="24"/>
          <w:szCs w:val="24"/>
          <w:lang w:val="sr-Cyrl-RS"/>
        </w:rPr>
        <w:t xml:space="preserve">Под </w:t>
      </w:r>
      <w:r w:rsidR="00E21ECE" w:rsidRPr="004E42AE">
        <w:rPr>
          <w:rStyle w:val="Strong"/>
          <w:rFonts w:cs="Times New Roman"/>
          <w:sz w:val="24"/>
          <w:szCs w:val="24"/>
        </w:rPr>
        <w:t>активности</w:t>
      </w:r>
      <w:r w:rsidR="00A43AE9">
        <w:rPr>
          <w:rStyle w:val="Strong"/>
          <w:rFonts w:cs="Times New Roman"/>
          <w:sz w:val="24"/>
          <w:szCs w:val="24"/>
          <w:lang w:val="sr-Cyrl-RS"/>
        </w:rPr>
        <w:t>ма</w:t>
      </w:r>
      <w:r w:rsidR="00E21ECE" w:rsidRPr="004E42AE">
        <w:rPr>
          <w:rStyle w:val="Strong"/>
          <w:rFonts w:cs="Times New Roman"/>
          <w:sz w:val="24"/>
          <w:szCs w:val="24"/>
        </w:rPr>
        <w:t xml:space="preserve"> мисли</w:t>
      </w:r>
      <w:r w:rsidR="00A43AE9">
        <w:rPr>
          <w:rStyle w:val="Strong"/>
          <w:rFonts w:cs="Times New Roman"/>
          <w:sz w:val="24"/>
          <w:szCs w:val="24"/>
          <w:lang w:val="sr-Cyrl-RS"/>
        </w:rPr>
        <w:t xml:space="preserve"> се на</w:t>
      </w:r>
      <w:r w:rsidR="00E21ECE" w:rsidRPr="004E42AE">
        <w:rPr>
          <w:rStyle w:val="Strong"/>
          <w:rFonts w:cs="Times New Roman"/>
          <w:sz w:val="24"/>
          <w:szCs w:val="24"/>
        </w:rPr>
        <w:t xml:space="preserve"> </w:t>
      </w:r>
      <w:r w:rsidR="00E21ECE" w:rsidRPr="004E42AE">
        <w:rPr>
          <w:rStyle w:val="Strong"/>
          <w:rFonts w:cs="Times New Roman"/>
          <w:sz w:val="24"/>
          <w:szCs w:val="24"/>
          <w:lang w:val="sr-Cyrl-RS"/>
        </w:rPr>
        <w:t xml:space="preserve">испуњавање свих </w:t>
      </w:r>
      <w:r w:rsidR="00E21ECE" w:rsidRPr="004E42AE">
        <w:rPr>
          <w:rStyle w:val="Strong"/>
          <w:rFonts w:cs="Times New Roman"/>
          <w:sz w:val="24"/>
          <w:szCs w:val="24"/>
        </w:rPr>
        <w:t xml:space="preserve"> обавеза</w:t>
      </w:r>
      <w:r w:rsidR="00E21ECE" w:rsidRPr="004E42AE">
        <w:rPr>
          <w:rStyle w:val="Strong"/>
          <w:rFonts w:cs="Times New Roman"/>
          <w:sz w:val="24"/>
          <w:szCs w:val="24"/>
          <w:lang w:val="sr-Cyrl-RS"/>
        </w:rPr>
        <w:t>,</w:t>
      </w:r>
      <w:r w:rsidR="00E21ECE" w:rsidRPr="004E42AE">
        <w:rPr>
          <w:rStyle w:val="Strong"/>
          <w:rFonts w:cs="Times New Roman"/>
          <w:sz w:val="24"/>
          <w:szCs w:val="24"/>
        </w:rPr>
        <w:t xml:space="preserve"> којима </w:t>
      </w:r>
      <w:r w:rsidR="00A43AE9">
        <w:rPr>
          <w:rStyle w:val="Strong"/>
          <w:rFonts w:cs="Times New Roman"/>
          <w:sz w:val="24"/>
          <w:szCs w:val="24"/>
          <w:lang w:val="sr-Cyrl-RS"/>
        </w:rPr>
        <w:t>се</w:t>
      </w:r>
      <w:r w:rsidR="00E21ECE" w:rsidRPr="004E42AE">
        <w:rPr>
          <w:rStyle w:val="Strong"/>
          <w:rFonts w:cs="Times New Roman"/>
          <w:sz w:val="24"/>
          <w:szCs w:val="24"/>
        </w:rPr>
        <w:t xml:space="preserve"> доприн</w:t>
      </w:r>
      <w:r w:rsidR="00A43AE9">
        <w:rPr>
          <w:rStyle w:val="Strong"/>
          <w:rFonts w:cs="Times New Roman"/>
          <w:sz w:val="24"/>
          <w:szCs w:val="24"/>
          <w:lang w:val="sr-Cyrl-RS"/>
        </w:rPr>
        <w:t>оси</w:t>
      </w:r>
      <w:r w:rsidR="00E21ECE" w:rsidRPr="004E42AE">
        <w:rPr>
          <w:rStyle w:val="Strong"/>
          <w:rFonts w:cs="Times New Roman"/>
          <w:sz w:val="24"/>
          <w:szCs w:val="24"/>
        </w:rPr>
        <w:t xml:space="preserve"> да се процес наставе у школама одвија неометано  у условима који постоје у свим савременим школама</w:t>
      </w:r>
      <w:r w:rsidR="00A43AE9">
        <w:rPr>
          <w:rStyle w:val="Strong"/>
          <w:rFonts w:cs="Times New Roman"/>
          <w:sz w:val="24"/>
          <w:szCs w:val="24"/>
          <w:lang w:val="sr-Cyrl-RS"/>
        </w:rPr>
        <w:t>.</w:t>
      </w:r>
      <w:r w:rsidR="00E21ECE" w:rsidRPr="004E42AE">
        <w:rPr>
          <w:rStyle w:val="Strong"/>
          <w:rFonts w:cs="Times New Roman"/>
          <w:sz w:val="24"/>
          <w:szCs w:val="24"/>
        </w:rPr>
        <w:t xml:space="preserve"> </w:t>
      </w:r>
    </w:p>
    <w:p w14:paraId="54869312" w14:textId="79DD6ACA" w:rsidR="00757AEB" w:rsidRPr="00A43AE9" w:rsidRDefault="00757AEB" w:rsidP="00A43AE9">
      <w:pPr>
        <w:pStyle w:val="Heading2"/>
        <w:spacing w:line="360" w:lineRule="auto"/>
        <w:jc w:val="both"/>
        <w:rPr>
          <w:rFonts w:cs="Times New Roman"/>
          <w:b w:val="0"/>
          <w:bCs/>
          <w:sz w:val="24"/>
          <w:szCs w:val="24"/>
        </w:rPr>
      </w:pPr>
      <w:r>
        <w:rPr>
          <w:rStyle w:val="Strong"/>
          <w:rFonts w:cs="Times New Roman"/>
          <w:sz w:val="24"/>
          <w:szCs w:val="24"/>
        </w:rPr>
        <w:t xml:space="preserve">           </w:t>
      </w:r>
      <w:r w:rsidR="00E21ECE" w:rsidRPr="004E42AE">
        <w:rPr>
          <w:rStyle w:val="Strong"/>
          <w:rFonts w:cs="Times New Roman"/>
          <w:sz w:val="24"/>
          <w:szCs w:val="24"/>
        </w:rPr>
        <w:t>Сваке године , одељење у складу са буџетским планом и средствима</w:t>
      </w:r>
      <w:r w:rsidR="00E21ECE" w:rsidRPr="004E42AE">
        <w:rPr>
          <w:rStyle w:val="Strong"/>
          <w:rFonts w:cs="Times New Roman"/>
          <w:sz w:val="24"/>
          <w:szCs w:val="24"/>
          <w:lang w:val="sr-Cyrl-RS"/>
        </w:rPr>
        <w:t xml:space="preserve">, </w:t>
      </w:r>
      <w:r w:rsidR="00E21ECE" w:rsidRPr="004E42AE">
        <w:rPr>
          <w:rStyle w:val="Strong"/>
          <w:rFonts w:cs="Times New Roman"/>
          <w:sz w:val="24"/>
          <w:szCs w:val="24"/>
        </w:rPr>
        <w:t xml:space="preserve"> улаже и троши у робе и услуге,</w:t>
      </w:r>
      <w:r w:rsidR="00E21ECE" w:rsidRPr="004E42AE">
        <w:rPr>
          <w:rStyle w:val="Strong"/>
          <w:rFonts w:cs="Times New Roman"/>
          <w:sz w:val="24"/>
          <w:szCs w:val="24"/>
          <w:lang w:val="sr-Cyrl-RS"/>
        </w:rPr>
        <w:t xml:space="preserve"> капиталне инвестиције и</w:t>
      </w:r>
      <w:r w:rsidR="00E21ECE" w:rsidRPr="004E42AE">
        <w:rPr>
          <w:rStyle w:val="Strong"/>
          <w:rFonts w:cs="Times New Roman"/>
          <w:sz w:val="24"/>
          <w:szCs w:val="24"/>
        </w:rPr>
        <w:t xml:space="preserve"> </w:t>
      </w:r>
      <w:r w:rsidR="00E21ECE" w:rsidRPr="004E42AE">
        <w:rPr>
          <w:rStyle w:val="Strong"/>
          <w:rFonts w:cs="Times New Roman"/>
          <w:sz w:val="24"/>
          <w:szCs w:val="24"/>
          <w:lang w:val="sr-Cyrl-RS"/>
        </w:rPr>
        <w:t xml:space="preserve">за </w:t>
      </w:r>
      <w:r w:rsidR="00E21ECE" w:rsidRPr="004E42AE">
        <w:rPr>
          <w:rStyle w:val="Strong"/>
          <w:rFonts w:cs="Times New Roman"/>
          <w:sz w:val="24"/>
          <w:szCs w:val="24"/>
        </w:rPr>
        <w:t xml:space="preserve">комуналне </w:t>
      </w:r>
      <w:r w:rsidR="00E21ECE" w:rsidRPr="004E42AE">
        <w:rPr>
          <w:rStyle w:val="Strong"/>
          <w:rFonts w:cs="Times New Roman"/>
          <w:sz w:val="24"/>
          <w:szCs w:val="24"/>
          <w:lang w:val="sr-Cyrl-RS"/>
        </w:rPr>
        <w:t xml:space="preserve">услуге . Поред финансијске наше одешење пружа </w:t>
      </w:r>
      <w:r w:rsidR="00E21ECE" w:rsidRPr="004E42AE">
        <w:rPr>
          <w:rStyle w:val="Strong"/>
          <w:rFonts w:cs="Times New Roman"/>
          <w:sz w:val="24"/>
          <w:szCs w:val="24"/>
        </w:rPr>
        <w:t xml:space="preserve">логистичку подршку свим образовним  институцијама, домовима култура и спортским клубовима   на територији наше </w:t>
      </w:r>
      <w:r w:rsidR="00E21ECE" w:rsidRPr="004E42AE">
        <w:rPr>
          <w:rStyle w:val="Strong"/>
          <w:rFonts w:cs="Times New Roman"/>
          <w:sz w:val="24"/>
          <w:szCs w:val="24"/>
          <w:lang w:val="sr-Cyrl-RS"/>
        </w:rPr>
        <w:t>о</w:t>
      </w:r>
      <w:r w:rsidR="00E21ECE" w:rsidRPr="004E42AE">
        <w:rPr>
          <w:rStyle w:val="Strong"/>
          <w:rFonts w:cs="Times New Roman"/>
          <w:sz w:val="24"/>
          <w:szCs w:val="24"/>
        </w:rPr>
        <w:t>пштине.</w:t>
      </w:r>
    </w:p>
    <w:p w14:paraId="0E178DBF" w14:textId="7CDFA957" w:rsidR="00E21ECE" w:rsidRPr="004E42AE" w:rsidRDefault="00A43AE9" w:rsidP="00E21ECE">
      <w:pPr>
        <w:pStyle w:val="ListParagraph"/>
        <w:spacing w:line="360" w:lineRule="auto"/>
        <w:ind w:left="0"/>
        <w:jc w:val="both"/>
        <w:rPr>
          <w:lang w:val="sr-Cyrl-RS"/>
        </w:rPr>
      </w:pPr>
      <w:r>
        <w:rPr>
          <w:lang w:val="sr-Cyrl-RS"/>
        </w:rPr>
        <w:t xml:space="preserve">            </w:t>
      </w:r>
      <w:r w:rsidR="00E21ECE" w:rsidRPr="004E42AE">
        <w:rPr>
          <w:lang w:val="sr-Cyrl-RS"/>
        </w:rPr>
        <w:t>Укупан фонд Одељења образовања за категорију роба и услуга за  буџетску 2023. годину износио је  160.806.00 евра.</w:t>
      </w:r>
    </w:p>
    <w:p w14:paraId="38A59A79" w14:textId="77777777" w:rsidR="00E21ECE" w:rsidRPr="004E42AE" w:rsidRDefault="00E21ECE" w:rsidP="00E21ECE">
      <w:pPr>
        <w:spacing w:line="360" w:lineRule="auto"/>
        <w:jc w:val="both"/>
        <w:rPr>
          <w:rFonts w:ascii="Times New Roman" w:hAnsi="Times New Roman" w:cs="Times New Roman"/>
          <w:sz w:val="24"/>
          <w:szCs w:val="24"/>
        </w:rPr>
      </w:pPr>
      <w:r w:rsidRPr="004E42AE">
        <w:rPr>
          <w:rFonts w:ascii="Times New Roman" w:hAnsi="Times New Roman" w:cs="Times New Roman"/>
          <w:sz w:val="24"/>
          <w:szCs w:val="24"/>
          <w:lang w:val="sr-Cyrl-RS"/>
        </w:rPr>
        <w:t xml:space="preserve">У периоду извештавања </w:t>
      </w:r>
      <w:r w:rsidRPr="004E42AE">
        <w:rPr>
          <w:rFonts w:ascii="Times New Roman" w:hAnsi="Times New Roman" w:cs="Times New Roman"/>
          <w:sz w:val="24"/>
          <w:szCs w:val="24"/>
        </w:rPr>
        <w:t xml:space="preserve"> </w:t>
      </w:r>
      <w:r w:rsidRPr="004E42AE">
        <w:rPr>
          <w:rFonts w:ascii="Times New Roman" w:hAnsi="Times New Roman" w:cs="Times New Roman"/>
          <w:sz w:val="24"/>
          <w:szCs w:val="24"/>
          <w:lang w:val="sr-Cyrl-RS"/>
        </w:rPr>
        <w:t xml:space="preserve">из фонда за робе и услуге  покренуте су следеће набавке </w:t>
      </w:r>
      <w:r w:rsidRPr="004E42AE">
        <w:rPr>
          <w:rFonts w:ascii="Times New Roman" w:hAnsi="Times New Roman" w:cs="Times New Roman"/>
          <w:sz w:val="24"/>
          <w:szCs w:val="24"/>
        </w:rPr>
        <w:t>:</w:t>
      </w:r>
    </w:p>
    <w:p w14:paraId="4423F5BD" w14:textId="77777777"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rPr>
        <w:t>1.</w:t>
      </w:r>
      <w:r w:rsidRPr="004E42AE">
        <w:rPr>
          <w:rFonts w:ascii="Times New Roman" w:hAnsi="Times New Roman" w:cs="Times New Roman"/>
          <w:bCs/>
          <w:sz w:val="24"/>
          <w:szCs w:val="24"/>
          <w:lang w:val="sr-Cyrl-RS"/>
        </w:rPr>
        <w:t xml:space="preserve"> Набавка ИТ опреме- ( набавка је покренута заједно са Одељењем администрације и Одељењем здравства и социјалне заштите) -у току је процедура</w:t>
      </w:r>
    </w:p>
    <w:p w14:paraId="32972F13" w14:textId="77777777"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2. Набавка таблет рачунара-у току је процедура</w:t>
      </w:r>
    </w:p>
    <w:p w14:paraId="6CF5B674" w14:textId="77777777"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3. Набавка школског инвентара -у току је процедура</w:t>
      </w:r>
    </w:p>
    <w:p w14:paraId="29657614" w14:textId="77777777" w:rsidR="00E21ECE" w:rsidRPr="004E42AE" w:rsidRDefault="00E21ECE" w:rsidP="00E21ECE">
      <w:pPr>
        <w:spacing w:line="360" w:lineRule="auto"/>
        <w:jc w:val="both"/>
        <w:rPr>
          <w:rFonts w:ascii="Times New Roman" w:hAnsi="Times New Roman" w:cs="Times New Roman"/>
          <w:bCs/>
          <w:sz w:val="24"/>
          <w:szCs w:val="24"/>
        </w:rPr>
      </w:pPr>
      <w:r w:rsidRPr="004E42AE">
        <w:rPr>
          <w:rFonts w:ascii="Times New Roman" w:hAnsi="Times New Roman" w:cs="Times New Roman"/>
          <w:bCs/>
          <w:sz w:val="24"/>
          <w:szCs w:val="24"/>
          <w:lang w:val="sr-Cyrl-RS"/>
        </w:rPr>
        <w:t>4. Услуге дезинфекције, дезинсекције и дератизације васпитно образовних установа</w:t>
      </w:r>
    </w:p>
    <w:p w14:paraId="346FB382" w14:textId="77777777"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5. Набавка хигијенских средстава</w:t>
      </w:r>
    </w:p>
    <w:p w14:paraId="3C465EB0" w14:textId="1091CCD1"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6</w:t>
      </w:r>
      <w:r w:rsidRPr="004E42AE">
        <w:rPr>
          <w:rFonts w:ascii="Times New Roman" w:hAnsi="Times New Roman" w:cs="Times New Roman"/>
          <w:bCs/>
          <w:sz w:val="24"/>
          <w:szCs w:val="24"/>
        </w:rPr>
        <w:t>.</w:t>
      </w:r>
      <w:r w:rsidRPr="004E42AE">
        <w:rPr>
          <w:rFonts w:ascii="Times New Roman" w:hAnsi="Times New Roman" w:cs="Times New Roman"/>
          <w:bCs/>
          <w:sz w:val="24"/>
          <w:szCs w:val="24"/>
          <w:lang w:val="sr-Cyrl-RS"/>
        </w:rPr>
        <w:t xml:space="preserve"> Услуге физичког обезбеђења (услуга је  покренута заједно са Одељењем администрације и Одељењем здравства и социјалне заштите).</w:t>
      </w:r>
    </w:p>
    <w:p w14:paraId="72AB6552" w14:textId="0AE71E2F" w:rsidR="00E21ECE" w:rsidRPr="004E42AE" w:rsidRDefault="00A43AE9" w:rsidP="00E21ECE">
      <w:pPr>
        <w:pStyle w:val="ListParagraph"/>
        <w:spacing w:line="360" w:lineRule="auto"/>
        <w:ind w:left="0"/>
        <w:jc w:val="both"/>
        <w:rPr>
          <w:lang w:val="sr-Cyrl-RS"/>
        </w:rPr>
      </w:pPr>
      <w:r>
        <w:rPr>
          <w:lang w:val="sr-Cyrl-RS"/>
        </w:rPr>
        <w:t xml:space="preserve">           </w:t>
      </w:r>
      <w:r w:rsidR="00E21ECE" w:rsidRPr="004E42AE">
        <w:rPr>
          <w:lang w:val="sr-Cyrl-RS"/>
        </w:rPr>
        <w:t xml:space="preserve">Из фонда роба и услуга редовно су измиривани трошкови за остале услуге ( гориво за возила и грејање, технички прегледи возила при регистрацији, осигурање и административне таксе за  возила, услуге превоза за културне, спортске и друге манифестације, набавку огрева у виду огревног дрвета и пелета, услуге интернета, услуге сервисирања службених возила, набавка гума за службена возила, набавка радног алата за </w:t>
      </w:r>
      <w:r w:rsidR="00E21ECE" w:rsidRPr="004E42AE">
        <w:rPr>
          <w:lang w:val="sr-Cyrl-RS"/>
        </w:rPr>
        <w:lastRenderedPageBreak/>
        <w:t>потребе општинских служби, дневнице и остали трошкови службеног путовања, рачуни за комуналне трошкове</w:t>
      </w:r>
      <w:r>
        <w:rPr>
          <w:lang w:val="sr-Cyrl-RS"/>
        </w:rPr>
        <w:t>.</w:t>
      </w:r>
      <w:r w:rsidR="00E21ECE" w:rsidRPr="004E42AE">
        <w:rPr>
          <w:lang w:val="sr-Cyrl-RS"/>
        </w:rPr>
        <w:t>..)</w:t>
      </w:r>
    </w:p>
    <w:p w14:paraId="345ADD65" w14:textId="7B577420" w:rsidR="00E21ECE" w:rsidRPr="004E42AE" w:rsidRDefault="00A43AE9" w:rsidP="00E21ECE">
      <w:pPr>
        <w:spacing w:line="360" w:lineRule="auto"/>
        <w:jc w:val="both"/>
        <w:rPr>
          <w:rFonts w:ascii="Times New Roman" w:hAnsi="Times New Roman" w:cs="Times New Roman"/>
          <w:bCs/>
          <w:sz w:val="24"/>
          <w:szCs w:val="24"/>
        </w:rPr>
      </w:pPr>
      <w:r>
        <w:rPr>
          <w:rFonts w:ascii="Times New Roman" w:hAnsi="Times New Roman" w:cs="Times New Roman"/>
          <w:bCs/>
          <w:sz w:val="24"/>
          <w:szCs w:val="24"/>
          <w:lang w:val="sr-Cyrl-RS"/>
        </w:rPr>
        <w:t xml:space="preserve">           </w:t>
      </w:r>
      <w:r w:rsidR="00E21ECE" w:rsidRPr="004E42AE">
        <w:rPr>
          <w:rFonts w:ascii="Times New Roman" w:hAnsi="Times New Roman" w:cs="Times New Roman"/>
          <w:bCs/>
          <w:sz w:val="24"/>
          <w:szCs w:val="24"/>
        </w:rPr>
        <w:t xml:space="preserve">Из фонда </w:t>
      </w:r>
      <w:r w:rsidR="00E21ECE" w:rsidRPr="004E42AE">
        <w:rPr>
          <w:rFonts w:ascii="Times New Roman" w:hAnsi="Times New Roman" w:cs="Times New Roman"/>
          <w:bCs/>
          <w:sz w:val="24"/>
          <w:szCs w:val="24"/>
          <w:lang w:val="sr-Cyrl-RS"/>
        </w:rPr>
        <w:t xml:space="preserve">Владиних </w:t>
      </w:r>
      <w:r w:rsidR="00E21ECE" w:rsidRPr="004E42AE">
        <w:rPr>
          <w:rFonts w:ascii="Times New Roman" w:hAnsi="Times New Roman" w:cs="Times New Roman"/>
          <w:bCs/>
          <w:sz w:val="24"/>
          <w:szCs w:val="24"/>
        </w:rPr>
        <w:t xml:space="preserve">грантова </w:t>
      </w:r>
      <w:r w:rsidR="00E21ECE" w:rsidRPr="004E42AE">
        <w:rPr>
          <w:rFonts w:ascii="Times New Roman" w:hAnsi="Times New Roman" w:cs="Times New Roman"/>
          <w:bCs/>
          <w:sz w:val="24"/>
          <w:szCs w:val="24"/>
          <w:lang w:val="sr-Cyrl-RS"/>
        </w:rPr>
        <w:t>у</w:t>
      </w:r>
      <w:r w:rsidR="00E21ECE" w:rsidRPr="004E42AE">
        <w:rPr>
          <w:rFonts w:ascii="Times New Roman" w:hAnsi="Times New Roman" w:cs="Times New Roman"/>
          <w:bCs/>
          <w:sz w:val="24"/>
          <w:szCs w:val="24"/>
        </w:rPr>
        <w:t>купан фонд</w:t>
      </w:r>
      <w:r w:rsidR="00E21ECE" w:rsidRPr="004E42AE">
        <w:rPr>
          <w:rFonts w:ascii="Times New Roman" w:hAnsi="Times New Roman" w:cs="Times New Roman"/>
          <w:bCs/>
          <w:sz w:val="24"/>
          <w:szCs w:val="24"/>
          <w:lang w:val="sr-Cyrl-RS"/>
        </w:rPr>
        <w:t xml:space="preserve"> Одељења образовања</w:t>
      </w:r>
      <w:r w:rsidR="00E21ECE" w:rsidRPr="004E42AE">
        <w:rPr>
          <w:rFonts w:ascii="Times New Roman" w:hAnsi="Times New Roman" w:cs="Times New Roman"/>
          <w:bCs/>
          <w:sz w:val="24"/>
          <w:szCs w:val="24"/>
        </w:rPr>
        <w:t xml:space="preserve"> за капиталне инвестиције за 202</w:t>
      </w:r>
      <w:r w:rsidR="00E21ECE" w:rsidRPr="004E42AE">
        <w:rPr>
          <w:rFonts w:ascii="Times New Roman" w:hAnsi="Times New Roman" w:cs="Times New Roman"/>
          <w:bCs/>
          <w:sz w:val="24"/>
          <w:szCs w:val="24"/>
          <w:lang w:val="sr-Cyrl-RS"/>
        </w:rPr>
        <w:t>3</w:t>
      </w:r>
      <w:r w:rsidR="00E21ECE" w:rsidRPr="004E42AE">
        <w:rPr>
          <w:rFonts w:ascii="Times New Roman" w:hAnsi="Times New Roman" w:cs="Times New Roman"/>
          <w:bCs/>
          <w:sz w:val="24"/>
          <w:szCs w:val="24"/>
        </w:rPr>
        <w:t xml:space="preserve">.годину  износиo je </w:t>
      </w:r>
      <w:r w:rsidR="00E21ECE" w:rsidRPr="004E42AE">
        <w:rPr>
          <w:rFonts w:ascii="Times New Roman" w:hAnsi="Times New Roman" w:cs="Times New Roman"/>
          <w:bCs/>
          <w:sz w:val="24"/>
          <w:szCs w:val="24"/>
          <w:lang w:val="sr-Cyrl-RS"/>
        </w:rPr>
        <w:t>312</w:t>
      </w:r>
      <w:r w:rsidR="00E21ECE" w:rsidRPr="004E42AE">
        <w:rPr>
          <w:rFonts w:ascii="Times New Roman" w:hAnsi="Times New Roman" w:cs="Times New Roman"/>
          <w:bCs/>
          <w:sz w:val="24"/>
          <w:szCs w:val="24"/>
        </w:rPr>
        <w:t>.</w:t>
      </w:r>
      <w:r w:rsidR="00E21ECE" w:rsidRPr="004E42AE">
        <w:rPr>
          <w:rFonts w:ascii="Times New Roman" w:hAnsi="Times New Roman" w:cs="Times New Roman"/>
          <w:bCs/>
          <w:sz w:val="24"/>
          <w:szCs w:val="24"/>
          <w:lang w:val="sr-Cyrl-RS"/>
        </w:rPr>
        <w:t>706.00</w:t>
      </w:r>
      <w:r w:rsidR="00E21ECE" w:rsidRPr="004E42AE">
        <w:rPr>
          <w:rFonts w:ascii="Times New Roman" w:hAnsi="Times New Roman" w:cs="Times New Roman"/>
          <w:bCs/>
          <w:sz w:val="24"/>
          <w:szCs w:val="24"/>
        </w:rPr>
        <w:t xml:space="preserve">  €.</w:t>
      </w:r>
    </w:p>
    <w:p w14:paraId="2F6DC17E" w14:textId="49C4EAB0" w:rsidR="00E21ECE" w:rsidRPr="00757AEB" w:rsidRDefault="00E21ECE" w:rsidP="00757AEB">
      <w:pPr>
        <w:pStyle w:val="Heading2"/>
        <w:spacing w:line="360" w:lineRule="auto"/>
        <w:jc w:val="both"/>
        <w:rPr>
          <w:rFonts w:cs="Times New Roman"/>
          <w:b w:val="0"/>
          <w:sz w:val="24"/>
          <w:szCs w:val="24"/>
        </w:rPr>
      </w:pPr>
      <w:r w:rsidRPr="004E42AE">
        <w:rPr>
          <w:rStyle w:val="Strong"/>
          <w:rFonts w:cs="Times New Roman"/>
          <w:bCs w:val="0"/>
          <w:sz w:val="24"/>
          <w:szCs w:val="24"/>
        </w:rPr>
        <w:t xml:space="preserve">- Капитални трошкови се односе на изградњу нових, санацију и реконструкцију већ постојећих објеката и све остале инфраструктурне радове којима се </w:t>
      </w:r>
      <w:r w:rsidRPr="004E42AE">
        <w:rPr>
          <w:rStyle w:val="Strong"/>
          <w:rFonts w:cs="Times New Roman"/>
          <w:bCs w:val="0"/>
          <w:sz w:val="24"/>
          <w:szCs w:val="24"/>
          <w:lang w:val="sr-Cyrl-RS"/>
        </w:rPr>
        <w:t xml:space="preserve">осавремењује и </w:t>
      </w:r>
      <w:r w:rsidRPr="004E42AE">
        <w:rPr>
          <w:rStyle w:val="Strong"/>
          <w:rFonts w:cs="Times New Roman"/>
          <w:bCs w:val="0"/>
          <w:sz w:val="24"/>
          <w:szCs w:val="24"/>
        </w:rPr>
        <w:t>проширује простор за извођење наставног процеса у предшколским установама , основним и средњим школама.</w:t>
      </w:r>
      <w:r w:rsidRPr="004E42AE">
        <w:rPr>
          <w:rStyle w:val="Strong"/>
          <w:rFonts w:cs="Times New Roman"/>
          <w:bCs w:val="0"/>
          <w:sz w:val="24"/>
          <w:szCs w:val="24"/>
          <w:lang w:val="sr-Cyrl-RS"/>
        </w:rPr>
        <w:t xml:space="preserve"> Из разлога што није благовремено урађена пројектно техничка документација за планиране капиталне пројекте за 2023. годину од стране релевантних чиниоца,  један део пројеката је анулиран, док су намењена финансијска средства утрошена на име потраживања</w:t>
      </w:r>
      <w:r w:rsidRPr="004E42AE">
        <w:rPr>
          <w:rStyle w:val="Strong"/>
          <w:rFonts w:cs="Times New Roman"/>
          <w:bCs w:val="0"/>
          <w:sz w:val="24"/>
          <w:szCs w:val="24"/>
        </w:rPr>
        <w:t xml:space="preserve"> </w:t>
      </w:r>
      <w:r w:rsidRPr="004E42AE">
        <w:rPr>
          <w:rStyle w:val="Strong"/>
          <w:rFonts w:cs="Times New Roman"/>
          <w:bCs w:val="0"/>
          <w:sz w:val="24"/>
          <w:szCs w:val="24"/>
          <w:lang w:val="sr-Cyrl-RS"/>
        </w:rPr>
        <w:t>накнаде о компезацији инфлације. Од укупног буџета за капиталне пројекте за 2023. годину за  поменуту намену утрошено је 150.570,03 евра.</w:t>
      </w:r>
    </w:p>
    <w:p w14:paraId="20A4D278" w14:textId="650EFA77"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-Уређење дворишта ПУ у Угљару</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 завршен пројекат, уговорена вредност пројекта са додатним радовима 12</w:t>
      </w:r>
      <w:r w:rsidRPr="004E42AE">
        <w:rPr>
          <w:rFonts w:ascii="Times New Roman" w:hAnsi="Times New Roman" w:cs="Times New Roman"/>
          <w:bCs/>
          <w:sz w:val="24"/>
          <w:szCs w:val="24"/>
        </w:rPr>
        <w:t>.</w:t>
      </w:r>
      <w:r w:rsidRPr="004E42AE">
        <w:rPr>
          <w:rFonts w:ascii="Times New Roman" w:hAnsi="Times New Roman" w:cs="Times New Roman"/>
          <w:bCs/>
          <w:sz w:val="24"/>
          <w:szCs w:val="24"/>
          <w:lang w:val="sr-Cyrl-RS"/>
        </w:rPr>
        <w:t>447.44</w:t>
      </w:r>
      <w:r w:rsidRPr="004E42AE">
        <w:rPr>
          <w:rFonts w:ascii="Times New Roman" w:hAnsi="Times New Roman" w:cs="Times New Roman"/>
          <w:bCs/>
          <w:sz w:val="24"/>
          <w:szCs w:val="24"/>
        </w:rPr>
        <w:t xml:space="preserve"> e</w:t>
      </w:r>
      <w:r w:rsidRPr="004E42AE">
        <w:rPr>
          <w:rFonts w:ascii="Times New Roman" w:hAnsi="Times New Roman" w:cs="Times New Roman"/>
          <w:bCs/>
          <w:sz w:val="24"/>
          <w:szCs w:val="24"/>
          <w:lang w:val="sr-Cyrl-RS"/>
        </w:rPr>
        <w:t>вра</w:t>
      </w:r>
    </w:p>
    <w:p w14:paraId="6E2B1B4F" w14:textId="0AAB9767"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-Уређење обданишта у Добротину</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w:t>
      </w:r>
      <w:r w:rsidRPr="004E42AE">
        <w:rPr>
          <w:rFonts w:ascii="Times New Roman" w:hAnsi="Times New Roman" w:cs="Times New Roman"/>
          <w:bCs/>
          <w:sz w:val="24"/>
          <w:szCs w:val="24"/>
        </w:rPr>
        <w:t xml:space="preserve"> </w:t>
      </w:r>
      <w:r w:rsidRPr="004E42AE">
        <w:rPr>
          <w:rFonts w:ascii="Times New Roman" w:hAnsi="Times New Roman" w:cs="Times New Roman"/>
          <w:bCs/>
          <w:sz w:val="24"/>
          <w:szCs w:val="24"/>
          <w:lang w:val="sr-Cyrl-RS"/>
        </w:rPr>
        <w:t>завршен пројекат, уговорена вредност пројекта са додатним радовима 9,770,06 евра</w:t>
      </w:r>
    </w:p>
    <w:p w14:paraId="06C39E1D" w14:textId="73DBFAAB"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-Уређење дворишта обданишта у Грачаници</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 радови су у току, уговорена вредност пројекта 7,500,00</w:t>
      </w:r>
    </w:p>
    <w:p w14:paraId="19956E1E" w14:textId="592C716C"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-Уређење дворишта око Образовног центра у Лапљем Селу</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 радови су у току, уговорена вредност пројекта 8.860,00.</w:t>
      </w:r>
    </w:p>
    <w:p w14:paraId="14AE357D" w14:textId="19082D74"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-Изградња вишенаменске школске сале у Ливађу</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 радови су у току, уговорена вредност пројекта са додатним радовима 57,805,40.</w:t>
      </w:r>
    </w:p>
    <w:p w14:paraId="7A46C5E9" w14:textId="69C48039"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-Изградња парка за децу у школи у Грачаници</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 радови су у току, уговорена вредност пројекта 27,706,00.</w:t>
      </w:r>
    </w:p>
    <w:p w14:paraId="0823831E" w14:textId="0A99E368"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-Изградња приступног степеништа са рампом у основној школи у Кишници</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завршен пројекат, уговорена вредност пројекта са додатним радовима 12,723,00.</w:t>
      </w:r>
    </w:p>
    <w:p w14:paraId="5569D8F5" w14:textId="77777777"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lastRenderedPageBreak/>
        <w:t>-Обнова и доградња спортских полигона у основним школама у Угљару и Батусу-25,000,00</w:t>
      </w:r>
    </w:p>
    <w:p w14:paraId="58B51EA5" w14:textId="4CB5D071"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-Изградња анекса за ПУ у Лапљем Селу</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 xml:space="preserve">- </w:t>
      </w:r>
      <w:bookmarkStart w:id="34" w:name="_Hlk152919198"/>
      <w:r w:rsidRPr="004E42AE">
        <w:rPr>
          <w:rFonts w:ascii="Times New Roman" w:hAnsi="Times New Roman" w:cs="Times New Roman"/>
          <w:bCs/>
          <w:sz w:val="24"/>
          <w:szCs w:val="24"/>
          <w:lang w:val="sr-Cyrl-RS"/>
        </w:rPr>
        <w:t>накнада о компезацији инфлације</w:t>
      </w:r>
      <w:bookmarkEnd w:id="34"/>
      <w:r w:rsidRPr="004E42AE">
        <w:rPr>
          <w:rFonts w:ascii="Times New Roman" w:hAnsi="Times New Roman" w:cs="Times New Roman"/>
          <w:bCs/>
          <w:sz w:val="24"/>
          <w:szCs w:val="24"/>
          <w:lang w:val="sr-Cyrl-RS"/>
        </w:rPr>
        <w:t xml:space="preserve"> у износу од 20,000,00</w:t>
      </w:r>
    </w:p>
    <w:p w14:paraId="37659282" w14:textId="06209315"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-Изградња помоћног објекта за смештај огрева у школи у Лепини</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 накнада о компе</w:t>
      </w:r>
      <w:r w:rsidR="00A43AE9">
        <w:rPr>
          <w:rFonts w:ascii="Times New Roman" w:hAnsi="Times New Roman" w:cs="Times New Roman"/>
          <w:bCs/>
          <w:sz w:val="24"/>
          <w:szCs w:val="24"/>
          <w:lang w:val="sr-Cyrl-RS"/>
        </w:rPr>
        <w:t>н</w:t>
      </w:r>
      <w:r w:rsidRPr="004E42AE">
        <w:rPr>
          <w:rFonts w:ascii="Times New Roman" w:hAnsi="Times New Roman" w:cs="Times New Roman"/>
          <w:bCs/>
          <w:sz w:val="24"/>
          <w:szCs w:val="24"/>
          <w:lang w:val="sr-Cyrl-RS"/>
        </w:rPr>
        <w:t>зацији инфлације у износу од 25,000,00</w:t>
      </w:r>
    </w:p>
    <w:p w14:paraId="4EB254A6" w14:textId="2AB738C3"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-Изградња анекса објекта школе у Преоцу</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 накнада о компезацији инфлације у износу од 51,973,88</w:t>
      </w:r>
    </w:p>
    <w:p w14:paraId="2A6652D3" w14:textId="4E3A47CA" w:rsidR="00E21ECE" w:rsidRPr="004E42AE" w:rsidRDefault="00E21ECE" w:rsidP="00E21ECE">
      <w:pPr>
        <w:spacing w:line="360" w:lineRule="auto"/>
        <w:jc w:val="both"/>
        <w:rPr>
          <w:rFonts w:ascii="Times New Roman" w:hAnsi="Times New Roman" w:cs="Times New Roman"/>
          <w:bCs/>
          <w:sz w:val="24"/>
          <w:szCs w:val="24"/>
          <w:lang w:val="sr-Cyrl-RS"/>
        </w:rPr>
      </w:pPr>
      <w:r w:rsidRPr="004E42AE">
        <w:rPr>
          <w:rFonts w:ascii="Times New Roman" w:hAnsi="Times New Roman" w:cs="Times New Roman"/>
          <w:bCs/>
          <w:sz w:val="24"/>
          <w:szCs w:val="24"/>
          <w:lang w:val="sr-Cyrl-RS"/>
        </w:rPr>
        <w:t>-Изградња котларнице у основној школи у Доњој Гуштерици</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 накнада о компе</w:t>
      </w:r>
      <w:r w:rsidR="00A43AE9">
        <w:rPr>
          <w:rFonts w:ascii="Times New Roman" w:hAnsi="Times New Roman" w:cs="Times New Roman"/>
          <w:bCs/>
          <w:sz w:val="24"/>
          <w:szCs w:val="24"/>
          <w:lang w:val="sr-Cyrl-RS"/>
        </w:rPr>
        <w:t>н</w:t>
      </w:r>
      <w:r w:rsidRPr="004E42AE">
        <w:rPr>
          <w:rFonts w:ascii="Times New Roman" w:hAnsi="Times New Roman" w:cs="Times New Roman"/>
          <w:bCs/>
          <w:sz w:val="24"/>
          <w:szCs w:val="24"/>
          <w:lang w:val="sr-Cyrl-RS"/>
        </w:rPr>
        <w:t>зацији инфлације у износу од 19,856,96</w:t>
      </w:r>
    </w:p>
    <w:p w14:paraId="1681D2C0" w14:textId="2CE0E042" w:rsidR="00E21ECE" w:rsidRPr="00757AEB" w:rsidRDefault="00E21ECE" w:rsidP="00E21ECE">
      <w:pPr>
        <w:spacing w:line="360" w:lineRule="auto"/>
        <w:jc w:val="both"/>
        <w:rPr>
          <w:rStyle w:val="Strong"/>
          <w:rFonts w:ascii="Times New Roman" w:hAnsi="Times New Roman" w:cs="Times New Roman"/>
          <w:b w:val="0"/>
          <w:sz w:val="24"/>
          <w:szCs w:val="24"/>
        </w:rPr>
      </w:pPr>
      <w:r w:rsidRPr="004E42AE">
        <w:rPr>
          <w:rFonts w:ascii="Times New Roman" w:hAnsi="Times New Roman" w:cs="Times New Roman"/>
          <w:bCs/>
          <w:sz w:val="24"/>
          <w:szCs w:val="24"/>
          <w:lang w:val="sr-Cyrl-RS"/>
        </w:rPr>
        <w:t>-Обнова балон сале у основној школи у Доњој Гуштерици</w:t>
      </w:r>
      <w:r w:rsidR="00A43AE9">
        <w:rPr>
          <w:rFonts w:ascii="Times New Roman" w:hAnsi="Times New Roman" w:cs="Times New Roman"/>
          <w:bCs/>
          <w:sz w:val="24"/>
          <w:szCs w:val="24"/>
          <w:lang w:val="sr-Cyrl-RS"/>
        </w:rPr>
        <w:t xml:space="preserve"> </w:t>
      </w:r>
      <w:r w:rsidRPr="004E42AE">
        <w:rPr>
          <w:rFonts w:ascii="Times New Roman" w:hAnsi="Times New Roman" w:cs="Times New Roman"/>
          <w:bCs/>
          <w:sz w:val="24"/>
          <w:szCs w:val="24"/>
          <w:lang w:val="sr-Cyrl-RS"/>
        </w:rPr>
        <w:t>- накнада о компезацији и</w:t>
      </w:r>
      <w:r w:rsidR="00757AEB">
        <w:rPr>
          <w:rFonts w:ascii="Times New Roman" w:hAnsi="Times New Roman" w:cs="Times New Roman"/>
          <w:bCs/>
          <w:sz w:val="24"/>
          <w:szCs w:val="24"/>
          <w:lang w:val="sr-Cyrl-RS"/>
        </w:rPr>
        <w:t>нфлације у износу од 20,000,00.</w:t>
      </w:r>
    </w:p>
    <w:p w14:paraId="55561FBF" w14:textId="4A080F94" w:rsidR="00E21ECE" w:rsidRPr="00757AEB" w:rsidRDefault="00E21ECE" w:rsidP="00E21ECE">
      <w:pPr>
        <w:spacing w:line="360" w:lineRule="auto"/>
        <w:jc w:val="both"/>
        <w:rPr>
          <w:rStyle w:val="Strong"/>
          <w:rFonts w:ascii="Times New Roman" w:hAnsi="Times New Roman" w:cs="Times New Roman"/>
          <w:b w:val="0"/>
          <w:sz w:val="24"/>
          <w:szCs w:val="24"/>
          <w:lang w:val="sr-Cyrl-RS"/>
        </w:rPr>
      </w:pPr>
      <w:r w:rsidRPr="00757AEB">
        <w:rPr>
          <w:rStyle w:val="Strong"/>
          <w:rFonts w:ascii="Times New Roman" w:hAnsi="Times New Roman" w:cs="Times New Roman"/>
          <w:b w:val="0"/>
          <w:sz w:val="24"/>
          <w:szCs w:val="24"/>
        </w:rPr>
        <w:t xml:space="preserve">- Из фонда за комуналне трошкове  плаћани су рачуни за утрошену  електричну енергију и воду. Напомињемо да је овај фонд  недовољан за поменуте трошкове па се институције, за ове потребе, делимично финансирају и из других извора. Фондови одељења за ове услуге  се распоређују према приоритетима. Укупан износ </w:t>
      </w:r>
      <w:r w:rsidRPr="00757AEB">
        <w:rPr>
          <w:rStyle w:val="Strong"/>
          <w:rFonts w:ascii="Times New Roman" w:hAnsi="Times New Roman" w:cs="Times New Roman"/>
          <w:b w:val="0"/>
          <w:sz w:val="24"/>
          <w:szCs w:val="24"/>
          <w:lang w:val="sr-Cyrl-RS"/>
        </w:rPr>
        <w:t>за комуналне трошкове</w:t>
      </w:r>
      <w:r w:rsidRPr="00757AEB">
        <w:rPr>
          <w:rStyle w:val="Strong"/>
          <w:rFonts w:ascii="Times New Roman" w:hAnsi="Times New Roman" w:cs="Times New Roman"/>
          <w:b w:val="0"/>
          <w:sz w:val="24"/>
          <w:szCs w:val="24"/>
        </w:rPr>
        <w:t xml:space="preserve"> износи 40.000 € на годишњем нивоу за образовне институције</w:t>
      </w:r>
      <w:r w:rsidRPr="00757AEB">
        <w:rPr>
          <w:rStyle w:val="Strong"/>
          <w:rFonts w:ascii="Times New Roman" w:hAnsi="Times New Roman" w:cs="Times New Roman"/>
          <w:b w:val="0"/>
          <w:sz w:val="24"/>
          <w:szCs w:val="24"/>
          <w:lang w:val="sr-Cyrl-RS"/>
        </w:rPr>
        <w:t>.</w:t>
      </w:r>
    </w:p>
    <w:p w14:paraId="640CCB6F" w14:textId="324A852C" w:rsidR="00E21ECE" w:rsidRPr="00757AEB" w:rsidRDefault="00E21ECE" w:rsidP="00E21ECE">
      <w:pPr>
        <w:spacing w:line="360" w:lineRule="auto"/>
        <w:jc w:val="both"/>
        <w:rPr>
          <w:rStyle w:val="Strong"/>
          <w:rFonts w:ascii="Times New Roman" w:hAnsi="Times New Roman" w:cs="Times New Roman"/>
          <w:b w:val="0"/>
          <w:sz w:val="24"/>
          <w:szCs w:val="24"/>
          <w:lang w:val="sr-Cyrl-RS"/>
        </w:rPr>
      </w:pPr>
      <w:r w:rsidRPr="00757AEB">
        <w:rPr>
          <w:rStyle w:val="Strong"/>
          <w:rFonts w:ascii="Times New Roman" w:hAnsi="Times New Roman" w:cs="Times New Roman"/>
          <w:b w:val="0"/>
          <w:sz w:val="24"/>
          <w:szCs w:val="24"/>
        </w:rPr>
        <w:t>- Логистичка подршка образовним институцијама односи се на разне видове помоћи које одељење пружа, без обзира да ли се ради о директној помоћи или преко неких других одељења и институција. Првенствено  се  мисли на пружање услуга у виду транспорта  за разне потребе образовних</w:t>
      </w:r>
      <w:r w:rsidRPr="00757AEB">
        <w:rPr>
          <w:rStyle w:val="Strong"/>
          <w:rFonts w:ascii="Times New Roman" w:hAnsi="Times New Roman" w:cs="Times New Roman"/>
          <w:b w:val="0"/>
          <w:sz w:val="24"/>
          <w:szCs w:val="24"/>
          <w:lang w:val="sr-Cyrl-RS"/>
        </w:rPr>
        <w:t xml:space="preserve"> и других</w:t>
      </w:r>
      <w:r w:rsidRPr="00757AEB">
        <w:rPr>
          <w:rStyle w:val="Strong"/>
          <w:rFonts w:ascii="Times New Roman" w:hAnsi="Times New Roman" w:cs="Times New Roman"/>
          <w:b w:val="0"/>
          <w:sz w:val="24"/>
          <w:szCs w:val="24"/>
        </w:rPr>
        <w:t xml:space="preserve"> институција (стручна усавршавања, радионице, семинари, такмичења…).</w:t>
      </w:r>
      <w:r w:rsidRPr="00757AEB">
        <w:rPr>
          <w:rStyle w:val="Strong"/>
          <w:rFonts w:ascii="Times New Roman" w:hAnsi="Times New Roman" w:cs="Times New Roman"/>
          <w:b w:val="0"/>
          <w:sz w:val="24"/>
          <w:szCs w:val="24"/>
          <w:lang w:val="sr-Cyrl-RS"/>
        </w:rPr>
        <w:t xml:space="preserve"> У сарадњи са возним парком на основу пристиглих захтева успешно су  реализована преко 1</w:t>
      </w:r>
      <w:r w:rsidRPr="00757AEB">
        <w:rPr>
          <w:rStyle w:val="Strong"/>
          <w:rFonts w:ascii="Times New Roman" w:hAnsi="Times New Roman" w:cs="Times New Roman"/>
          <w:b w:val="0"/>
          <w:sz w:val="24"/>
          <w:szCs w:val="24"/>
        </w:rPr>
        <w:t>1</w:t>
      </w:r>
      <w:r w:rsidRPr="00757AEB">
        <w:rPr>
          <w:rStyle w:val="Strong"/>
          <w:rFonts w:ascii="Times New Roman" w:hAnsi="Times New Roman" w:cs="Times New Roman"/>
          <w:b w:val="0"/>
          <w:sz w:val="24"/>
          <w:szCs w:val="24"/>
          <w:lang w:val="sr-Cyrl-RS"/>
        </w:rPr>
        <w:t>0 превоза како на територији, тако и ван територије Косова.</w:t>
      </w:r>
    </w:p>
    <w:p w14:paraId="59E5547D" w14:textId="7B48DDE2" w:rsidR="00E21ECE" w:rsidRPr="00757AEB" w:rsidRDefault="00E21ECE" w:rsidP="00E21ECE">
      <w:pPr>
        <w:spacing w:line="360" w:lineRule="auto"/>
        <w:jc w:val="both"/>
        <w:rPr>
          <w:rStyle w:val="Strong"/>
          <w:rFonts w:ascii="Times New Roman" w:hAnsi="Times New Roman" w:cs="Times New Roman"/>
          <w:b w:val="0"/>
          <w:sz w:val="24"/>
          <w:szCs w:val="24"/>
          <w:lang w:val="sr-Cyrl-RS"/>
        </w:rPr>
      </w:pPr>
      <w:r w:rsidRPr="00757AEB">
        <w:rPr>
          <w:rStyle w:val="Strong"/>
          <w:rFonts w:ascii="Times New Roman" w:hAnsi="Times New Roman" w:cs="Times New Roman"/>
          <w:b w:val="0"/>
          <w:sz w:val="24"/>
          <w:szCs w:val="24"/>
        </w:rPr>
        <w:t xml:space="preserve">- Уска сарадња са свим образовним институцијама на територији </w:t>
      </w:r>
      <w:r w:rsidR="00A43AE9">
        <w:rPr>
          <w:rStyle w:val="Strong"/>
          <w:rFonts w:ascii="Times New Roman" w:hAnsi="Times New Roman" w:cs="Times New Roman"/>
          <w:b w:val="0"/>
          <w:sz w:val="24"/>
          <w:szCs w:val="24"/>
          <w:lang w:val="sr-Cyrl-RS"/>
        </w:rPr>
        <w:t>о</w:t>
      </w:r>
      <w:r w:rsidRPr="00757AEB">
        <w:rPr>
          <w:rStyle w:val="Strong"/>
          <w:rFonts w:ascii="Times New Roman" w:hAnsi="Times New Roman" w:cs="Times New Roman"/>
          <w:b w:val="0"/>
          <w:sz w:val="24"/>
          <w:szCs w:val="24"/>
        </w:rPr>
        <w:t>пштине планирала  је и организацију многих других активности које су везане за  организацију важнијих дешавања од стране мањинских заједница, организација важнијих и значајних да</w:t>
      </w:r>
      <w:r w:rsidRPr="00757AEB">
        <w:rPr>
          <w:rStyle w:val="Strong"/>
          <w:rFonts w:ascii="Times New Roman" w:hAnsi="Times New Roman" w:cs="Times New Roman"/>
          <w:b w:val="0"/>
          <w:sz w:val="24"/>
          <w:szCs w:val="24"/>
          <w:lang w:val="sr-Cyrl-RS"/>
        </w:rPr>
        <w:t>тума</w:t>
      </w:r>
      <w:r w:rsidRPr="00757AEB">
        <w:rPr>
          <w:rStyle w:val="Strong"/>
          <w:rFonts w:ascii="Times New Roman" w:hAnsi="Times New Roman" w:cs="Times New Roman"/>
          <w:b w:val="0"/>
          <w:sz w:val="24"/>
          <w:szCs w:val="24"/>
        </w:rPr>
        <w:t>.</w:t>
      </w:r>
      <w:r w:rsidRPr="00757AEB">
        <w:rPr>
          <w:rStyle w:val="Strong"/>
          <w:rFonts w:ascii="Times New Roman" w:hAnsi="Times New Roman" w:cs="Times New Roman"/>
          <w:b w:val="0"/>
          <w:sz w:val="24"/>
          <w:szCs w:val="24"/>
          <w:lang w:val="sr-Cyrl-RS"/>
        </w:rPr>
        <w:t xml:space="preserve"> </w:t>
      </w:r>
    </w:p>
    <w:p w14:paraId="4DE72038" w14:textId="77777777" w:rsidR="00E21ECE" w:rsidRPr="00757AEB" w:rsidRDefault="00E21ECE" w:rsidP="00E21ECE">
      <w:pPr>
        <w:spacing w:line="360" w:lineRule="auto"/>
        <w:jc w:val="both"/>
        <w:rPr>
          <w:rStyle w:val="Strong"/>
          <w:rFonts w:ascii="Times New Roman" w:hAnsi="Times New Roman" w:cs="Times New Roman"/>
          <w:b w:val="0"/>
          <w:sz w:val="24"/>
          <w:szCs w:val="24"/>
          <w:lang w:val="sr-Cyrl-RS"/>
        </w:rPr>
      </w:pPr>
    </w:p>
    <w:p w14:paraId="36CBD1E5" w14:textId="77777777" w:rsidR="00E21ECE" w:rsidRPr="00757AEB" w:rsidRDefault="00E21ECE" w:rsidP="00E21ECE">
      <w:pPr>
        <w:spacing w:line="360" w:lineRule="auto"/>
        <w:jc w:val="both"/>
        <w:rPr>
          <w:rStyle w:val="Strong"/>
          <w:rFonts w:ascii="Times New Roman" w:hAnsi="Times New Roman" w:cs="Times New Roman"/>
          <w:b w:val="0"/>
          <w:bCs w:val="0"/>
          <w:sz w:val="24"/>
          <w:szCs w:val="24"/>
          <w:lang w:val="sr-Cyrl-RS"/>
        </w:rPr>
      </w:pPr>
      <w:r w:rsidRPr="00757AEB">
        <w:rPr>
          <w:rStyle w:val="Strong"/>
          <w:rFonts w:ascii="Times New Roman" w:hAnsi="Times New Roman" w:cs="Times New Roman"/>
          <w:b w:val="0"/>
          <w:sz w:val="24"/>
          <w:szCs w:val="24"/>
          <w:lang w:val="sr-Cyrl-RS"/>
        </w:rPr>
        <w:lastRenderedPageBreak/>
        <w:t>-Средином године завршене су припреме за СОБ-а за период 2024-2026, као и планирање буџета за фискалну 2024. годину.</w:t>
      </w:r>
    </w:p>
    <w:p w14:paraId="444017F5" w14:textId="77777777" w:rsidR="00E21ECE" w:rsidRPr="00757AEB" w:rsidRDefault="00E21ECE" w:rsidP="00E21ECE">
      <w:pPr>
        <w:spacing w:line="360" w:lineRule="auto"/>
        <w:jc w:val="both"/>
        <w:rPr>
          <w:rStyle w:val="Strong"/>
          <w:rFonts w:ascii="Times New Roman" w:hAnsi="Times New Roman" w:cs="Times New Roman"/>
          <w:b w:val="0"/>
          <w:bCs w:val="0"/>
          <w:sz w:val="24"/>
          <w:szCs w:val="24"/>
          <w:lang w:val="sr-Cyrl-RS"/>
        </w:rPr>
      </w:pPr>
      <w:r w:rsidRPr="00757AEB">
        <w:rPr>
          <w:rStyle w:val="Strong"/>
          <w:rFonts w:ascii="Times New Roman" w:hAnsi="Times New Roman" w:cs="Times New Roman"/>
          <w:b w:val="0"/>
          <w:sz w:val="24"/>
          <w:szCs w:val="24"/>
          <w:lang w:val="sr-Cyrl-RS"/>
        </w:rPr>
        <w:t>- Достављене су одређене количине огревног материјала Дому културе у Грачаници, Ромским образовним центрима у Грачаници и Преоцу, као и Електротехничкој школи у Сушици.</w:t>
      </w:r>
    </w:p>
    <w:p w14:paraId="69E3DCB5" w14:textId="77777777" w:rsidR="00E21ECE" w:rsidRPr="00757AEB" w:rsidRDefault="00E21ECE" w:rsidP="00E21ECE">
      <w:pPr>
        <w:spacing w:line="360" w:lineRule="auto"/>
        <w:jc w:val="both"/>
        <w:rPr>
          <w:rStyle w:val="Strong"/>
          <w:rFonts w:ascii="Times New Roman" w:hAnsi="Times New Roman" w:cs="Times New Roman"/>
          <w:b w:val="0"/>
          <w:bCs w:val="0"/>
          <w:sz w:val="24"/>
          <w:szCs w:val="24"/>
          <w:lang w:val="sr-Cyrl-RS"/>
        </w:rPr>
      </w:pPr>
      <w:r w:rsidRPr="00757AEB">
        <w:rPr>
          <w:rStyle w:val="Strong"/>
          <w:rFonts w:ascii="Times New Roman" w:hAnsi="Times New Roman" w:cs="Times New Roman"/>
          <w:b w:val="0"/>
          <w:sz w:val="24"/>
          <w:szCs w:val="24"/>
          <w:lang w:val="sr-Cyrl-RS"/>
        </w:rPr>
        <w:t>- Извршена је дезинфекција, дезинсекција и дератизација свих предшколских установа, Средњошколског центра и појединих основних школа.</w:t>
      </w:r>
    </w:p>
    <w:p w14:paraId="6596E943" w14:textId="77777777" w:rsidR="00E21ECE" w:rsidRPr="00757AEB" w:rsidRDefault="00E21ECE" w:rsidP="00E21ECE">
      <w:pPr>
        <w:spacing w:line="360" w:lineRule="auto"/>
        <w:jc w:val="both"/>
        <w:rPr>
          <w:rStyle w:val="Strong"/>
          <w:rFonts w:ascii="Times New Roman" w:hAnsi="Times New Roman" w:cs="Times New Roman"/>
          <w:b w:val="0"/>
          <w:bCs w:val="0"/>
          <w:sz w:val="24"/>
          <w:szCs w:val="24"/>
          <w:lang w:val="sr-Cyrl-RS"/>
        </w:rPr>
      </w:pPr>
      <w:r w:rsidRPr="00757AEB">
        <w:rPr>
          <w:rStyle w:val="Strong"/>
          <w:rFonts w:ascii="Times New Roman" w:hAnsi="Times New Roman" w:cs="Times New Roman"/>
          <w:b w:val="0"/>
          <w:sz w:val="24"/>
          <w:szCs w:val="24"/>
          <w:lang w:val="sr-Cyrl-RS"/>
        </w:rPr>
        <w:t xml:space="preserve">-У току су процедуре везна за набавку школског инвентара, набавку таблет рачунара и набавку ИТ опреме. </w:t>
      </w:r>
    </w:p>
    <w:p w14:paraId="60B24DDC" w14:textId="77806C61" w:rsidR="00E21ECE" w:rsidRPr="00757AEB" w:rsidRDefault="00E21ECE" w:rsidP="00E21ECE">
      <w:pPr>
        <w:spacing w:line="360" w:lineRule="auto"/>
        <w:jc w:val="both"/>
        <w:rPr>
          <w:rStyle w:val="Strong"/>
          <w:rFonts w:ascii="Times New Roman" w:hAnsi="Times New Roman" w:cs="Times New Roman"/>
          <w:b w:val="0"/>
          <w:bCs w:val="0"/>
          <w:sz w:val="24"/>
          <w:szCs w:val="24"/>
          <w:lang w:val="sr-Cyrl-RS"/>
        </w:rPr>
      </w:pPr>
      <w:r w:rsidRPr="00757AEB">
        <w:rPr>
          <w:rStyle w:val="Strong"/>
          <w:rFonts w:ascii="Times New Roman" w:hAnsi="Times New Roman" w:cs="Times New Roman"/>
          <w:b w:val="0"/>
          <w:sz w:val="24"/>
          <w:szCs w:val="24"/>
        </w:rPr>
        <w:t xml:space="preserve">- У више наврата су скупштински органи потраживали информације из </w:t>
      </w:r>
      <w:r w:rsidRPr="00757AEB">
        <w:rPr>
          <w:rStyle w:val="Strong"/>
          <w:rFonts w:ascii="Times New Roman" w:hAnsi="Times New Roman" w:cs="Times New Roman"/>
          <w:b w:val="0"/>
          <w:sz w:val="24"/>
          <w:szCs w:val="24"/>
          <w:lang w:val="sr-Cyrl-RS"/>
        </w:rPr>
        <w:t>О</w:t>
      </w:r>
      <w:r w:rsidRPr="00757AEB">
        <w:rPr>
          <w:rStyle w:val="Strong"/>
          <w:rFonts w:ascii="Times New Roman" w:hAnsi="Times New Roman" w:cs="Times New Roman"/>
          <w:b w:val="0"/>
          <w:sz w:val="24"/>
          <w:szCs w:val="24"/>
        </w:rPr>
        <w:t>дељења за образовање и културу. На ове захтеве  наше одељење</w:t>
      </w:r>
      <w:r w:rsidRPr="00757AEB">
        <w:rPr>
          <w:rStyle w:val="Strong"/>
          <w:rFonts w:ascii="Times New Roman" w:hAnsi="Times New Roman" w:cs="Times New Roman"/>
          <w:b w:val="0"/>
          <w:sz w:val="24"/>
          <w:szCs w:val="24"/>
          <w:lang w:val="sr-Cyrl-RS"/>
        </w:rPr>
        <w:t xml:space="preserve"> је</w:t>
      </w:r>
      <w:r w:rsidRPr="00757AEB">
        <w:rPr>
          <w:rStyle w:val="Strong"/>
          <w:rFonts w:ascii="Times New Roman" w:hAnsi="Times New Roman" w:cs="Times New Roman"/>
          <w:b w:val="0"/>
          <w:sz w:val="24"/>
          <w:szCs w:val="24"/>
        </w:rPr>
        <w:t xml:space="preserve"> правовремено </w:t>
      </w:r>
      <w:r w:rsidRPr="00757AEB">
        <w:rPr>
          <w:rStyle w:val="Strong"/>
          <w:rFonts w:ascii="Times New Roman" w:hAnsi="Times New Roman" w:cs="Times New Roman"/>
          <w:b w:val="0"/>
          <w:sz w:val="24"/>
          <w:szCs w:val="24"/>
          <w:lang w:val="sr-Cyrl-RS"/>
        </w:rPr>
        <w:t>пружало тражене информације. Н</w:t>
      </w:r>
      <w:r w:rsidRPr="00757AEB">
        <w:rPr>
          <w:rStyle w:val="Strong"/>
          <w:rFonts w:ascii="Times New Roman" w:hAnsi="Times New Roman" w:cs="Times New Roman"/>
          <w:b w:val="0"/>
          <w:sz w:val="24"/>
          <w:szCs w:val="24"/>
        </w:rPr>
        <w:t xml:space="preserve">ајчешће су се </w:t>
      </w:r>
      <w:r w:rsidRPr="00757AEB">
        <w:rPr>
          <w:rStyle w:val="Strong"/>
          <w:rFonts w:ascii="Times New Roman" w:hAnsi="Times New Roman" w:cs="Times New Roman"/>
          <w:b w:val="0"/>
          <w:sz w:val="24"/>
          <w:szCs w:val="24"/>
          <w:lang w:val="sr-Cyrl-RS"/>
        </w:rPr>
        <w:t xml:space="preserve">подаци </w:t>
      </w:r>
      <w:r w:rsidRPr="00757AEB">
        <w:rPr>
          <w:rStyle w:val="Strong"/>
          <w:rFonts w:ascii="Times New Roman" w:hAnsi="Times New Roman" w:cs="Times New Roman"/>
          <w:b w:val="0"/>
          <w:sz w:val="24"/>
          <w:szCs w:val="24"/>
        </w:rPr>
        <w:t xml:space="preserve">односили на образовно васпитни процес и снабдевеност институција огревним </w:t>
      </w:r>
      <w:r w:rsidRPr="00757AEB">
        <w:rPr>
          <w:rStyle w:val="Strong"/>
          <w:rFonts w:ascii="Times New Roman" w:hAnsi="Times New Roman" w:cs="Times New Roman"/>
          <w:b w:val="0"/>
          <w:sz w:val="24"/>
          <w:szCs w:val="24"/>
          <w:lang w:val="sr-Cyrl-RS"/>
        </w:rPr>
        <w:t>материјалом и тренутном безбедносном ситуацијом</w:t>
      </w:r>
      <w:r w:rsidRPr="00757AEB">
        <w:rPr>
          <w:rStyle w:val="Strong"/>
          <w:rFonts w:ascii="Times New Roman" w:hAnsi="Times New Roman" w:cs="Times New Roman"/>
          <w:b w:val="0"/>
          <w:sz w:val="24"/>
          <w:szCs w:val="24"/>
        </w:rPr>
        <w:t>.</w:t>
      </w:r>
      <w:r w:rsidRPr="00757AEB">
        <w:rPr>
          <w:rStyle w:val="Strong"/>
          <w:rFonts w:ascii="Times New Roman" w:hAnsi="Times New Roman" w:cs="Times New Roman"/>
          <w:b w:val="0"/>
          <w:sz w:val="24"/>
          <w:szCs w:val="24"/>
          <w:lang w:val="sr-Cyrl-RS"/>
        </w:rPr>
        <w:t xml:space="preserve"> </w:t>
      </w:r>
    </w:p>
    <w:p w14:paraId="4AAF20DF" w14:textId="14CAB14A" w:rsidR="00E21ECE" w:rsidRPr="004E42AE" w:rsidRDefault="00E21ECE" w:rsidP="00E21ECE">
      <w:pPr>
        <w:spacing w:line="360" w:lineRule="auto"/>
        <w:jc w:val="both"/>
        <w:rPr>
          <w:rStyle w:val="Strong"/>
          <w:rFonts w:ascii="Times New Roman" w:hAnsi="Times New Roman" w:cs="Times New Roman"/>
          <w:b w:val="0"/>
          <w:bCs w:val="0"/>
          <w:sz w:val="24"/>
          <w:szCs w:val="24"/>
        </w:rPr>
      </w:pPr>
      <w:r w:rsidRPr="004E42AE">
        <w:rPr>
          <w:rFonts w:ascii="Times New Roman" w:hAnsi="Times New Roman" w:cs="Times New Roman"/>
          <w:sz w:val="24"/>
          <w:szCs w:val="24"/>
        </w:rPr>
        <w:t xml:space="preserve">- </w:t>
      </w:r>
      <w:r w:rsidRPr="004E42AE">
        <w:rPr>
          <w:rFonts w:ascii="Times New Roman" w:hAnsi="Times New Roman" w:cs="Times New Roman"/>
          <w:sz w:val="24"/>
          <w:szCs w:val="24"/>
          <w:lang w:val="sr-Cyrl-RS"/>
        </w:rPr>
        <w:t xml:space="preserve">С обзиром на то да Дирекција за омладину и спорт нема свој буџет, Дирекција за образовање и културу потпомогла је превоз чланова локалних спортских клубова и школа на турнире и такмичења, као и плаћање </w:t>
      </w:r>
      <w:r w:rsidRPr="004E42AE">
        <w:rPr>
          <w:rFonts w:ascii="Times New Roman" w:hAnsi="Times New Roman" w:cs="Times New Roman"/>
          <w:sz w:val="24"/>
          <w:szCs w:val="24"/>
          <w:lang w:val="ru-RU"/>
        </w:rPr>
        <w:t>комуналних трошкова за спортске хале и полигоне.</w:t>
      </w:r>
    </w:p>
    <w:p w14:paraId="3B8CF124" w14:textId="77777777" w:rsidR="00E21ECE" w:rsidRPr="004E42AE" w:rsidRDefault="00E21ECE" w:rsidP="00E21ECE">
      <w:pPr>
        <w:tabs>
          <w:tab w:val="left" w:pos="270"/>
        </w:tabs>
        <w:spacing w:line="360" w:lineRule="auto"/>
        <w:jc w:val="both"/>
        <w:rPr>
          <w:rFonts w:ascii="Times New Roman" w:hAnsi="Times New Roman" w:cs="Times New Roman"/>
          <w:sz w:val="24"/>
          <w:szCs w:val="24"/>
          <w:lang w:val="ru-RU"/>
        </w:rPr>
      </w:pPr>
      <w:r w:rsidRPr="004E42AE">
        <w:rPr>
          <w:rFonts w:ascii="Times New Roman" w:eastAsia="MS Mincho" w:hAnsi="Times New Roman" w:cs="Times New Roman"/>
          <w:bCs/>
          <w:sz w:val="24"/>
          <w:szCs w:val="24"/>
          <w:lang w:val="sq-AL"/>
        </w:rPr>
        <w:t>Сектор за културу, општинске Дирекције за образовање</w:t>
      </w:r>
      <w:r w:rsidRPr="004E42AE">
        <w:rPr>
          <w:rFonts w:ascii="Times New Roman" w:eastAsia="MS Mincho" w:hAnsi="Times New Roman" w:cs="Times New Roman"/>
          <w:bCs/>
          <w:sz w:val="24"/>
          <w:szCs w:val="24"/>
          <w:lang w:val="sr-Cyrl-RS"/>
        </w:rPr>
        <w:t xml:space="preserve"> и</w:t>
      </w:r>
      <w:r w:rsidRPr="004E42AE">
        <w:rPr>
          <w:rFonts w:ascii="Times New Roman" w:eastAsia="MS Mincho" w:hAnsi="Times New Roman" w:cs="Times New Roman"/>
          <w:bCs/>
          <w:sz w:val="24"/>
          <w:szCs w:val="24"/>
          <w:lang w:val="sq-AL"/>
        </w:rPr>
        <w:t xml:space="preserve"> културу</w:t>
      </w:r>
      <w:r w:rsidRPr="004E42AE">
        <w:rPr>
          <w:rFonts w:ascii="Times New Roman" w:eastAsia="MS Mincho" w:hAnsi="Times New Roman" w:cs="Times New Roman"/>
          <w:bCs/>
          <w:sz w:val="24"/>
          <w:szCs w:val="24"/>
          <w:lang w:val="sr-Cyrl-RS"/>
        </w:rPr>
        <w:t xml:space="preserve"> </w:t>
      </w:r>
      <w:r w:rsidRPr="004E42AE">
        <w:rPr>
          <w:rFonts w:ascii="Times New Roman" w:eastAsia="MS Mincho" w:hAnsi="Times New Roman" w:cs="Times New Roman"/>
          <w:bCs/>
          <w:sz w:val="24"/>
          <w:szCs w:val="24"/>
          <w:lang w:val="sq-AL"/>
        </w:rPr>
        <w:t>имао је задатак, да надгледа</w:t>
      </w:r>
      <w:r w:rsidRPr="004E42AE">
        <w:rPr>
          <w:rFonts w:ascii="Times New Roman" w:eastAsia="MS Mincho" w:hAnsi="Times New Roman" w:cs="Times New Roman"/>
          <w:bCs/>
          <w:sz w:val="24"/>
          <w:szCs w:val="24"/>
          <w:lang w:val="sr-Cyrl-RS"/>
        </w:rPr>
        <w:t xml:space="preserve"> и потпомаже</w:t>
      </w:r>
      <w:r w:rsidRPr="004E42AE">
        <w:rPr>
          <w:rFonts w:ascii="Times New Roman" w:eastAsia="MS Mincho" w:hAnsi="Times New Roman" w:cs="Times New Roman"/>
          <w:bCs/>
          <w:sz w:val="24"/>
          <w:szCs w:val="24"/>
          <w:lang w:val="sq-AL"/>
        </w:rPr>
        <w:t xml:space="preserve"> све активности везане за област културе.</w:t>
      </w:r>
      <w:r w:rsidRPr="004E42AE">
        <w:rPr>
          <w:rFonts w:ascii="Times New Roman" w:eastAsia="MS Mincho" w:hAnsi="Times New Roman" w:cs="Times New Roman"/>
          <w:bCs/>
          <w:sz w:val="24"/>
          <w:szCs w:val="24"/>
          <w:lang w:val="sr-Cyrl-RS"/>
        </w:rPr>
        <w:t xml:space="preserve"> </w:t>
      </w:r>
    </w:p>
    <w:p w14:paraId="290BBBA9" w14:textId="77777777" w:rsidR="00E21ECE" w:rsidRPr="004E42AE" w:rsidRDefault="00E21ECE" w:rsidP="00E21ECE">
      <w:pPr>
        <w:spacing w:line="360" w:lineRule="auto"/>
        <w:jc w:val="both"/>
        <w:rPr>
          <w:rFonts w:ascii="Times New Roman" w:hAnsi="Times New Roman" w:cs="Times New Roman"/>
          <w:sz w:val="24"/>
          <w:szCs w:val="24"/>
          <w:lang w:val="sr-Cyrl-RS"/>
        </w:rPr>
      </w:pPr>
      <w:r w:rsidRPr="004E42AE">
        <w:rPr>
          <w:rFonts w:ascii="Times New Roman" w:hAnsi="Times New Roman" w:cs="Times New Roman"/>
          <w:sz w:val="24"/>
          <w:szCs w:val="24"/>
          <w:lang w:val="sr-Latn-RS"/>
        </w:rPr>
        <w:t>-</w:t>
      </w:r>
      <w:r w:rsidRPr="004E42AE">
        <w:rPr>
          <w:rFonts w:ascii="Times New Roman" w:hAnsi="Times New Roman" w:cs="Times New Roman"/>
          <w:sz w:val="24"/>
          <w:szCs w:val="24"/>
          <w:lang w:val="sr-Cyrl-RS"/>
        </w:rPr>
        <w:t xml:space="preserve">На територији Општине Грачаница постоје девет домова културе. </w:t>
      </w:r>
      <w:r w:rsidRPr="004E42AE">
        <w:rPr>
          <w:rFonts w:ascii="Times New Roman" w:hAnsi="Times New Roman" w:cs="Times New Roman"/>
          <w:sz w:val="24"/>
          <w:szCs w:val="24"/>
          <w:lang w:val="ru-RU"/>
        </w:rPr>
        <w:t>Као једну од најредовнијих активности сектора за културу је редован пријем захтева за плаћање рачуна за воду и електричну енергију од стране установа културе, кој</w:t>
      </w:r>
      <w:r w:rsidRPr="004E42AE">
        <w:rPr>
          <w:rFonts w:ascii="Times New Roman" w:hAnsi="Times New Roman" w:cs="Times New Roman"/>
          <w:sz w:val="24"/>
          <w:szCs w:val="24"/>
          <w:lang w:val="sr-Cyrl-RS"/>
        </w:rPr>
        <w:t>и</w:t>
      </w:r>
      <w:r w:rsidRPr="004E42AE">
        <w:rPr>
          <w:rFonts w:ascii="Times New Roman" w:hAnsi="Times New Roman" w:cs="Times New Roman"/>
          <w:sz w:val="24"/>
          <w:szCs w:val="24"/>
          <w:lang w:val="ru-RU"/>
        </w:rPr>
        <w:t xml:space="preserve"> функционишу на територији </w:t>
      </w:r>
      <w:r w:rsidRPr="004E42AE">
        <w:rPr>
          <w:rFonts w:ascii="Times New Roman" w:hAnsi="Times New Roman" w:cs="Times New Roman"/>
          <w:sz w:val="24"/>
          <w:szCs w:val="24"/>
        </w:rPr>
        <w:t>o</w:t>
      </w:r>
      <w:r w:rsidRPr="004E42AE">
        <w:rPr>
          <w:rFonts w:ascii="Times New Roman" w:hAnsi="Times New Roman" w:cs="Times New Roman"/>
          <w:sz w:val="24"/>
          <w:szCs w:val="24"/>
          <w:lang w:val="ru-RU"/>
        </w:rPr>
        <w:t>пштине Грачаница.</w:t>
      </w:r>
      <w:r w:rsidRPr="004E42AE">
        <w:rPr>
          <w:rFonts w:ascii="Times New Roman" w:hAnsi="Times New Roman" w:cs="Times New Roman"/>
          <w:sz w:val="24"/>
          <w:szCs w:val="24"/>
        </w:rPr>
        <w:t xml:space="preserve"> </w:t>
      </w:r>
    </w:p>
    <w:p w14:paraId="422B041B" w14:textId="77777777" w:rsidR="00E21ECE" w:rsidRPr="004E42AE" w:rsidRDefault="00E21ECE" w:rsidP="00E21ECE">
      <w:pPr>
        <w:spacing w:line="360" w:lineRule="auto"/>
        <w:jc w:val="both"/>
        <w:rPr>
          <w:rFonts w:ascii="Times New Roman" w:hAnsi="Times New Roman" w:cs="Times New Roman"/>
          <w:color w:val="000000"/>
          <w:sz w:val="24"/>
          <w:szCs w:val="24"/>
          <w:lang w:val="ru-RU"/>
        </w:rPr>
      </w:pPr>
      <w:r w:rsidRPr="004E42AE">
        <w:rPr>
          <w:rFonts w:ascii="Times New Roman" w:hAnsi="Times New Roman" w:cs="Times New Roman"/>
          <w:color w:val="000000"/>
          <w:sz w:val="24"/>
          <w:szCs w:val="24"/>
          <w:lang w:val="sr-Latn-RS"/>
        </w:rPr>
        <w:t>-</w:t>
      </w:r>
      <w:r w:rsidRPr="004E42AE">
        <w:rPr>
          <w:rFonts w:ascii="Times New Roman" w:hAnsi="Times New Roman" w:cs="Times New Roman"/>
          <w:color w:val="000000"/>
          <w:sz w:val="24"/>
          <w:szCs w:val="24"/>
          <w:lang w:val="sr-Cyrl-RS"/>
        </w:rPr>
        <w:t xml:space="preserve"> </w:t>
      </w:r>
      <w:r w:rsidRPr="004E42AE">
        <w:rPr>
          <w:rFonts w:ascii="Times New Roman" w:hAnsi="Times New Roman" w:cs="Times New Roman"/>
          <w:color w:val="000000"/>
          <w:sz w:val="24"/>
          <w:szCs w:val="24"/>
          <w:lang w:val="ru-RU"/>
        </w:rPr>
        <w:t>Установама културе је у неколико наврата достављан и к</w:t>
      </w:r>
      <w:r w:rsidRPr="004E42AE">
        <w:rPr>
          <w:rFonts w:ascii="Times New Roman" w:hAnsi="Times New Roman" w:cs="Times New Roman"/>
          <w:color w:val="000000"/>
          <w:sz w:val="24"/>
          <w:szCs w:val="24"/>
        </w:rPr>
        <w:t>a</w:t>
      </w:r>
      <w:r w:rsidRPr="004E42AE">
        <w:rPr>
          <w:rFonts w:ascii="Times New Roman" w:hAnsi="Times New Roman" w:cs="Times New Roman"/>
          <w:color w:val="000000"/>
          <w:sz w:val="24"/>
          <w:szCs w:val="24"/>
          <w:lang w:val="ru-RU"/>
        </w:rPr>
        <w:t>нц</w:t>
      </w:r>
      <w:r w:rsidRPr="004E42AE">
        <w:rPr>
          <w:rFonts w:ascii="Times New Roman" w:hAnsi="Times New Roman" w:cs="Times New Roman"/>
          <w:color w:val="000000"/>
          <w:sz w:val="24"/>
          <w:szCs w:val="24"/>
        </w:rPr>
        <w:t>e</w:t>
      </w:r>
      <w:r w:rsidRPr="004E42AE">
        <w:rPr>
          <w:rFonts w:ascii="Times New Roman" w:hAnsi="Times New Roman" w:cs="Times New Roman"/>
          <w:color w:val="000000"/>
          <w:sz w:val="24"/>
          <w:szCs w:val="24"/>
          <w:lang w:val="ru-RU"/>
        </w:rPr>
        <w:t>л</w:t>
      </w:r>
      <w:r w:rsidRPr="004E42AE">
        <w:rPr>
          <w:rFonts w:ascii="Times New Roman" w:hAnsi="Times New Roman" w:cs="Times New Roman"/>
          <w:color w:val="000000"/>
          <w:sz w:val="24"/>
          <w:szCs w:val="24"/>
        </w:rPr>
        <w:t>a</w:t>
      </w:r>
      <w:r w:rsidRPr="004E42AE">
        <w:rPr>
          <w:rFonts w:ascii="Times New Roman" w:hAnsi="Times New Roman" w:cs="Times New Roman"/>
          <w:color w:val="000000"/>
          <w:sz w:val="24"/>
          <w:szCs w:val="24"/>
          <w:lang w:val="ru-RU"/>
        </w:rPr>
        <w:t>ри</w:t>
      </w:r>
      <w:r w:rsidRPr="004E42AE">
        <w:rPr>
          <w:rFonts w:ascii="Times New Roman" w:hAnsi="Times New Roman" w:cs="Times New Roman"/>
          <w:color w:val="000000"/>
          <w:sz w:val="24"/>
          <w:szCs w:val="24"/>
        </w:rPr>
        <w:t>j</w:t>
      </w:r>
      <w:r w:rsidRPr="004E42AE">
        <w:rPr>
          <w:rFonts w:ascii="Times New Roman" w:hAnsi="Times New Roman" w:cs="Times New Roman"/>
          <w:color w:val="000000"/>
          <w:sz w:val="24"/>
          <w:szCs w:val="24"/>
          <w:lang w:val="ru-RU"/>
        </w:rPr>
        <w:t>ски м</w:t>
      </w:r>
      <w:r w:rsidRPr="004E42AE">
        <w:rPr>
          <w:rFonts w:ascii="Times New Roman" w:hAnsi="Times New Roman" w:cs="Times New Roman"/>
          <w:color w:val="000000"/>
          <w:sz w:val="24"/>
          <w:szCs w:val="24"/>
        </w:rPr>
        <w:t>a</w:t>
      </w:r>
      <w:r w:rsidRPr="004E42AE">
        <w:rPr>
          <w:rFonts w:ascii="Times New Roman" w:hAnsi="Times New Roman" w:cs="Times New Roman"/>
          <w:color w:val="000000"/>
          <w:sz w:val="24"/>
          <w:szCs w:val="24"/>
          <w:lang w:val="ru-RU"/>
        </w:rPr>
        <w:t>т</w:t>
      </w:r>
      <w:r w:rsidRPr="004E42AE">
        <w:rPr>
          <w:rFonts w:ascii="Times New Roman" w:hAnsi="Times New Roman" w:cs="Times New Roman"/>
          <w:color w:val="000000"/>
          <w:sz w:val="24"/>
          <w:szCs w:val="24"/>
        </w:rPr>
        <w:t>e</w:t>
      </w:r>
      <w:r w:rsidRPr="004E42AE">
        <w:rPr>
          <w:rFonts w:ascii="Times New Roman" w:hAnsi="Times New Roman" w:cs="Times New Roman"/>
          <w:color w:val="000000"/>
          <w:sz w:val="24"/>
          <w:szCs w:val="24"/>
          <w:lang w:val="ru-RU"/>
        </w:rPr>
        <w:t>ри</w:t>
      </w:r>
      <w:r w:rsidRPr="004E42AE">
        <w:rPr>
          <w:rFonts w:ascii="Times New Roman" w:hAnsi="Times New Roman" w:cs="Times New Roman"/>
          <w:color w:val="000000"/>
          <w:sz w:val="24"/>
          <w:szCs w:val="24"/>
        </w:rPr>
        <w:t>ja</w:t>
      </w:r>
      <w:r w:rsidRPr="004E42AE">
        <w:rPr>
          <w:rFonts w:ascii="Times New Roman" w:hAnsi="Times New Roman" w:cs="Times New Roman"/>
          <w:color w:val="000000"/>
          <w:sz w:val="24"/>
          <w:szCs w:val="24"/>
          <w:lang w:val="ru-RU"/>
        </w:rPr>
        <w:t>л, н</w:t>
      </w:r>
      <w:r w:rsidRPr="004E42AE">
        <w:rPr>
          <w:rFonts w:ascii="Times New Roman" w:hAnsi="Times New Roman" w:cs="Times New Roman"/>
          <w:color w:val="000000"/>
          <w:sz w:val="24"/>
          <w:szCs w:val="24"/>
        </w:rPr>
        <w:t>eo</w:t>
      </w:r>
      <w:r w:rsidRPr="004E42AE">
        <w:rPr>
          <w:rFonts w:ascii="Times New Roman" w:hAnsi="Times New Roman" w:cs="Times New Roman"/>
          <w:color w:val="000000"/>
          <w:sz w:val="24"/>
          <w:szCs w:val="24"/>
          <w:lang w:val="ru-RU"/>
        </w:rPr>
        <w:t>пх</w:t>
      </w:r>
      <w:r w:rsidRPr="004E42AE">
        <w:rPr>
          <w:rFonts w:ascii="Times New Roman" w:hAnsi="Times New Roman" w:cs="Times New Roman"/>
          <w:color w:val="000000"/>
          <w:sz w:val="24"/>
          <w:szCs w:val="24"/>
        </w:rPr>
        <w:t>o</w:t>
      </w:r>
      <w:r w:rsidRPr="004E42AE">
        <w:rPr>
          <w:rFonts w:ascii="Times New Roman" w:hAnsi="Times New Roman" w:cs="Times New Roman"/>
          <w:color w:val="000000"/>
          <w:sz w:val="24"/>
          <w:szCs w:val="24"/>
          <w:lang w:val="ru-RU"/>
        </w:rPr>
        <w:t>д</w:t>
      </w:r>
      <w:r w:rsidRPr="004E42AE">
        <w:rPr>
          <w:rFonts w:ascii="Times New Roman" w:hAnsi="Times New Roman" w:cs="Times New Roman"/>
          <w:color w:val="000000"/>
          <w:sz w:val="24"/>
          <w:szCs w:val="24"/>
        </w:rPr>
        <w:t>a</w:t>
      </w:r>
      <w:r w:rsidRPr="004E42AE">
        <w:rPr>
          <w:rFonts w:ascii="Times New Roman" w:hAnsi="Times New Roman" w:cs="Times New Roman"/>
          <w:color w:val="000000"/>
          <w:sz w:val="24"/>
          <w:szCs w:val="24"/>
          <w:lang w:val="ru-RU"/>
        </w:rPr>
        <w:t>н з</w:t>
      </w:r>
      <w:r w:rsidRPr="004E42AE">
        <w:rPr>
          <w:rFonts w:ascii="Times New Roman" w:hAnsi="Times New Roman" w:cs="Times New Roman"/>
          <w:color w:val="000000"/>
          <w:sz w:val="24"/>
          <w:szCs w:val="24"/>
        </w:rPr>
        <w:t>a</w:t>
      </w:r>
      <w:r w:rsidRPr="004E42AE">
        <w:rPr>
          <w:rFonts w:ascii="Times New Roman" w:hAnsi="Times New Roman" w:cs="Times New Roman"/>
          <w:color w:val="000000"/>
          <w:sz w:val="24"/>
          <w:szCs w:val="24"/>
          <w:lang w:val="ru-RU"/>
        </w:rPr>
        <w:t xml:space="preserve"> св</w:t>
      </w:r>
      <w:r w:rsidRPr="004E42AE">
        <w:rPr>
          <w:rFonts w:ascii="Times New Roman" w:hAnsi="Times New Roman" w:cs="Times New Roman"/>
          <w:color w:val="000000"/>
          <w:sz w:val="24"/>
          <w:szCs w:val="24"/>
        </w:rPr>
        <w:t>a</w:t>
      </w:r>
      <w:r w:rsidRPr="004E42AE">
        <w:rPr>
          <w:rFonts w:ascii="Times New Roman" w:hAnsi="Times New Roman" w:cs="Times New Roman"/>
          <w:color w:val="000000"/>
          <w:sz w:val="24"/>
          <w:szCs w:val="24"/>
          <w:lang w:val="ru-RU"/>
        </w:rPr>
        <w:t>к</w:t>
      </w:r>
      <w:r w:rsidRPr="004E42AE">
        <w:rPr>
          <w:rFonts w:ascii="Times New Roman" w:hAnsi="Times New Roman" w:cs="Times New Roman"/>
          <w:color w:val="000000"/>
          <w:sz w:val="24"/>
          <w:szCs w:val="24"/>
        </w:rPr>
        <w:t>o</w:t>
      </w:r>
      <w:r w:rsidRPr="004E42AE">
        <w:rPr>
          <w:rFonts w:ascii="Times New Roman" w:hAnsi="Times New Roman" w:cs="Times New Roman"/>
          <w:color w:val="000000"/>
          <w:sz w:val="24"/>
          <w:szCs w:val="24"/>
          <w:lang w:val="ru-RU"/>
        </w:rPr>
        <w:t>дн</w:t>
      </w:r>
      <w:r w:rsidRPr="004E42AE">
        <w:rPr>
          <w:rFonts w:ascii="Times New Roman" w:hAnsi="Times New Roman" w:cs="Times New Roman"/>
          <w:color w:val="000000"/>
          <w:sz w:val="24"/>
          <w:szCs w:val="24"/>
        </w:rPr>
        <w:t>e</w:t>
      </w:r>
      <w:r w:rsidRPr="004E42AE">
        <w:rPr>
          <w:rFonts w:ascii="Times New Roman" w:hAnsi="Times New Roman" w:cs="Times New Roman"/>
          <w:color w:val="000000"/>
          <w:sz w:val="24"/>
          <w:szCs w:val="24"/>
          <w:lang w:val="ru-RU"/>
        </w:rPr>
        <w:t>вн</w:t>
      </w:r>
      <w:r w:rsidRPr="004E42AE">
        <w:rPr>
          <w:rFonts w:ascii="Times New Roman" w:hAnsi="Times New Roman" w:cs="Times New Roman"/>
          <w:color w:val="000000"/>
          <w:sz w:val="24"/>
          <w:szCs w:val="24"/>
        </w:rPr>
        <w:t>o</w:t>
      </w:r>
      <w:r w:rsidRPr="004E42AE">
        <w:rPr>
          <w:rFonts w:ascii="Times New Roman" w:hAnsi="Times New Roman" w:cs="Times New Roman"/>
          <w:color w:val="000000"/>
          <w:sz w:val="24"/>
          <w:szCs w:val="24"/>
          <w:lang w:val="ru-RU"/>
        </w:rPr>
        <w:t xml:space="preserve"> функци</w:t>
      </w:r>
      <w:r w:rsidRPr="004E42AE">
        <w:rPr>
          <w:rFonts w:ascii="Times New Roman" w:hAnsi="Times New Roman" w:cs="Times New Roman"/>
          <w:color w:val="000000"/>
          <w:sz w:val="24"/>
          <w:szCs w:val="24"/>
        </w:rPr>
        <w:t>o</w:t>
      </w:r>
      <w:r w:rsidRPr="004E42AE">
        <w:rPr>
          <w:rFonts w:ascii="Times New Roman" w:hAnsi="Times New Roman" w:cs="Times New Roman"/>
          <w:color w:val="000000"/>
          <w:sz w:val="24"/>
          <w:szCs w:val="24"/>
          <w:lang w:val="ru-RU"/>
        </w:rPr>
        <w:t>нис</w:t>
      </w:r>
      <w:r w:rsidRPr="004E42AE">
        <w:rPr>
          <w:rFonts w:ascii="Times New Roman" w:hAnsi="Times New Roman" w:cs="Times New Roman"/>
          <w:color w:val="000000"/>
          <w:sz w:val="24"/>
          <w:szCs w:val="24"/>
        </w:rPr>
        <w:t>a</w:t>
      </w:r>
      <w:r w:rsidRPr="004E42AE">
        <w:rPr>
          <w:rFonts w:ascii="Times New Roman" w:hAnsi="Times New Roman" w:cs="Times New Roman"/>
          <w:color w:val="000000"/>
          <w:sz w:val="24"/>
          <w:szCs w:val="24"/>
          <w:lang w:val="ru-RU"/>
        </w:rPr>
        <w:t>њ</w:t>
      </w:r>
      <w:r w:rsidRPr="004E42AE">
        <w:rPr>
          <w:rFonts w:ascii="Times New Roman" w:hAnsi="Times New Roman" w:cs="Times New Roman"/>
          <w:color w:val="000000"/>
          <w:sz w:val="24"/>
          <w:szCs w:val="24"/>
        </w:rPr>
        <w:t>e</w:t>
      </w:r>
      <w:r w:rsidRPr="004E42AE">
        <w:rPr>
          <w:rFonts w:ascii="Times New Roman" w:hAnsi="Times New Roman" w:cs="Times New Roman"/>
          <w:color w:val="000000"/>
          <w:sz w:val="24"/>
          <w:szCs w:val="24"/>
          <w:lang w:val="ru-RU"/>
        </w:rPr>
        <w:t>.</w:t>
      </w:r>
      <w:r w:rsidRPr="004E42AE">
        <w:rPr>
          <w:rFonts w:ascii="Times New Roman" w:hAnsi="Times New Roman" w:cs="Times New Roman"/>
          <w:bCs/>
          <w:color w:val="000000"/>
          <w:sz w:val="24"/>
          <w:szCs w:val="24"/>
          <w:lang w:val="ru-RU"/>
        </w:rPr>
        <w:t xml:space="preserve"> </w:t>
      </w:r>
      <w:r w:rsidRPr="004E42AE">
        <w:rPr>
          <w:rFonts w:ascii="Times New Roman" w:hAnsi="Times New Roman" w:cs="Times New Roman"/>
          <w:color w:val="000000"/>
          <w:sz w:val="24"/>
          <w:szCs w:val="24"/>
          <w:lang w:val="sr-Cyrl-RS"/>
        </w:rPr>
        <w:t xml:space="preserve">Такође, </w:t>
      </w:r>
      <w:r w:rsidRPr="004E42AE">
        <w:rPr>
          <w:rFonts w:ascii="Times New Roman" w:hAnsi="Times New Roman" w:cs="Times New Roman"/>
          <w:color w:val="000000"/>
          <w:sz w:val="24"/>
          <w:szCs w:val="24"/>
          <w:lang w:val="ru-RU"/>
        </w:rPr>
        <w:t xml:space="preserve">испоручиван је и хигијенски материјал неопходан за одржавање просторија. </w:t>
      </w:r>
    </w:p>
    <w:p w14:paraId="0749651E" w14:textId="77777777" w:rsidR="00E21ECE" w:rsidRPr="004E42AE" w:rsidRDefault="00E21ECE" w:rsidP="00E21ECE">
      <w:pPr>
        <w:spacing w:line="360" w:lineRule="auto"/>
        <w:jc w:val="both"/>
        <w:rPr>
          <w:rFonts w:ascii="Times New Roman" w:hAnsi="Times New Roman" w:cs="Times New Roman"/>
          <w:sz w:val="24"/>
          <w:szCs w:val="24"/>
        </w:rPr>
      </w:pPr>
      <w:r w:rsidRPr="004E42AE">
        <w:rPr>
          <w:rFonts w:ascii="Times New Roman" w:hAnsi="Times New Roman" w:cs="Times New Roman"/>
          <w:color w:val="000000"/>
          <w:sz w:val="24"/>
          <w:szCs w:val="24"/>
          <w:lang w:val="ru-RU"/>
        </w:rPr>
        <w:t>Сектор за културу</w:t>
      </w:r>
      <w:r w:rsidRPr="004E42AE">
        <w:rPr>
          <w:rFonts w:ascii="Times New Roman" w:hAnsi="Times New Roman" w:cs="Times New Roman"/>
          <w:color w:val="000000"/>
          <w:sz w:val="24"/>
          <w:szCs w:val="24"/>
        </w:rPr>
        <w:t xml:space="preserve"> je </w:t>
      </w:r>
      <w:r w:rsidRPr="004E42AE">
        <w:rPr>
          <w:rFonts w:ascii="Times New Roman" w:hAnsi="Times New Roman" w:cs="Times New Roman"/>
          <w:color w:val="000000"/>
          <w:sz w:val="24"/>
          <w:szCs w:val="24"/>
          <w:lang w:val="sr-Cyrl-RS"/>
        </w:rPr>
        <w:t>подржао организацију</w:t>
      </w:r>
      <w:r w:rsidRPr="004E42AE">
        <w:rPr>
          <w:rFonts w:ascii="Times New Roman" w:hAnsi="Times New Roman" w:cs="Times New Roman"/>
          <w:color w:val="000000"/>
          <w:sz w:val="24"/>
          <w:szCs w:val="24"/>
          <w:lang w:val="ru-RU"/>
        </w:rPr>
        <w:t xml:space="preserve"> традиционалних манифестација између осталих  припреме око организације Видовданских свечаности и других манифестација. </w:t>
      </w:r>
      <w:r w:rsidRPr="004E42AE">
        <w:rPr>
          <w:rFonts w:ascii="Times New Roman" w:hAnsi="Times New Roman" w:cs="Times New Roman"/>
          <w:color w:val="000000"/>
          <w:sz w:val="24"/>
          <w:szCs w:val="24"/>
          <w:lang w:val="ru-RU"/>
        </w:rPr>
        <w:lastRenderedPageBreak/>
        <w:t>Подршка је пружена како кроз</w:t>
      </w:r>
      <w:r w:rsidRPr="004E42AE">
        <w:rPr>
          <w:rFonts w:ascii="Times New Roman" w:hAnsi="Times New Roman" w:cs="Times New Roman"/>
          <w:sz w:val="24"/>
          <w:szCs w:val="24"/>
        </w:rPr>
        <w:t xml:space="preserve"> финансирање тако и кроз логистику</w:t>
      </w:r>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rPr>
        <w:t>( транспорт, уступање просторија, ангажовање особља).</w:t>
      </w:r>
      <w:r w:rsidRPr="004E42AE">
        <w:rPr>
          <w:rFonts w:ascii="Times New Roman" w:hAnsi="Times New Roman" w:cs="Times New Roman"/>
          <w:sz w:val="24"/>
          <w:szCs w:val="24"/>
          <w:lang w:val="sr-Cyrl-RS"/>
        </w:rPr>
        <w:t xml:space="preserve"> </w:t>
      </w:r>
    </w:p>
    <w:p w14:paraId="25B8D331" w14:textId="77777777" w:rsidR="00E21ECE" w:rsidRPr="004E42AE" w:rsidRDefault="00E21ECE" w:rsidP="00E21ECE">
      <w:pPr>
        <w:spacing w:line="360" w:lineRule="auto"/>
        <w:jc w:val="both"/>
        <w:rPr>
          <w:rFonts w:ascii="Times New Roman" w:hAnsi="Times New Roman" w:cs="Times New Roman"/>
          <w:color w:val="000000" w:themeColor="text1"/>
          <w:sz w:val="24"/>
          <w:szCs w:val="24"/>
          <w:lang w:val="sr-Latn-RS"/>
        </w:rPr>
      </w:pPr>
      <w:r w:rsidRPr="004E42AE">
        <w:rPr>
          <w:rFonts w:ascii="Times New Roman" w:hAnsi="Times New Roman" w:cs="Times New Roman"/>
          <w:color w:val="000000"/>
          <w:sz w:val="24"/>
          <w:szCs w:val="24"/>
        </w:rPr>
        <w:t xml:space="preserve">- </w:t>
      </w:r>
      <w:r w:rsidRPr="004E42AE">
        <w:rPr>
          <w:rFonts w:ascii="Times New Roman" w:hAnsi="Times New Roman" w:cs="Times New Roman"/>
          <w:color w:val="000000"/>
          <w:sz w:val="24"/>
          <w:szCs w:val="24"/>
          <w:lang w:val="sr-Cyrl-RS"/>
        </w:rPr>
        <w:t>Из фонда за културу расписан је</w:t>
      </w:r>
      <w:r w:rsidRPr="004E42AE">
        <w:rPr>
          <w:rFonts w:ascii="Times New Roman" w:hAnsi="Times New Roman" w:cs="Times New Roman"/>
          <w:sz w:val="24"/>
          <w:szCs w:val="24"/>
          <w:lang w:val="sr-Cyrl-RS"/>
        </w:rPr>
        <w:t xml:space="preserve"> Јавни позив за доделу субвенција у области културе у укупној вредности од 30.000,00 евра</w:t>
      </w:r>
      <w:r w:rsidRPr="004E42AE">
        <w:rPr>
          <w:rFonts w:ascii="Times New Roman" w:hAnsi="Times New Roman" w:cs="Times New Roman"/>
          <w:b/>
          <w:sz w:val="24"/>
          <w:szCs w:val="24"/>
          <w:lang w:val="sr-Cyrl-RS"/>
        </w:rPr>
        <w:t>.</w:t>
      </w:r>
      <w:r w:rsidRPr="004E42AE">
        <w:rPr>
          <w:rFonts w:ascii="Times New Roman" w:hAnsi="Times New Roman" w:cs="Times New Roman"/>
          <w:color w:val="000000" w:themeColor="text1"/>
          <w:sz w:val="24"/>
          <w:szCs w:val="24"/>
          <w:lang w:val="sr-Latn-RS"/>
        </w:rPr>
        <w:t xml:space="preserve"> Предмет  Јавног позива за доделу субвенција је финансирање пројекта </w:t>
      </w:r>
      <w:r w:rsidRPr="004E42AE">
        <w:rPr>
          <w:rFonts w:ascii="Times New Roman" w:hAnsi="Times New Roman" w:cs="Times New Roman"/>
          <w:color w:val="000000" w:themeColor="text1"/>
          <w:sz w:val="24"/>
          <w:szCs w:val="24"/>
          <w:lang w:val="sr-Cyrl-RS"/>
        </w:rPr>
        <w:t>у оквиру „Дани општине Грачаница“, финансирање се односи на пројекте</w:t>
      </w:r>
      <w:r w:rsidRPr="004E42AE">
        <w:rPr>
          <w:rFonts w:ascii="Times New Roman" w:hAnsi="Times New Roman" w:cs="Times New Roman"/>
          <w:color w:val="000000" w:themeColor="text1"/>
          <w:sz w:val="24"/>
          <w:szCs w:val="24"/>
          <w:lang w:val="sr-Latn-RS"/>
        </w:rPr>
        <w:t xml:space="preserve"> који доприносе остварењу јавног интереса са посебном пажњом на адекватан развој омладине у области културе.</w:t>
      </w:r>
      <w:r w:rsidRPr="004E42AE">
        <w:rPr>
          <w:rFonts w:ascii="Times New Roman" w:hAnsi="Times New Roman" w:cs="Times New Roman"/>
          <w:color w:val="000000" w:themeColor="text1"/>
          <w:sz w:val="24"/>
          <w:szCs w:val="24"/>
          <w:lang w:val="sr-Cyrl-RS"/>
        </w:rPr>
        <w:t xml:space="preserve"> </w:t>
      </w:r>
      <w:r w:rsidRPr="004E42AE">
        <w:rPr>
          <w:rFonts w:ascii="Times New Roman" w:hAnsi="Times New Roman" w:cs="Times New Roman"/>
          <w:color w:val="000000" w:themeColor="text1"/>
          <w:sz w:val="24"/>
          <w:szCs w:val="24"/>
          <w:lang w:val="sr-Latn-RS"/>
        </w:rPr>
        <w:t>Субвенције у области културе  подразумевају све пројекте везане за обележавање значајних културних и верских манифестација, датума, јубилеја.</w:t>
      </w:r>
    </w:p>
    <w:p w14:paraId="3E8AC77B" w14:textId="77777777" w:rsidR="00E21ECE" w:rsidRPr="004E42AE" w:rsidRDefault="00E21ECE" w:rsidP="00E21ECE">
      <w:pPr>
        <w:spacing w:line="360" w:lineRule="auto"/>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w:t>
      </w:r>
      <w:r w:rsidRPr="004E42AE">
        <w:rPr>
          <w:rFonts w:ascii="Times New Roman" w:hAnsi="Times New Roman" w:cs="Times New Roman"/>
          <w:sz w:val="24"/>
          <w:szCs w:val="24"/>
        </w:rPr>
        <w:t xml:space="preserve"> </w:t>
      </w:r>
      <w:r w:rsidRPr="004E42AE">
        <w:rPr>
          <w:rFonts w:ascii="Times New Roman" w:hAnsi="Times New Roman" w:cs="Times New Roman"/>
          <w:sz w:val="24"/>
          <w:szCs w:val="24"/>
          <w:lang w:val="sr-Cyrl-RS"/>
        </w:rPr>
        <w:t xml:space="preserve">Што се тиче процеса за верификацију диплома са Универзитета у Северној Митровици, пауза пријема нових захтева  трајала је од 31.12.2021. године, из разлога што је истекао мандат Комисији за верификацију. Након формирања нове Комисије за верификацију,  Одељење образовања је почетком априла 2023. године, почело  са пријемом захтева за верификацију диплома. У периоду извештавања примљена су 27 захтева за верификацију, док су у истом периоду од стране Комисије за верификацију достављена 27  успешно реализована уверења о верификацији диплома, од тог броја, један број уврења односи се на захтеве који су предате у мандату предходне Комисије за верификацију. </w:t>
      </w:r>
    </w:p>
    <w:p w14:paraId="74C01719" w14:textId="4BC97116" w:rsidR="006B2408" w:rsidRPr="004E42AE" w:rsidRDefault="00757AEB" w:rsidP="006B2408">
      <w:pPr>
        <w:pStyle w:val="BodyText"/>
        <w:spacing w:line="288" w:lineRule="auto"/>
        <w:ind w:right="461"/>
        <w:jc w:val="both"/>
        <w:rPr>
          <w:b/>
          <w:bCs/>
          <w:sz w:val="32"/>
          <w:szCs w:val="32"/>
        </w:rPr>
      </w:pPr>
      <w:r>
        <w:rPr>
          <w:b/>
          <w:bCs/>
          <w:sz w:val="32"/>
          <w:szCs w:val="32"/>
        </w:rPr>
        <w:t>6</w:t>
      </w:r>
      <w:r w:rsidR="006B2408" w:rsidRPr="004E42AE">
        <w:rPr>
          <w:b/>
          <w:bCs/>
          <w:sz w:val="32"/>
          <w:szCs w:val="32"/>
        </w:rPr>
        <w:t xml:space="preserve">. </w:t>
      </w:r>
      <w:r w:rsidR="006B2408" w:rsidRPr="00757AEB">
        <w:rPr>
          <w:b/>
          <w:bCs/>
          <w:i/>
          <w:sz w:val="28"/>
          <w:szCs w:val="28"/>
          <w:lang w:val="sr-Cyrl-RS"/>
        </w:rPr>
        <w:t xml:space="preserve">ГОДИШЊИ </w:t>
      </w:r>
      <w:r w:rsidR="006B2408" w:rsidRPr="00757AEB">
        <w:rPr>
          <w:b/>
          <w:bCs/>
          <w:i/>
          <w:sz w:val="28"/>
          <w:szCs w:val="28"/>
        </w:rPr>
        <w:t>ИЗВЕШТАЈ О РАДУ ОДЕЉЕЊА ЗА ЕКОНОМСКИ РАЗВОЈ И</w:t>
      </w:r>
      <w:r w:rsidR="006B2408" w:rsidRPr="00757AEB">
        <w:rPr>
          <w:b/>
          <w:bCs/>
          <w:i/>
          <w:sz w:val="28"/>
          <w:szCs w:val="28"/>
          <w:lang w:val="sr-Cyrl-RS"/>
        </w:rPr>
        <w:t xml:space="preserve"> ЕУ</w:t>
      </w:r>
      <w:r w:rsidR="006B2408" w:rsidRPr="00757AEB">
        <w:rPr>
          <w:b/>
          <w:bCs/>
          <w:i/>
          <w:sz w:val="28"/>
          <w:szCs w:val="28"/>
        </w:rPr>
        <w:t xml:space="preserve"> ИНТЕГРАЦИЈЕ ЗА ПЕРИОД 31.</w:t>
      </w:r>
      <w:r w:rsidR="006B2408" w:rsidRPr="00757AEB">
        <w:rPr>
          <w:b/>
          <w:bCs/>
          <w:i/>
          <w:sz w:val="28"/>
          <w:szCs w:val="28"/>
          <w:lang w:val="sr-Cyrl-RS"/>
        </w:rPr>
        <w:t>05</w:t>
      </w:r>
      <w:r w:rsidR="006B2408" w:rsidRPr="00757AEB">
        <w:rPr>
          <w:b/>
          <w:bCs/>
          <w:i/>
          <w:sz w:val="28"/>
          <w:szCs w:val="28"/>
        </w:rPr>
        <w:t>.202</w:t>
      </w:r>
      <w:r w:rsidR="006B2408" w:rsidRPr="00757AEB">
        <w:rPr>
          <w:b/>
          <w:bCs/>
          <w:i/>
          <w:sz w:val="28"/>
          <w:szCs w:val="28"/>
          <w:lang w:val="sr-Cyrl-RS"/>
        </w:rPr>
        <w:t>3</w:t>
      </w:r>
      <w:r w:rsidR="006B2408" w:rsidRPr="00757AEB">
        <w:rPr>
          <w:b/>
          <w:bCs/>
          <w:i/>
          <w:sz w:val="28"/>
          <w:szCs w:val="28"/>
        </w:rPr>
        <w:t>.-30.</w:t>
      </w:r>
      <w:r w:rsidR="006B2408" w:rsidRPr="00757AEB">
        <w:rPr>
          <w:b/>
          <w:bCs/>
          <w:i/>
          <w:sz w:val="28"/>
          <w:szCs w:val="28"/>
          <w:lang w:val="sr-Cyrl-RS"/>
        </w:rPr>
        <w:t>1</w:t>
      </w:r>
      <w:r w:rsidR="006B2408" w:rsidRPr="00757AEB">
        <w:rPr>
          <w:b/>
          <w:bCs/>
          <w:i/>
          <w:sz w:val="28"/>
          <w:szCs w:val="28"/>
        </w:rPr>
        <w:t>1.202</w:t>
      </w:r>
      <w:r w:rsidR="006B2408" w:rsidRPr="00757AEB">
        <w:rPr>
          <w:b/>
          <w:bCs/>
          <w:i/>
          <w:sz w:val="28"/>
          <w:szCs w:val="28"/>
          <w:lang w:val="sr-Cyrl-RS"/>
        </w:rPr>
        <w:t>3</w:t>
      </w:r>
      <w:r w:rsidR="006B2408" w:rsidRPr="00757AEB">
        <w:rPr>
          <w:b/>
          <w:bCs/>
          <w:i/>
          <w:sz w:val="28"/>
          <w:szCs w:val="28"/>
        </w:rPr>
        <w:t>.</w:t>
      </w:r>
    </w:p>
    <w:p w14:paraId="084306CF" w14:textId="77777777" w:rsidR="006B2408" w:rsidRPr="004E42AE" w:rsidRDefault="006B2408" w:rsidP="006B2408">
      <w:pPr>
        <w:pStyle w:val="BodyText"/>
        <w:jc w:val="both"/>
        <w:rPr>
          <w:sz w:val="26"/>
        </w:rPr>
      </w:pPr>
    </w:p>
    <w:p w14:paraId="66E2697D" w14:textId="4A776003" w:rsidR="006B2408" w:rsidRPr="004E42AE" w:rsidRDefault="006B2408" w:rsidP="006B2408">
      <w:pPr>
        <w:pStyle w:val="BodyText"/>
        <w:jc w:val="both"/>
        <w:rPr>
          <w:lang w:val="sr-Cyrl-RS"/>
        </w:rPr>
      </w:pPr>
      <w:r w:rsidRPr="004E42AE">
        <w:rPr>
          <w:lang w:val="sr-Cyrl-RS"/>
        </w:rPr>
        <w:t>Улога одељења за Економски развој и ЕУ интеграције:</w:t>
      </w:r>
    </w:p>
    <w:p w14:paraId="16F5BC33" w14:textId="77777777" w:rsidR="006B2408" w:rsidRPr="004E42AE" w:rsidRDefault="006B2408" w:rsidP="00DE6B0D">
      <w:pPr>
        <w:pStyle w:val="BodyText"/>
        <w:numPr>
          <w:ilvl w:val="0"/>
          <w:numId w:val="13"/>
        </w:numPr>
        <w:jc w:val="both"/>
        <w:rPr>
          <w:lang w:val="sr-Cyrl-RS"/>
        </w:rPr>
      </w:pPr>
      <w:r w:rsidRPr="004E42AE">
        <w:rPr>
          <w:lang w:val="sr-Cyrl-RS"/>
        </w:rPr>
        <w:t>прати трендове економског развоја општине у областима индустрије, агробизниса, комуникације, туризма и транспорта;</w:t>
      </w:r>
    </w:p>
    <w:p w14:paraId="6C41B78F" w14:textId="77777777" w:rsidR="006B2408" w:rsidRPr="004E42AE" w:rsidRDefault="006B2408" w:rsidP="00DE6B0D">
      <w:pPr>
        <w:pStyle w:val="BodyText"/>
        <w:numPr>
          <w:ilvl w:val="0"/>
          <w:numId w:val="13"/>
        </w:numPr>
        <w:jc w:val="both"/>
        <w:rPr>
          <w:lang w:val="sr-Cyrl-RS"/>
        </w:rPr>
      </w:pPr>
      <w:r w:rsidRPr="004E42AE">
        <w:rPr>
          <w:lang w:val="sr-Cyrl-RS"/>
        </w:rPr>
        <w:t>учествује у процесу планирања општинског економског развоја;</w:t>
      </w:r>
    </w:p>
    <w:p w14:paraId="302BCA48" w14:textId="77777777" w:rsidR="006B2408" w:rsidRPr="004E42AE" w:rsidRDefault="006B2408" w:rsidP="00DE6B0D">
      <w:pPr>
        <w:pStyle w:val="BodyText"/>
        <w:numPr>
          <w:ilvl w:val="0"/>
          <w:numId w:val="13"/>
        </w:numPr>
        <w:jc w:val="both"/>
        <w:rPr>
          <w:lang w:val="sr-Cyrl-RS"/>
        </w:rPr>
      </w:pPr>
      <w:r w:rsidRPr="004E42AE">
        <w:rPr>
          <w:lang w:val="sr-Cyrl-RS"/>
        </w:rPr>
        <w:t>ствара услове за развој малих и средњих предузећа;</w:t>
      </w:r>
    </w:p>
    <w:p w14:paraId="1AFC0433" w14:textId="77777777" w:rsidR="006B2408" w:rsidRPr="004E42AE" w:rsidRDefault="006B2408" w:rsidP="00DE6B0D">
      <w:pPr>
        <w:pStyle w:val="BodyText"/>
        <w:numPr>
          <w:ilvl w:val="0"/>
          <w:numId w:val="13"/>
        </w:numPr>
        <w:jc w:val="both"/>
        <w:rPr>
          <w:lang w:val="sr-Cyrl-RS"/>
        </w:rPr>
      </w:pPr>
      <w:r w:rsidRPr="004E42AE">
        <w:rPr>
          <w:lang w:val="sr-Cyrl-RS"/>
        </w:rPr>
        <w:t>ради на унапређењу и развоју туризма и подстицају сеоског туризма;</w:t>
      </w:r>
    </w:p>
    <w:p w14:paraId="5139DC69" w14:textId="77777777" w:rsidR="006B2408" w:rsidRPr="004E42AE" w:rsidRDefault="006B2408" w:rsidP="00DE6B0D">
      <w:pPr>
        <w:pStyle w:val="BodyText"/>
        <w:numPr>
          <w:ilvl w:val="0"/>
          <w:numId w:val="13"/>
        </w:numPr>
        <w:jc w:val="both"/>
        <w:rPr>
          <w:lang w:val="sr-Cyrl-RS"/>
        </w:rPr>
      </w:pPr>
      <w:r w:rsidRPr="004E42AE">
        <w:rPr>
          <w:lang w:val="sr-Cyrl-RS"/>
        </w:rPr>
        <w:t xml:space="preserve">координира спровођење задатака и надгледа активности општинске администрације на пољу европских интеграција. </w:t>
      </w:r>
    </w:p>
    <w:p w14:paraId="33C997B7" w14:textId="77777777" w:rsidR="006B2408" w:rsidRPr="004E42AE" w:rsidRDefault="006B2408" w:rsidP="006B2408">
      <w:pPr>
        <w:pStyle w:val="BodyText"/>
        <w:jc w:val="both"/>
      </w:pPr>
    </w:p>
    <w:p w14:paraId="16CA9C07" w14:textId="4F38A0A3" w:rsidR="006B2408" w:rsidRPr="004E42AE" w:rsidRDefault="006B2408" w:rsidP="00E170A9">
      <w:pPr>
        <w:pStyle w:val="BodyText"/>
        <w:spacing w:before="1" w:line="256" w:lineRule="auto"/>
        <w:ind w:left="100" w:right="1025"/>
        <w:jc w:val="both"/>
      </w:pPr>
      <w:r w:rsidRPr="004E42AE">
        <w:t>Одељење</w:t>
      </w:r>
      <w:r w:rsidRPr="004E42AE">
        <w:rPr>
          <w:spacing w:val="-69"/>
        </w:rPr>
        <w:t xml:space="preserve"> </w:t>
      </w:r>
      <w:r w:rsidRPr="004E42AE">
        <w:rPr>
          <w:spacing w:val="-69"/>
          <w:lang w:val="sr-Cyrl-RS"/>
        </w:rPr>
        <w:t xml:space="preserve"> </w:t>
      </w:r>
      <w:r w:rsidRPr="004E42AE">
        <w:rPr>
          <w:lang w:val="sr-Cyrl-RS"/>
        </w:rPr>
        <w:t xml:space="preserve"> за </w:t>
      </w:r>
      <w:r w:rsidRPr="004E42AE">
        <w:rPr>
          <w:spacing w:val="-69"/>
        </w:rPr>
        <w:t xml:space="preserve"> </w:t>
      </w:r>
      <w:r w:rsidRPr="004E42AE">
        <w:t>Економски</w:t>
      </w:r>
      <w:r w:rsidRPr="004E42AE">
        <w:rPr>
          <w:spacing w:val="-69"/>
        </w:rPr>
        <w:t xml:space="preserve"> </w:t>
      </w:r>
      <w:r w:rsidRPr="004E42AE">
        <w:rPr>
          <w:spacing w:val="-69"/>
          <w:lang w:val="sr-Cyrl-RS"/>
        </w:rPr>
        <w:t xml:space="preserve">    </w:t>
      </w:r>
      <w:r w:rsidRPr="004E42AE">
        <w:rPr>
          <w:lang w:val="sr-Cyrl-RS"/>
        </w:rPr>
        <w:t xml:space="preserve"> развој и ЕУ интеграције чине следећи службеници</w:t>
      </w:r>
      <w:r w:rsidRPr="004E42AE">
        <w:t>:</w:t>
      </w:r>
    </w:p>
    <w:p w14:paraId="75D08052" w14:textId="77777777" w:rsidR="006B2408" w:rsidRPr="004E42AE" w:rsidRDefault="006B2408" w:rsidP="00DE6B0D">
      <w:pPr>
        <w:pStyle w:val="NoSpacing"/>
        <w:widowControl w:val="0"/>
        <w:numPr>
          <w:ilvl w:val="0"/>
          <w:numId w:val="2"/>
        </w:numPr>
        <w:autoSpaceDE w:val="0"/>
        <w:autoSpaceDN w:val="0"/>
        <w:jc w:val="both"/>
        <w:rPr>
          <w:rFonts w:ascii="Times New Roman" w:hAnsi="Times New Roman"/>
          <w:sz w:val="24"/>
          <w:szCs w:val="24"/>
          <w:lang w:val="sr-Cyrl-RS"/>
        </w:rPr>
      </w:pPr>
      <w:r w:rsidRPr="004E42AE">
        <w:rPr>
          <w:rFonts w:ascii="Times New Roman" w:hAnsi="Times New Roman"/>
          <w:sz w:val="24"/>
          <w:szCs w:val="24"/>
        </w:rPr>
        <w:t>Службеник</w:t>
      </w:r>
      <w:r w:rsidRPr="004E42AE">
        <w:rPr>
          <w:rFonts w:ascii="Times New Roman" w:hAnsi="Times New Roman"/>
          <w:spacing w:val="-70"/>
          <w:sz w:val="24"/>
          <w:szCs w:val="24"/>
        </w:rPr>
        <w:t xml:space="preserve"> </w:t>
      </w:r>
      <w:r w:rsidRPr="004E42AE">
        <w:rPr>
          <w:rFonts w:ascii="Times New Roman" w:hAnsi="Times New Roman"/>
          <w:spacing w:val="-70"/>
          <w:sz w:val="24"/>
          <w:szCs w:val="24"/>
          <w:lang w:val="sr-Cyrl-RS"/>
        </w:rPr>
        <w:t xml:space="preserve"> </w:t>
      </w:r>
      <w:r w:rsidRPr="004E42AE">
        <w:rPr>
          <w:rFonts w:ascii="Times New Roman" w:hAnsi="Times New Roman"/>
          <w:sz w:val="24"/>
          <w:szCs w:val="24"/>
          <w:lang w:val="sr-Cyrl-RS"/>
        </w:rPr>
        <w:t xml:space="preserve"> за пројекте и ЕУ интеграције</w:t>
      </w:r>
    </w:p>
    <w:p w14:paraId="5AD7CA71" w14:textId="77777777" w:rsidR="006B2408" w:rsidRPr="004E42AE" w:rsidRDefault="006B2408" w:rsidP="00DE6B0D">
      <w:pPr>
        <w:pStyle w:val="NoSpacing"/>
        <w:widowControl w:val="0"/>
        <w:numPr>
          <w:ilvl w:val="0"/>
          <w:numId w:val="2"/>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Службеник за регистрацију пословних субјеката</w:t>
      </w:r>
    </w:p>
    <w:p w14:paraId="237E263F" w14:textId="77777777" w:rsidR="006B2408" w:rsidRPr="004E42AE" w:rsidRDefault="006B2408" w:rsidP="00DE6B0D">
      <w:pPr>
        <w:pStyle w:val="NoSpacing"/>
        <w:widowControl w:val="0"/>
        <w:numPr>
          <w:ilvl w:val="0"/>
          <w:numId w:val="2"/>
        </w:numPr>
        <w:autoSpaceDE w:val="0"/>
        <w:autoSpaceDN w:val="0"/>
        <w:jc w:val="both"/>
        <w:rPr>
          <w:rFonts w:ascii="Times New Roman" w:hAnsi="Times New Roman"/>
          <w:sz w:val="24"/>
          <w:szCs w:val="24"/>
        </w:rPr>
      </w:pPr>
      <w:r w:rsidRPr="004E42AE">
        <w:rPr>
          <w:rFonts w:ascii="Times New Roman" w:hAnsi="Times New Roman"/>
          <w:sz w:val="24"/>
          <w:szCs w:val="24"/>
          <w:lang w:val="sr-Cyrl-RS"/>
        </w:rPr>
        <w:t>Службеник за енергетску ефикасност</w:t>
      </w:r>
    </w:p>
    <w:p w14:paraId="398E0685" w14:textId="77777777" w:rsidR="006B2408" w:rsidRPr="004E42AE" w:rsidRDefault="006B2408" w:rsidP="00DE6B0D">
      <w:pPr>
        <w:pStyle w:val="NoSpacing"/>
        <w:widowControl w:val="0"/>
        <w:numPr>
          <w:ilvl w:val="0"/>
          <w:numId w:val="2"/>
        </w:numPr>
        <w:autoSpaceDE w:val="0"/>
        <w:autoSpaceDN w:val="0"/>
        <w:jc w:val="both"/>
        <w:rPr>
          <w:rFonts w:ascii="Times New Roman" w:hAnsi="Times New Roman"/>
          <w:sz w:val="24"/>
          <w:szCs w:val="24"/>
        </w:rPr>
      </w:pPr>
      <w:r w:rsidRPr="004E42AE">
        <w:rPr>
          <w:rFonts w:ascii="Times New Roman" w:hAnsi="Times New Roman"/>
          <w:sz w:val="24"/>
          <w:szCs w:val="24"/>
          <w:lang w:val="sr-Cyrl-RS"/>
        </w:rPr>
        <w:t>Службеник за израду пројеката и пројектне документацје</w:t>
      </w:r>
    </w:p>
    <w:p w14:paraId="230C9FD8" w14:textId="5FE9F6FA" w:rsidR="006B2408" w:rsidRPr="00121338" w:rsidRDefault="006B2408" w:rsidP="00121338">
      <w:pPr>
        <w:pStyle w:val="NoSpacing"/>
        <w:widowControl w:val="0"/>
        <w:numPr>
          <w:ilvl w:val="0"/>
          <w:numId w:val="2"/>
        </w:numPr>
        <w:autoSpaceDE w:val="0"/>
        <w:autoSpaceDN w:val="0"/>
        <w:jc w:val="both"/>
        <w:rPr>
          <w:rFonts w:ascii="Times New Roman" w:hAnsi="Times New Roman"/>
          <w:sz w:val="24"/>
          <w:szCs w:val="24"/>
        </w:rPr>
      </w:pPr>
      <w:r w:rsidRPr="004E42AE">
        <w:rPr>
          <w:rFonts w:ascii="Times New Roman" w:hAnsi="Times New Roman"/>
          <w:sz w:val="24"/>
          <w:szCs w:val="24"/>
        </w:rPr>
        <w:t>Одељење</w:t>
      </w:r>
      <w:r w:rsidRPr="004E42AE">
        <w:rPr>
          <w:rFonts w:ascii="Times New Roman" w:hAnsi="Times New Roman"/>
          <w:spacing w:val="-66"/>
          <w:sz w:val="24"/>
          <w:szCs w:val="24"/>
        </w:rPr>
        <w:t xml:space="preserve"> </w:t>
      </w:r>
      <w:r w:rsidRPr="004E42AE">
        <w:rPr>
          <w:rFonts w:ascii="Times New Roman" w:hAnsi="Times New Roman"/>
          <w:sz w:val="24"/>
          <w:szCs w:val="24"/>
          <w:lang w:val="sr-Cyrl-RS"/>
        </w:rPr>
        <w:t xml:space="preserve"> ЦЕРГ (Центар за економски развој Грачаница)</w:t>
      </w:r>
    </w:p>
    <w:p w14:paraId="365CEA86" w14:textId="7589BBD0" w:rsidR="006B2408" w:rsidRDefault="006B2408" w:rsidP="00E170A9">
      <w:pPr>
        <w:pStyle w:val="BodyText"/>
        <w:numPr>
          <w:ilvl w:val="0"/>
          <w:numId w:val="50"/>
        </w:numPr>
        <w:spacing w:before="2" w:line="247" w:lineRule="auto"/>
        <w:ind w:right="98"/>
        <w:jc w:val="both"/>
        <w:rPr>
          <w:b/>
          <w:bCs/>
          <w:lang w:val="sr-Cyrl-RS"/>
        </w:rPr>
      </w:pPr>
      <w:r w:rsidRPr="004E42AE">
        <w:rPr>
          <w:b/>
          <w:bCs/>
          <w:lang w:val="sr-Cyrl-RS"/>
        </w:rPr>
        <w:lastRenderedPageBreak/>
        <w:t>Службеник за пројекте и ЕУ интеграције</w:t>
      </w:r>
    </w:p>
    <w:p w14:paraId="2040EB25" w14:textId="77777777" w:rsidR="00E170A9" w:rsidRPr="004E42AE" w:rsidRDefault="00E170A9" w:rsidP="00E170A9">
      <w:pPr>
        <w:pStyle w:val="BodyText"/>
        <w:spacing w:before="2" w:line="247" w:lineRule="auto"/>
        <w:ind w:left="720" w:right="98"/>
        <w:jc w:val="both"/>
        <w:rPr>
          <w:b/>
          <w:bCs/>
          <w:lang w:val="sr-Cyrl-RS"/>
        </w:rPr>
      </w:pPr>
    </w:p>
    <w:p w14:paraId="2824736B" w14:textId="77777777" w:rsidR="00E170A9" w:rsidRDefault="006B2408" w:rsidP="006B2408">
      <w:pPr>
        <w:tabs>
          <w:tab w:val="left" w:pos="1007"/>
        </w:tabs>
        <w:spacing w:before="40"/>
        <w:jc w:val="both"/>
        <w:rPr>
          <w:rFonts w:ascii="Times New Roman" w:hAnsi="Times New Roman" w:cs="Times New Roman"/>
          <w:sz w:val="24"/>
          <w:szCs w:val="24"/>
          <w:lang w:val="sr-Cyrl-RS"/>
        </w:rPr>
      </w:pPr>
      <w:r w:rsidRPr="004E42AE">
        <w:rPr>
          <w:rFonts w:ascii="Times New Roman" w:hAnsi="Times New Roman" w:cs="Times New Roman"/>
          <w:sz w:val="24"/>
          <w:szCs w:val="24"/>
        </w:rPr>
        <w:t>У протеклој години радио је на пословима дефинисане уговором о раду и то</w:t>
      </w:r>
      <w:r w:rsidR="00E170A9">
        <w:rPr>
          <w:rFonts w:ascii="Times New Roman" w:hAnsi="Times New Roman" w:cs="Times New Roman"/>
          <w:sz w:val="24"/>
          <w:szCs w:val="24"/>
          <w:lang w:val="sr-Cyrl-RS"/>
        </w:rPr>
        <w:t>:</w:t>
      </w:r>
    </w:p>
    <w:p w14:paraId="259DF458" w14:textId="334405A6" w:rsidR="006B2408" w:rsidRPr="004E42AE" w:rsidRDefault="00E170A9" w:rsidP="006B2408">
      <w:pPr>
        <w:tabs>
          <w:tab w:val="left" w:pos="1007"/>
        </w:tabs>
        <w:spacing w:before="40"/>
        <w:jc w:val="both"/>
        <w:rPr>
          <w:rFonts w:ascii="Times New Roman" w:hAnsi="Times New Roman" w:cs="Times New Roman"/>
          <w:sz w:val="24"/>
          <w:szCs w:val="24"/>
        </w:rPr>
      </w:pPr>
      <w:r>
        <w:rPr>
          <w:rFonts w:ascii="Times New Roman" w:hAnsi="Times New Roman" w:cs="Times New Roman"/>
          <w:sz w:val="24"/>
          <w:szCs w:val="24"/>
          <w:lang w:val="sr-Cyrl-RS"/>
        </w:rPr>
        <w:t>К</w:t>
      </w:r>
      <w:r w:rsidR="006B2408" w:rsidRPr="004E42AE">
        <w:rPr>
          <w:rFonts w:ascii="Times New Roman" w:hAnsi="Times New Roman" w:cs="Times New Roman"/>
          <w:sz w:val="24"/>
          <w:szCs w:val="24"/>
        </w:rPr>
        <w:t>оординација између Општине Грачаница и Министарство Локалне Самоуправе</w:t>
      </w:r>
      <w:r>
        <w:rPr>
          <w:rFonts w:ascii="Times New Roman" w:hAnsi="Times New Roman" w:cs="Times New Roman"/>
          <w:sz w:val="24"/>
          <w:szCs w:val="24"/>
          <w:lang w:val="sr-Cyrl-RS"/>
        </w:rPr>
        <w:t xml:space="preserve"> </w:t>
      </w:r>
      <w:r w:rsidR="006B2408" w:rsidRPr="004E42AE">
        <w:rPr>
          <w:rFonts w:ascii="Times New Roman" w:hAnsi="Times New Roman" w:cs="Times New Roman"/>
          <w:sz w:val="24"/>
          <w:szCs w:val="24"/>
        </w:rPr>
        <w:t>-Министарство за Европске Интеграције (са циљем успостављања бољих обостраних веза као и имплементација стандарда европске уније који проистичу из споразума о стабилизацији и придруживању).</w:t>
      </w:r>
    </w:p>
    <w:p w14:paraId="37B38965" w14:textId="77777777" w:rsidR="006B2408" w:rsidRPr="004E42AE" w:rsidRDefault="006B2408" w:rsidP="006B2408">
      <w:pPr>
        <w:tabs>
          <w:tab w:val="left" w:pos="1007"/>
        </w:tabs>
        <w:spacing w:before="40"/>
        <w:jc w:val="both"/>
        <w:rPr>
          <w:rFonts w:ascii="Times New Roman" w:hAnsi="Times New Roman" w:cs="Times New Roman"/>
          <w:sz w:val="24"/>
          <w:szCs w:val="24"/>
        </w:rPr>
      </w:pPr>
      <w:r w:rsidRPr="004E42AE">
        <w:rPr>
          <w:rFonts w:ascii="Times New Roman" w:hAnsi="Times New Roman" w:cs="Times New Roman"/>
          <w:sz w:val="24"/>
          <w:szCs w:val="24"/>
        </w:rPr>
        <w:t>Извештавање министарства за европске интеграције кроз шестомесечне извештаје рада општинских служби из европске агенде.</w:t>
      </w:r>
    </w:p>
    <w:p w14:paraId="7DAAAEB8" w14:textId="53D20453" w:rsidR="006B2408" w:rsidRPr="004E42AE" w:rsidRDefault="006B2408" w:rsidP="006B2408">
      <w:pPr>
        <w:tabs>
          <w:tab w:val="left" w:pos="1007"/>
        </w:tabs>
        <w:spacing w:before="40"/>
        <w:jc w:val="both"/>
        <w:rPr>
          <w:rFonts w:ascii="Times New Roman" w:hAnsi="Times New Roman" w:cs="Times New Roman"/>
          <w:sz w:val="24"/>
          <w:szCs w:val="24"/>
        </w:rPr>
      </w:pPr>
      <w:r w:rsidRPr="004E42AE">
        <w:rPr>
          <w:rFonts w:ascii="Times New Roman" w:hAnsi="Times New Roman" w:cs="Times New Roman"/>
          <w:sz w:val="24"/>
          <w:szCs w:val="24"/>
        </w:rPr>
        <w:t>Учествова</w:t>
      </w:r>
      <w:r w:rsidR="00E170A9">
        <w:rPr>
          <w:rFonts w:ascii="Times New Roman" w:hAnsi="Times New Roman" w:cs="Times New Roman"/>
          <w:sz w:val="24"/>
          <w:szCs w:val="24"/>
          <w:lang w:val="sr-Cyrl-RS"/>
        </w:rPr>
        <w:t>ње</w:t>
      </w:r>
      <w:r w:rsidRPr="004E42AE">
        <w:rPr>
          <w:rFonts w:ascii="Times New Roman" w:hAnsi="Times New Roman" w:cs="Times New Roman"/>
          <w:sz w:val="24"/>
          <w:szCs w:val="24"/>
        </w:rPr>
        <w:t xml:space="preserve"> на семинарима и то семинар за имплементацију европске стратегије за период 2016-2026 и дводневни семинар о менаџирању уговорима јавних набавка који је организовао ИКЈА (Институт Косова за Јавну Администрацију)</w:t>
      </w:r>
    </w:p>
    <w:p w14:paraId="58FD803B" w14:textId="161A229E" w:rsidR="006B2408" w:rsidRPr="004E42AE" w:rsidRDefault="006B2408" w:rsidP="006B2408">
      <w:pPr>
        <w:tabs>
          <w:tab w:val="left" w:pos="1007"/>
        </w:tabs>
        <w:spacing w:before="40"/>
        <w:jc w:val="both"/>
        <w:rPr>
          <w:rFonts w:ascii="Times New Roman" w:hAnsi="Times New Roman" w:cs="Times New Roman"/>
          <w:sz w:val="24"/>
          <w:szCs w:val="24"/>
        </w:rPr>
      </w:pPr>
      <w:r w:rsidRPr="004E42AE">
        <w:rPr>
          <w:rFonts w:ascii="Times New Roman" w:hAnsi="Times New Roman" w:cs="Times New Roman"/>
          <w:sz w:val="24"/>
          <w:szCs w:val="24"/>
        </w:rPr>
        <w:t>Такође у протеклом периоду у интерној бази података као и у е-пасурији радило се на ажурирању података општинске нефинансијске имовине до 1000 еура за буџетску годину 2020</w:t>
      </w:r>
      <w:r w:rsidR="00E170A9">
        <w:rPr>
          <w:rFonts w:ascii="Times New Roman" w:hAnsi="Times New Roman" w:cs="Times New Roman"/>
          <w:sz w:val="24"/>
          <w:szCs w:val="24"/>
          <w:lang w:val="sr-Cyrl-RS"/>
        </w:rPr>
        <w:t xml:space="preserve">. </w:t>
      </w:r>
      <w:r w:rsidRPr="004E42AE">
        <w:rPr>
          <w:rFonts w:ascii="Times New Roman" w:hAnsi="Times New Roman" w:cs="Times New Roman"/>
          <w:sz w:val="24"/>
          <w:szCs w:val="24"/>
        </w:rPr>
        <w:t>2021</w:t>
      </w:r>
      <w:r w:rsidR="00E170A9">
        <w:rPr>
          <w:rFonts w:ascii="Times New Roman" w:hAnsi="Times New Roman" w:cs="Times New Roman"/>
          <w:sz w:val="24"/>
          <w:szCs w:val="24"/>
          <w:lang w:val="sr-Cyrl-RS"/>
        </w:rPr>
        <w:t>.</w:t>
      </w:r>
      <w:r w:rsidRPr="004E42AE">
        <w:rPr>
          <w:rFonts w:ascii="Times New Roman" w:hAnsi="Times New Roman" w:cs="Times New Roman"/>
          <w:sz w:val="24"/>
          <w:szCs w:val="24"/>
        </w:rPr>
        <w:t xml:space="preserve"> и 2022</w:t>
      </w:r>
      <w:r w:rsidR="00E170A9">
        <w:rPr>
          <w:rFonts w:ascii="Times New Roman" w:hAnsi="Times New Roman" w:cs="Times New Roman"/>
          <w:sz w:val="24"/>
          <w:szCs w:val="24"/>
          <w:lang w:val="sr-Cyrl-RS"/>
        </w:rPr>
        <w:t xml:space="preserve"> годину</w:t>
      </w:r>
      <w:r w:rsidRPr="004E42AE">
        <w:rPr>
          <w:rFonts w:ascii="Times New Roman" w:hAnsi="Times New Roman" w:cs="Times New Roman"/>
          <w:sz w:val="24"/>
          <w:szCs w:val="24"/>
        </w:rPr>
        <w:t>.</w:t>
      </w:r>
    </w:p>
    <w:p w14:paraId="102D4728" w14:textId="77777777" w:rsidR="006B2408" w:rsidRPr="004E42AE" w:rsidRDefault="006B2408" w:rsidP="006B2408">
      <w:pPr>
        <w:tabs>
          <w:tab w:val="left" w:pos="1007"/>
        </w:tabs>
        <w:spacing w:before="40"/>
        <w:jc w:val="both"/>
        <w:rPr>
          <w:rFonts w:ascii="Times New Roman" w:hAnsi="Times New Roman" w:cs="Times New Roman"/>
          <w:sz w:val="24"/>
          <w:szCs w:val="24"/>
        </w:rPr>
      </w:pPr>
      <w:r w:rsidRPr="004E42AE">
        <w:rPr>
          <w:rFonts w:ascii="Times New Roman" w:hAnsi="Times New Roman" w:cs="Times New Roman"/>
          <w:sz w:val="24"/>
          <w:szCs w:val="24"/>
        </w:rPr>
        <w:t>Тренутно одељење за економски развој располаже са две базе података:</w:t>
      </w:r>
    </w:p>
    <w:p w14:paraId="2F69220C" w14:textId="527B892D" w:rsidR="00E170A9" w:rsidRDefault="006B2408" w:rsidP="00E170A9">
      <w:pPr>
        <w:pStyle w:val="BodyText"/>
      </w:pPr>
      <w:r w:rsidRPr="004E42AE">
        <w:t>База података незапослених</w:t>
      </w:r>
      <w:r w:rsidR="00E170A9">
        <w:rPr>
          <w:lang w:val="sr-Cyrl-RS"/>
        </w:rPr>
        <w:t xml:space="preserve"> - </w:t>
      </w:r>
      <w:r w:rsidRPr="004E42AE">
        <w:t>Главни циљ оснивања ове базе података јесте информисање незапослених лица о текућим конкурсима, семинарима, тренинзима и радионицама везаним за запошљавање или самозапошљавање.</w:t>
      </w:r>
    </w:p>
    <w:p w14:paraId="037EFFEC" w14:textId="3A2CAFA4" w:rsidR="00E170A9" w:rsidRPr="004E42AE" w:rsidRDefault="006B2408" w:rsidP="00E170A9">
      <w:pPr>
        <w:pStyle w:val="BodyText"/>
      </w:pPr>
      <w:r w:rsidRPr="004E42AE">
        <w:t>База података пословних субјеката</w:t>
      </w:r>
      <w:r w:rsidR="00E170A9">
        <w:rPr>
          <w:lang w:val="sr-Cyrl-RS"/>
        </w:rPr>
        <w:t xml:space="preserve"> - </w:t>
      </w:r>
      <w:r w:rsidRPr="004E42AE">
        <w:t>База је још увек у фази попуњавања података.Основни циљ формирања ове базе јесте прецизна евиденција бизниса регистрованих на територији општине, као и олакшавање планирања наплата а самим тим и олакшано планирање буџета општини.</w:t>
      </w:r>
    </w:p>
    <w:p w14:paraId="16C0CF70" w14:textId="73F0AA9C" w:rsidR="006B2408" w:rsidRPr="004E42AE" w:rsidRDefault="006B2408" w:rsidP="006B2408">
      <w:pPr>
        <w:tabs>
          <w:tab w:val="left" w:pos="1007"/>
        </w:tabs>
        <w:spacing w:before="40"/>
        <w:jc w:val="both"/>
        <w:rPr>
          <w:rFonts w:ascii="Times New Roman" w:hAnsi="Times New Roman" w:cs="Times New Roman"/>
          <w:b/>
          <w:bCs/>
          <w:sz w:val="24"/>
          <w:szCs w:val="24"/>
          <w:lang w:val="sr-Cyrl-RS"/>
        </w:rPr>
      </w:pPr>
      <w:r w:rsidRPr="004E42AE">
        <w:rPr>
          <w:rFonts w:ascii="Times New Roman" w:hAnsi="Times New Roman" w:cs="Times New Roman"/>
          <w:b/>
          <w:bCs/>
          <w:sz w:val="24"/>
          <w:szCs w:val="24"/>
          <w:lang w:val="sr-Cyrl-RS"/>
        </w:rPr>
        <w:tab/>
        <w:t>2. Службеник за регистрацију пословних субјеката</w:t>
      </w:r>
    </w:p>
    <w:p w14:paraId="7DE2C231" w14:textId="77777777" w:rsidR="006B2408" w:rsidRPr="004E42AE" w:rsidRDefault="006B2408" w:rsidP="006B2408">
      <w:pPr>
        <w:pStyle w:val="BodyText"/>
        <w:spacing w:before="79" w:line="235" w:lineRule="auto"/>
        <w:jc w:val="both"/>
      </w:pPr>
      <w:r w:rsidRPr="004E42AE">
        <w:t>У периоду од 01.</w:t>
      </w:r>
      <w:r w:rsidRPr="004E42AE">
        <w:rPr>
          <w:lang w:val="sr-Cyrl-RS"/>
        </w:rPr>
        <w:t>01.2023.</w:t>
      </w:r>
      <w:r w:rsidRPr="004E42AE">
        <w:t xml:space="preserve"> до 0</w:t>
      </w:r>
      <w:r w:rsidRPr="004E42AE">
        <w:rPr>
          <w:lang w:val="sr-Cyrl-RS"/>
        </w:rPr>
        <w:t>1</w:t>
      </w:r>
      <w:r w:rsidRPr="004E42AE">
        <w:t>.</w:t>
      </w:r>
      <w:r w:rsidRPr="004E42AE">
        <w:rPr>
          <w:lang w:val="sr-Cyrl-RS"/>
        </w:rPr>
        <w:t>12</w:t>
      </w:r>
      <w:r w:rsidRPr="004E42AE">
        <w:t>.202</w:t>
      </w:r>
      <w:r w:rsidRPr="004E42AE">
        <w:rPr>
          <w:lang w:val="sr-Cyrl-RS"/>
        </w:rPr>
        <w:t>3</w:t>
      </w:r>
      <w:r w:rsidRPr="004E42AE">
        <w:t>.  урађено је слкедеће:</w:t>
      </w:r>
    </w:p>
    <w:p w14:paraId="7F40CF14" w14:textId="77777777" w:rsidR="006B2408" w:rsidRPr="004E42AE" w:rsidRDefault="006B2408" w:rsidP="00DE6B0D">
      <w:pPr>
        <w:pStyle w:val="BodyText"/>
        <w:numPr>
          <w:ilvl w:val="0"/>
          <w:numId w:val="15"/>
        </w:numPr>
        <w:spacing w:before="79" w:line="235" w:lineRule="auto"/>
        <w:jc w:val="both"/>
      </w:pPr>
      <w:r w:rsidRPr="004E42AE">
        <w:rPr>
          <w:lang w:val="sr-Cyrl-RS"/>
        </w:rPr>
        <w:t>издато је 183 потврда социјалне помоћи,</w:t>
      </w:r>
    </w:p>
    <w:p w14:paraId="74552713" w14:textId="77777777" w:rsidR="006B2408" w:rsidRPr="004E42AE" w:rsidRDefault="006B2408" w:rsidP="00DE6B0D">
      <w:pPr>
        <w:pStyle w:val="BodyText"/>
        <w:numPr>
          <w:ilvl w:val="0"/>
          <w:numId w:val="15"/>
        </w:numPr>
        <w:spacing w:before="79" w:line="235" w:lineRule="auto"/>
        <w:jc w:val="both"/>
      </w:pPr>
      <w:r w:rsidRPr="004E42AE">
        <w:rPr>
          <w:lang w:val="sr-Cyrl-RS"/>
        </w:rPr>
        <w:t xml:space="preserve">издате су </w:t>
      </w:r>
      <w:r w:rsidRPr="004E42AE">
        <w:t>4</w:t>
      </w:r>
      <w:r w:rsidRPr="004E42AE">
        <w:rPr>
          <w:lang w:val="sr-Cyrl-RS"/>
        </w:rPr>
        <w:t xml:space="preserve"> дозволе за рад и наплаћено </w:t>
      </w:r>
      <w:r w:rsidRPr="004E42AE">
        <w:t>2</w:t>
      </w:r>
      <w:r w:rsidRPr="004E42AE">
        <w:rPr>
          <w:lang w:val="sr-Cyrl-RS"/>
        </w:rPr>
        <w:t>.</w:t>
      </w:r>
      <w:r w:rsidRPr="004E42AE">
        <w:t>6</w:t>
      </w:r>
      <w:r w:rsidRPr="004E42AE">
        <w:rPr>
          <w:lang w:val="sr-Cyrl-RS"/>
        </w:rPr>
        <w:t>00.00 евра.</w:t>
      </w:r>
    </w:p>
    <w:p w14:paraId="01C90B01" w14:textId="77777777" w:rsidR="006B2408" w:rsidRPr="004E42AE" w:rsidRDefault="006B2408" w:rsidP="00DE6B0D">
      <w:pPr>
        <w:pStyle w:val="BodyText"/>
        <w:numPr>
          <w:ilvl w:val="0"/>
          <w:numId w:val="15"/>
        </w:numPr>
        <w:spacing w:before="79" w:line="235" w:lineRule="auto"/>
        <w:jc w:val="both"/>
      </w:pPr>
      <w:r w:rsidRPr="004E42AE">
        <w:rPr>
          <w:lang w:val="sr-Cyrl-RS"/>
        </w:rPr>
        <w:t xml:space="preserve">издате су </w:t>
      </w:r>
      <w:r w:rsidRPr="004E42AE">
        <w:t>11</w:t>
      </w:r>
      <w:r w:rsidRPr="004E42AE">
        <w:rPr>
          <w:lang w:val="sr-Cyrl-RS"/>
        </w:rPr>
        <w:t xml:space="preserve"> дозвола за продужетак радног времена и наплаћено је </w:t>
      </w:r>
      <w:r w:rsidRPr="004E42AE">
        <w:t>1,100.00</w:t>
      </w:r>
      <w:r w:rsidRPr="004E42AE">
        <w:rPr>
          <w:lang w:val="sr-Cyrl-RS"/>
        </w:rPr>
        <w:t xml:space="preserve"> евра ,</w:t>
      </w:r>
    </w:p>
    <w:p w14:paraId="18B7C5A9" w14:textId="77777777" w:rsidR="006B2408" w:rsidRPr="004E42AE" w:rsidRDefault="006B2408" w:rsidP="00DE6B0D">
      <w:pPr>
        <w:pStyle w:val="BodyText"/>
        <w:numPr>
          <w:ilvl w:val="0"/>
          <w:numId w:val="15"/>
        </w:numPr>
        <w:spacing w:before="79" w:line="235" w:lineRule="auto"/>
        <w:jc w:val="both"/>
      </w:pPr>
      <w:r w:rsidRPr="004E42AE">
        <w:rPr>
          <w:lang w:val="sr-Cyrl-RS"/>
        </w:rPr>
        <w:t xml:space="preserve">издата је </w:t>
      </w:r>
      <w:r w:rsidRPr="004E42AE">
        <w:t>4</w:t>
      </w:r>
      <w:r w:rsidRPr="004E42AE">
        <w:rPr>
          <w:lang w:val="sr-Cyrl-RS"/>
        </w:rPr>
        <w:t xml:space="preserve"> такса на делатност и наплаћено </w:t>
      </w:r>
      <w:r w:rsidRPr="004E42AE">
        <w:t>1.9</w:t>
      </w:r>
      <w:r w:rsidRPr="004E42AE">
        <w:rPr>
          <w:lang w:val="sr-Cyrl-RS"/>
        </w:rPr>
        <w:t>00.00 евра,</w:t>
      </w:r>
    </w:p>
    <w:p w14:paraId="5D26A2E3" w14:textId="77777777" w:rsidR="006B2408" w:rsidRPr="004E42AE" w:rsidRDefault="006B2408" w:rsidP="00DE6B0D">
      <w:pPr>
        <w:pStyle w:val="BodyText"/>
        <w:numPr>
          <w:ilvl w:val="0"/>
          <w:numId w:val="15"/>
        </w:numPr>
        <w:spacing w:before="79" w:line="235" w:lineRule="auto"/>
        <w:jc w:val="both"/>
      </w:pPr>
      <w:r w:rsidRPr="004E42AE">
        <w:rPr>
          <w:lang w:val="sr-Cyrl-RS"/>
        </w:rPr>
        <w:t xml:space="preserve">издата је </w:t>
      </w:r>
      <w:r w:rsidRPr="004E42AE">
        <w:t>3</w:t>
      </w:r>
      <w:r w:rsidRPr="004E42AE">
        <w:rPr>
          <w:lang w:val="sr-Cyrl-RS"/>
        </w:rPr>
        <w:t xml:space="preserve"> ауто такси дозвола и наплаћено је </w:t>
      </w:r>
      <w:r w:rsidRPr="004E42AE">
        <w:t>20</w:t>
      </w:r>
      <w:r w:rsidRPr="004E42AE">
        <w:rPr>
          <w:lang w:val="sr-Cyrl-RS"/>
        </w:rPr>
        <w:t>0.00 евра,</w:t>
      </w:r>
    </w:p>
    <w:p w14:paraId="2E43BBAD" w14:textId="77777777" w:rsidR="006B2408" w:rsidRPr="004E42AE" w:rsidRDefault="006B2408" w:rsidP="00DE6B0D">
      <w:pPr>
        <w:pStyle w:val="BodyText"/>
        <w:numPr>
          <w:ilvl w:val="0"/>
          <w:numId w:val="15"/>
        </w:numPr>
        <w:spacing w:before="79" w:line="235" w:lineRule="auto"/>
        <w:jc w:val="both"/>
      </w:pPr>
      <w:r w:rsidRPr="004E42AE">
        <w:rPr>
          <w:lang w:val="sr-Cyrl-RS"/>
        </w:rPr>
        <w:t xml:space="preserve">издате су 8 дозволе за продужетак радног времена за прославу пунолетства и сеоске славе (сходно парагрфу 7. члана 26 и става </w:t>
      </w:r>
      <w:r w:rsidRPr="004E42AE">
        <w:rPr>
          <w:lang w:val="sr-Latn-RS"/>
        </w:rPr>
        <w:t xml:space="preserve">x </w:t>
      </w:r>
      <w:r w:rsidRPr="004E42AE">
        <w:rPr>
          <w:lang w:val="sr-Cyrl-RS"/>
        </w:rPr>
        <w:t>продужетак радног времена се не наплаћује)</w:t>
      </w:r>
    </w:p>
    <w:p w14:paraId="7783B42F" w14:textId="77777777" w:rsidR="006B2408" w:rsidRPr="004E42AE" w:rsidRDefault="006B2408" w:rsidP="00DE6B0D">
      <w:pPr>
        <w:pStyle w:val="BodyText"/>
        <w:numPr>
          <w:ilvl w:val="0"/>
          <w:numId w:val="15"/>
        </w:numPr>
        <w:spacing w:before="79" w:line="235" w:lineRule="auto"/>
        <w:jc w:val="both"/>
      </w:pPr>
      <w:r w:rsidRPr="004E42AE">
        <w:rPr>
          <w:lang w:val="sr-Cyrl-RS"/>
        </w:rPr>
        <w:t xml:space="preserve">регистровано је </w:t>
      </w:r>
      <w:r w:rsidRPr="004E42AE">
        <w:t>125</w:t>
      </w:r>
      <w:r w:rsidRPr="004E42AE">
        <w:rPr>
          <w:lang w:val="sr-Cyrl-RS"/>
        </w:rPr>
        <w:t xml:space="preserve"> нових бизниса</w:t>
      </w:r>
      <w:r w:rsidRPr="004E42AE">
        <w:t>,</w:t>
      </w:r>
    </w:p>
    <w:p w14:paraId="12A47533" w14:textId="77777777" w:rsidR="006B2408" w:rsidRPr="004E42AE" w:rsidRDefault="006B2408" w:rsidP="00DE6B0D">
      <w:pPr>
        <w:pStyle w:val="BodyText"/>
        <w:numPr>
          <w:ilvl w:val="0"/>
          <w:numId w:val="15"/>
        </w:numPr>
        <w:jc w:val="both"/>
      </w:pPr>
      <w:r w:rsidRPr="004E42AE">
        <w:rPr>
          <w:lang w:val="sr-Cyrl-RS"/>
        </w:rPr>
        <w:t>урађено је 3</w:t>
      </w:r>
      <w:r w:rsidRPr="004E42AE">
        <w:t xml:space="preserve"> гашења бизниса,</w:t>
      </w:r>
    </w:p>
    <w:p w14:paraId="4FD0C3B9" w14:textId="2D56D1C3" w:rsidR="006B2408" w:rsidRPr="004E42AE" w:rsidRDefault="006B2408" w:rsidP="00DE6B0D">
      <w:pPr>
        <w:pStyle w:val="BodyText"/>
        <w:numPr>
          <w:ilvl w:val="0"/>
          <w:numId w:val="15"/>
        </w:numPr>
        <w:spacing w:before="9"/>
        <w:jc w:val="both"/>
      </w:pPr>
      <w:r w:rsidRPr="004E42AE">
        <w:rPr>
          <w:lang w:val="sr-Cyrl-RS"/>
        </w:rPr>
        <w:t xml:space="preserve">урађено је </w:t>
      </w:r>
      <w:r w:rsidRPr="004E42AE">
        <w:t>200</w:t>
      </w:r>
      <w:r w:rsidRPr="004E42AE">
        <w:rPr>
          <w:lang w:val="sr-Cyrl-RS"/>
        </w:rPr>
        <w:t xml:space="preserve"> промена</w:t>
      </w:r>
      <w:r w:rsidRPr="004E42AE">
        <w:t>,</w:t>
      </w:r>
    </w:p>
    <w:p w14:paraId="16F173CA" w14:textId="77777777" w:rsidR="006B2408" w:rsidRPr="004E42AE" w:rsidRDefault="006B2408" w:rsidP="006B2408">
      <w:pPr>
        <w:pStyle w:val="BodyText"/>
        <w:spacing w:before="9"/>
        <w:ind w:left="100"/>
        <w:jc w:val="both"/>
      </w:pPr>
    </w:p>
    <w:p w14:paraId="47F3CF38" w14:textId="77777777" w:rsidR="006B2408" w:rsidRPr="004E42AE" w:rsidRDefault="006B2408" w:rsidP="006B2408">
      <w:pPr>
        <w:spacing w:before="9"/>
        <w:ind w:left="100"/>
        <w:jc w:val="both"/>
        <w:rPr>
          <w:rFonts w:ascii="Times New Roman" w:hAnsi="Times New Roman" w:cs="Times New Roman"/>
          <w:sz w:val="24"/>
          <w:szCs w:val="24"/>
          <w:lang w:val="sr-Cyrl-RS"/>
        </w:rPr>
      </w:pPr>
      <w:r w:rsidRPr="004E42AE">
        <w:rPr>
          <w:rFonts w:ascii="Times New Roman" w:hAnsi="Times New Roman" w:cs="Times New Roman"/>
          <w:b/>
          <w:sz w:val="24"/>
          <w:szCs w:val="24"/>
        </w:rPr>
        <w:t>Целокупан остварени приход на годишњем нивоу износи 5</w:t>
      </w:r>
      <w:r w:rsidRPr="004E42AE">
        <w:rPr>
          <w:rFonts w:ascii="Times New Roman" w:hAnsi="Times New Roman" w:cs="Times New Roman"/>
          <w:b/>
          <w:sz w:val="24"/>
          <w:szCs w:val="24"/>
          <w:lang w:val="sr-Cyrl-RS"/>
        </w:rPr>
        <w:t>.</w:t>
      </w:r>
      <w:r w:rsidRPr="004E42AE">
        <w:rPr>
          <w:rFonts w:ascii="Times New Roman" w:hAnsi="Times New Roman" w:cs="Times New Roman"/>
          <w:b/>
          <w:sz w:val="24"/>
          <w:szCs w:val="24"/>
        </w:rPr>
        <w:t>80</w:t>
      </w:r>
      <w:r w:rsidRPr="004E42AE">
        <w:rPr>
          <w:rFonts w:ascii="Times New Roman" w:hAnsi="Times New Roman" w:cs="Times New Roman"/>
          <w:b/>
          <w:sz w:val="24"/>
          <w:szCs w:val="24"/>
          <w:lang w:val="sr-Cyrl-RS"/>
        </w:rPr>
        <w:t>0</w:t>
      </w:r>
      <w:r w:rsidRPr="004E42AE">
        <w:rPr>
          <w:rFonts w:ascii="Times New Roman" w:hAnsi="Times New Roman" w:cs="Times New Roman"/>
          <w:b/>
          <w:sz w:val="24"/>
          <w:szCs w:val="24"/>
        </w:rPr>
        <w:t>,00 евра</w:t>
      </w:r>
      <w:r w:rsidRPr="004E42AE">
        <w:rPr>
          <w:rFonts w:ascii="Times New Roman" w:hAnsi="Times New Roman" w:cs="Times New Roman"/>
          <w:sz w:val="24"/>
          <w:szCs w:val="24"/>
          <w:lang w:val="sr-Cyrl-RS"/>
        </w:rPr>
        <w:t>.</w:t>
      </w:r>
    </w:p>
    <w:p w14:paraId="6F617214" w14:textId="77777777" w:rsidR="006B2408" w:rsidRPr="004E42AE" w:rsidRDefault="006B2408" w:rsidP="006B2408">
      <w:pPr>
        <w:pStyle w:val="ListParagraph"/>
        <w:tabs>
          <w:tab w:val="left" w:pos="1067"/>
          <w:tab w:val="left" w:pos="4456"/>
        </w:tabs>
        <w:ind w:left="880" w:right="109"/>
        <w:jc w:val="both"/>
        <w:rPr>
          <w:b/>
        </w:rPr>
      </w:pPr>
      <w:r w:rsidRPr="004E42AE">
        <w:rPr>
          <w:b/>
          <w:lang w:val="sr-Cyrl-RS"/>
        </w:rPr>
        <w:lastRenderedPageBreak/>
        <w:t>3. Службеник за енергетску ефикасност</w:t>
      </w:r>
    </w:p>
    <w:p w14:paraId="08626833" w14:textId="77777777" w:rsidR="006B2408" w:rsidRPr="004E42AE" w:rsidRDefault="006B2408" w:rsidP="006B2408">
      <w:pPr>
        <w:pStyle w:val="ListParagraph"/>
        <w:tabs>
          <w:tab w:val="left" w:pos="1067"/>
          <w:tab w:val="left" w:pos="4456"/>
        </w:tabs>
        <w:ind w:left="880" w:right="109"/>
        <w:jc w:val="both"/>
        <w:rPr>
          <w:b/>
        </w:rPr>
      </w:pPr>
    </w:p>
    <w:p w14:paraId="48D7ABB1" w14:textId="37C64C3B" w:rsidR="006B2408" w:rsidRPr="004E42AE" w:rsidRDefault="006B2408" w:rsidP="006B2408">
      <w:pPr>
        <w:pStyle w:val="NormalWeb"/>
        <w:shd w:val="clear" w:color="auto" w:fill="FFFFFF"/>
        <w:spacing w:before="0" w:beforeAutospacing="0" w:after="0" w:afterAutospacing="0"/>
        <w:ind w:right="109"/>
        <w:jc w:val="both"/>
        <w:rPr>
          <w:color w:val="222222"/>
        </w:rPr>
      </w:pPr>
      <w:r w:rsidRPr="004E42AE">
        <w:rPr>
          <w:color w:val="222222"/>
          <w:lang w:val="sr-Cyrl-RS"/>
        </w:rPr>
        <w:t>Службеник за економски развој и енергетску ефикасност је фебруара месеца успоставио сарадњу са УНДП Косово која је за циљ требала да има израду локалног акционог плана за квалитет ваздуха у општини Грачаница а све то у оквиру програма који финансира влада Луксембурга. Након иницијалног састанка представника УНДПа и директора одељења за ек. развој договорени су наредни кораци и обавезе обеју страна у овој сарадњи.УНДП се обавезао да ангажује “експерте“ који би били стручна помоћ у вези израде плана. Општина је одлуком председнице општине формирала петочлану радну групу која је требала да да свој радни допринос како би се овај план израдио. Чланови радне групе су:</w:t>
      </w:r>
    </w:p>
    <w:p w14:paraId="14E28B48" w14:textId="77777777" w:rsidR="006B2408" w:rsidRPr="004E42AE" w:rsidRDefault="006B2408" w:rsidP="006B2408">
      <w:pPr>
        <w:pStyle w:val="NormalWeb"/>
        <w:shd w:val="clear" w:color="auto" w:fill="FFFFFF"/>
        <w:spacing w:before="0" w:beforeAutospacing="0" w:after="0" w:afterAutospacing="0"/>
        <w:ind w:left="1425" w:right="109"/>
        <w:jc w:val="both"/>
        <w:rPr>
          <w:color w:val="222222"/>
        </w:rPr>
      </w:pPr>
      <w:r w:rsidRPr="004E42AE">
        <w:rPr>
          <w:color w:val="222222"/>
          <w:lang w:val="sr-Cyrl-RS"/>
        </w:rPr>
        <w:t>1.      Дејан Митић</w:t>
      </w:r>
    </w:p>
    <w:p w14:paraId="520604CC" w14:textId="77777777" w:rsidR="006B2408" w:rsidRPr="004E42AE" w:rsidRDefault="006B2408" w:rsidP="006B2408">
      <w:pPr>
        <w:pStyle w:val="NormalWeb"/>
        <w:shd w:val="clear" w:color="auto" w:fill="FFFFFF"/>
        <w:spacing w:before="0" w:beforeAutospacing="0" w:after="0" w:afterAutospacing="0"/>
        <w:ind w:left="1425" w:right="109"/>
        <w:jc w:val="both"/>
        <w:rPr>
          <w:color w:val="222222"/>
        </w:rPr>
      </w:pPr>
      <w:r w:rsidRPr="004E42AE">
        <w:rPr>
          <w:color w:val="222222"/>
          <w:lang w:val="sr-Cyrl-RS"/>
        </w:rPr>
        <w:t>2.      Славиша Ничић</w:t>
      </w:r>
    </w:p>
    <w:p w14:paraId="4BF2F66D" w14:textId="77777777" w:rsidR="006B2408" w:rsidRPr="004E42AE" w:rsidRDefault="006B2408" w:rsidP="006B2408">
      <w:pPr>
        <w:pStyle w:val="NormalWeb"/>
        <w:shd w:val="clear" w:color="auto" w:fill="FFFFFF"/>
        <w:spacing w:before="0" w:beforeAutospacing="0" w:after="0" w:afterAutospacing="0"/>
        <w:ind w:left="1425" w:right="109"/>
        <w:jc w:val="both"/>
        <w:rPr>
          <w:color w:val="222222"/>
        </w:rPr>
      </w:pPr>
      <w:r w:rsidRPr="004E42AE">
        <w:rPr>
          <w:color w:val="222222"/>
          <w:lang w:val="sr-Cyrl-RS"/>
        </w:rPr>
        <w:t>3.      Милош Аритоновић</w:t>
      </w:r>
    </w:p>
    <w:p w14:paraId="42E49827" w14:textId="77777777" w:rsidR="006B2408" w:rsidRPr="004E42AE" w:rsidRDefault="006B2408" w:rsidP="006B2408">
      <w:pPr>
        <w:pStyle w:val="NormalWeb"/>
        <w:shd w:val="clear" w:color="auto" w:fill="FFFFFF"/>
        <w:spacing w:before="0" w:beforeAutospacing="0" w:after="0" w:afterAutospacing="0"/>
        <w:ind w:left="1425" w:right="109"/>
        <w:jc w:val="both"/>
        <w:rPr>
          <w:color w:val="222222"/>
        </w:rPr>
      </w:pPr>
      <w:r w:rsidRPr="004E42AE">
        <w:rPr>
          <w:color w:val="222222"/>
          <w:lang w:val="sr-Cyrl-RS"/>
        </w:rPr>
        <w:t>4.      Анђелка Грбић</w:t>
      </w:r>
    </w:p>
    <w:p w14:paraId="56ADE0DD" w14:textId="77777777" w:rsidR="006B2408" w:rsidRPr="004E42AE" w:rsidRDefault="006B2408" w:rsidP="006B2408">
      <w:pPr>
        <w:pStyle w:val="NormalWeb"/>
        <w:shd w:val="clear" w:color="auto" w:fill="FFFFFF"/>
        <w:spacing w:before="0" w:beforeAutospacing="0" w:after="0" w:afterAutospacing="0"/>
        <w:ind w:left="1425" w:right="109"/>
        <w:jc w:val="both"/>
        <w:rPr>
          <w:color w:val="222222"/>
        </w:rPr>
      </w:pPr>
      <w:r w:rsidRPr="004E42AE">
        <w:rPr>
          <w:color w:val="222222"/>
          <w:lang w:val="sr-Cyrl-RS"/>
        </w:rPr>
        <w:t>5.      Игор Рашић</w:t>
      </w:r>
    </w:p>
    <w:p w14:paraId="5E144BC8" w14:textId="0BDBF84C" w:rsidR="006B2408" w:rsidRPr="004E42AE" w:rsidRDefault="006B2408" w:rsidP="006B2408">
      <w:pPr>
        <w:pStyle w:val="NormalWeb"/>
        <w:shd w:val="clear" w:color="auto" w:fill="FFFFFF"/>
        <w:spacing w:before="0" w:beforeAutospacing="0" w:after="0" w:afterAutospacing="0"/>
        <w:ind w:right="109"/>
        <w:jc w:val="both"/>
        <w:rPr>
          <w:color w:val="222222"/>
        </w:rPr>
      </w:pPr>
      <w:r w:rsidRPr="004E42AE">
        <w:rPr>
          <w:color w:val="222222"/>
          <w:lang w:val="sr-Cyrl-RS"/>
        </w:rPr>
        <w:t xml:space="preserve">Током марта, априла и маја организоване су две радионице у хотелу Сиријус у </w:t>
      </w:r>
      <w:r w:rsidR="00E170A9">
        <w:rPr>
          <w:color w:val="222222"/>
          <w:lang w:val="sr-Cyrl-RS"/>
        </w:rPr>
        <w:t>П</w:t>
      </w:r>
      <w:r w:rsidRPr="004E42AE">
        <w:rPr>
          <w:color w:val="222222"/>
          <w:lang w:val="sr-Cyrl-RS"/>
        </w:rPr>
        <w:t>риштини и организован је један састанак у просторијама општине Грачаница са поменутим експертима као и неколико састанака саме радне групе на којима се расправљало о проблемима и решењима на ову тему  и сачињен је нацрт плана за квалитет ваздуха и његова коначна верзија се очекује до краја јуна месеца 2023. године.</w:t>
      </w:r>
    </w:p>
    <w:p w14:paraId="4BAC24E7" w14:textId="77777777" w:rsidR="006B2408" w:rsidRPr="004E42AE" w:rsidRDefault="006B2408" w:rsidP="006B2408">
      <w:pPr>
        <w:pStyle w:val="ListParagraph"/>
        <w:tabs>
          <w:tab w:val="left" w:pos="1067"/>
          <w:tab w:val="left" w:pos="4456"/>
        </w:tabs>
        <w:spacing w:line="660" w:lineRule="atLeast"/>
        <w:ind w:left="880" w:right="109"/>
        <w:jc w:val="both"/>
        <w:rPr>
          <w:b/>
          <w:bCs/>
          <w:lang w:val="sr-Cyrl-RS"/>
        </w:rPr>
      </w:pPr>
      <w:r w:rsidRPr="004E42AE">
        <w:rPr>
          <w:b/>
          <w:bCs/>
          <w:lang w:val="sr-Cyrl-RS"/>
        </w:rPr>
        <w:t>4. Службеник за израду пројеката и пројектне документације</w:t>
      </w:r>
    </w:p>
    <w:p w14:paraId="26108551" w14:textId="77777777" w:rsidR="006B2408" w:rsidRPr="004E42AE" w:rsidRDefault="006B2408" w:rsidP="006B2408">
      <w:pPr>
        <w:pStyle w:val="NoSpacing"/>
        <w:jc w:val="both"/>
        <w:rPr>
          <w:rFonts w:ascii="Times New Roman" w:hAnsi="Times New Roman"/>
          <w:sz w:val="24"/>
          <w:szCs w:val="24"/>
          <w:lang w:val="sr-Cyrl-RS"/>
        </w:rPr>
      </w:pPr>
    </w:p>
    <w:p w14:paraId="62D72E45" w14:textId="28F88ABF" w:rsidR="006B2408" w:rsidRPr="004E42AE" w:rsidRDefault="006B2408" w:rsidP="006B2408">
      <w:pPr>
        <w:pStyle w:val="NoSpacing"/>
        <w:jc w:val="both"/>
        <w:rPr>
          <w:rFonts w:ascii="Times New Roman" w:hAnsi="Times New Roman"/>
          <w:sz w:val="24"/>
          <w:szCs w:val="24"/>
          <w:lang w:val="sr-Cyrl-RS"/>
        </w:rPr>
      </w:pPr>
      <w:r w:rsidRPr="004E42AE">
        <w:rPr>
          <w:rFonts w:ascii="Times New Roman" w:hAnsi="Times New Roman"/>
          <w:sz w:val="24"/>
          <w:szCs w:val="24"/>
          <w:lang w:val="sr-Cyrl-RS"/>
        </w:rPr>
        <w:t>Службеник за израду пројеката и пројектне документације је поред свакодневних актнивности</w:t>
      </w:r>
      <w:r w:rsidR="00E170A9">
        <w:rPr>
          <w:rFonts w:ascii="Times New Roman" w:hAnsi="Times New Roman"/>
          <w:sz w:val="24"/>
          <w:szCs w:val="24"/>
          <w:lang w:val="sr-Cyrl-RS"/>
        </w:rPr>
        <w:t xml:space="preserve"> </w:t>
      </w:r>
      <w:r w:rsidRPr="004E42AE">
        <w:rPr>
          <w:rFonts w:ascii="Times New Roman" w:hAnsi="Times New Roman"/>
          <w:sz w:val="24"/>
          <w:szCs w:val="24"/>
          <w:lang w:val="sr-Cyrl-RS"/>
        </w:rPr>
        <w:t>учествовао на многобројним семинарима и радионацама у циљу усавршавања радних способности као и успостављања нових контакта са свеобухватним циљем економског развоја општине Грачаница.</w:t>
      </w:r>
    </w:p>
    <w:p w14:paraId="7416EF98" w14:textId="77777777" w:rsidR="006B2408" w:rsidRPr="004E42AE" w:rsidRDefault="006B2408" w:rsidP="006B2408">
      <w:pPr>
        <w:pStyle w:val="NoSpacing"/>
        <w:jc w:val="both"/>
        <w:rPr>
          <w:rFonts w:ascii="Times New Roman" w:hAnsi="Times New Roman"/>
          <w:sz w:val="24"/>
          <w:szCs w:val="24"/>
          <w:lang w:val="sr-Cyrl-RS"/>
        </w:rPr>
      </w:pPr>
    </w:p>
    <w:p w14:paraId="2EF294F4" w14:textId="77777777" w:rsidR="006B2408" w:rsidRPr="004E42AE" w:rsidRDefault="006B2408" w:rsidP="006B2408">
      <w:pPr>
        <w:pStyle w:val="NoSpacing"/>
        <w:jc w:val="both"/>
        <w:rPr>
          <w:rFonts w:ascii="Times New Roman" w:hAnsi="Times New Roman"/>
          <w:sz w:val="24"/>
          <w:szCs w:val="24"/>
          <w:lang w:val="sr-Cyrl-RS"/>
        </w:rPr>
      </w:pPr>
      <w:r w:rsidRPr="004E42AE">
        <w:rPr>
          <w:rFonts w:ascii="Times New Roman" w:hAnsi="Times New Roman"/>
          <w:sz w:val="24"/>
          <w:szCs w:val="24"/>
          <w:lang w:val="sr-Cyrl-RS"/>
        </w:rPr>
        <w:t>Опис посла: Учествује у сарадњи са унутрашњим одељењима у општини Грачаница, другим институцијама и организацијама ради израде прилога за релевантна програмска и стратешка документа и израде предлога пројеката и праћења израде пројектне документације у одговарајућем формату, у складу са процедурама; учествује у прикупљању, обрађивању и систематизацији података о пројектима које предлаже општина Грачаница и о другим сродним пројектима које предлажу или спроводе друге институције и организације, и благовремено обавештава све заинтересоване стране о могућностима финансирања из фондова донатора; учествује у припреми информација и документације за извештавање о процесу програмирања/планирања пројеката и припрема материјала за учешће и, по потреби, учествује у раду релевантних секторских група за припрему пројеката; обавља и друге послове по налогу директора Одељења за економски развој и ЕУ интеграције.</w:t>
      </w:r>
    </w:p>
    <w:p w14:paraId="2B491C80" w14:textId="77777777" w:rsidR="006B2408" w:rsidRPr="004E42AE" w:rsidRDefault="006B2408" w:rsidP="006B2408">
      <w:pPr>
        <w:pStyle w:val="NoSpacing"/>
        <w:jc w:val="both"/>
        <w:rPr>
          <w:rFonts w:ascii="Times New Roman" w:hAnsi="Times New Roman"/>
          <w:sz w:val="24"/>
          <w:szCs w:val="24"/>
          <w:lang w:val="sr-Cyrl-RS"/>
        </w:rPr>
      </w:pPr>
    </w:p>
    <w:p w14:paraId="2ED71565" w14:textId="77777777" w:rsidR="006B2408" w:rsidRPr="004E42AE" w:rsidRDefault="006B2408" w:rsidP="006B2408">
      <w:pPr>
        <w:pStyle w:val="NoSpacing"/>
        <w:jc w:val="both"/>
        <w:rPr>
          <w:rFonts w:ascii="Times New Roman" w:hAnsi="Times New Roman"/>
          <w:sz w:val="24"/>
          <w:szCs w:val="24"/>
          <w:lang w:val="sr-Cyrl-RS"/>
        </w:rPr>
      </w:pPr>
      <w:r w:rsidRPr="004E42AE">
        <w:rPr>
          <w:rFonts w:ascii="Times New Roman" w:hAnsi="Times New Roman"/>
          <w:sz w:val="24"/>
          <w:szCs w:val="24"/>
          <w:lang w:val="sr-Cyrl-RS"/>
        </w:rPr>
        <w:t>Током овог периода, службеник за израду пројеката и пројектне документације је написао и припремио неопходну документацију за предлоге пројеката и конкурисао на следеће позиве за доделу грантова:</w:t>
      </w:r>
    </w:p>
    <w:p w14:paraId="0C5C94B1" w14:textId="77777777" w:rsidR="006B2408" w:rsidRPr="004E42AE" w:rsidRDefault="006B2408" w:rsidP="006B2408">
      <w:pPr>
        <w:pStyle w:val="NoSpacing"/>
        <w:jc w:val="both"/>
        <w:rPr>
          <w:rFonts w:ascii="Times New Roman" w:hAnsi="Times New Roman"/>
          <w:sz w:val="24"/>
          <w:szCs w:val="24"/>
          <w:lang w:val="sr-Cyrl-RS"/>
        </w:rPr>
      </w:pPr>
    </w:p>
    <w:p w14:paraId="56C10B56" w14:textId="77777777" w:rsidR="006B2408" w:rsidRPr="004E42AE" w:rsidRDefault="006B2408" w:rsidP="00DE6B0D">
      <w:pPr>
        <w:pStyle w:val="NoSpacing"/>
        <w:widowControl w:val="0"/>
        <w:numPr>
          <w:ilvl w:val="0"/>
          <w:numId w:val="17"/>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lastRenderedPageBreak/>
        <w:t xml:space="preserve">Назив предлога пројекта:„Опремање Кабинета ОШ Кнез Лазар у Горњој Гуштерици“- ИОМ Међународна Организација за Миграције– вредност пројекта: 14,864.00 € </w:t>
      </w:r>
    </w:p>
    <w:p w14:paraId="46DCD58F" w14:textId="77777777" w:rsidR="006B2408" w:rsidRPr="004E42AE" w:rsidRDefault="006B2408" w:rsidP="00DE6B0D">
      <w:pPr>
        <w:pStyle w:val="NoSpacing"/>
        <w:widowControl w:val="0"/>
        <w:numPr>
          <w:ilvl w:val="0"/>
          <w:numId w:val="17"/>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Назив предлога пројекта:„Стварање Центра за Ангажовање Заједница“ –Преда Плус – вредност пројекта: 20,325.00 € .</w:t>
      </w:r>
    </w:p>
    <w:p w14:paraId="20F99755" w14:textId="77777777" w:rsidR="006B2408" w:rsidRPr="004E42AE" w:rsidRDefault="006B2408" w:rsidP="00DE6B0D">
      <w:pPr>
        <w:pStyle w:val="NoSpacing"/>
        <w:widowControl w:val="0"/>
        <w:numPr>
          <w:ilvl w:val="0"/>
          <w:numId w:val="17"/>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Назив предлога пројекта:„Ревитализација и очување излетишта Чесма“ –Словачка Канцеларија за Везу у Приштини – вредност пројекта: 19,903.00 €.</w:t>
      </w:r>
    </w:p>
    <w:p w14:paraId="222F5D31" w14:textId="77777777" w:rsidR="006B2408" w:rsidRPr="004E42AE" w:rsidRDefault="006B2408" w:rsidP="00DE6B0D">
      <w:pPr>
        <w:pStyle w:val="NoSpacing"/>
        <w:widowControl w:val="0"/>
        <w:numPr>
          <w:ilvl w:val="0"/>
          <w:numId w:val="17"/>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Назив предлога појекта: „Набавка машине за дуборез ЦНЦ“ за Социјално Предузеће у Грачаници, донатор ИОМ Међународна Организација за Миграције – вредност пројекта: 10,250.00 €.</w:t>
      </w:r>
    </w:p>
    <w:p w14:paraId="0E16D4F4" w14:textId="77777777" w:rsidR="006B2408" w:rsidRPr="004E42AE" w:rsidRDefault="006B2408" w:rsidP="00DE6B0D">
      <w:pPr>
        <w:pStyle w:val="NoSpacing"/>
        <w:widowControl w:val="0"/>
        <w:numPr>
          <w:ilvl w:val="0"/>
          <w:numId w:val="17"/>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Назив предлога пројекта: „Набавка котлова за грејање“ за О.Ш. Краљ Милутин у Грачаници, донатор: ИОМ Међународна Организација за Миграције, вредност пројекта: 16,000.00 €,</w:t>
      </w:r>
    </w:p>
    <w:p w14:paraId="1CF4584E" w14:textId="77777777" w:rsidR="006B2408" w:rsidRPr="004E42AE" w:rsidRDefault="006B2408" w:rsidP="00DE6B0D">
      <w:pPr>
        <w:pStyle w:val="NoSpacing"/>
        <w:widowControl w:val="0"/>
        <w:numPr>
          <w:ilvl w:val="0"/>
          <w:numId w:val="17"/>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Назив предлога пројекта: „ Набавка возила за транспорт хране“, за Претшколску Установу „Ђурђевак“ у Грачаници, вредност пројекта: 22,990.00 €</w:t>
      </w:r>
    </w:p>
    <w:p w14:paraId="64EC5CA2" w14:textId="77777777" w:rsidR="006B2408" w:rsidRPr="004E42AE" w:rsidRDefault="006B2408" w:rsidP="00DE6B0D">
      <w:pPr>
        <w:pStyle w:val="NoSpacing"/>
        <w:widowControl w:val="0"/>
        <w:numPr>
          <w:ilvl w:val="0"/>
          <w:numId w:val="17"/>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Назив предлога пројекта: „Изградња колектора фекалних вода за бизнис зоне општине Грачаница и Липљан“, донатор Министарство за Регионални Развој, вредност пројекта: 722,702.30 €.</w:t>
      </w:r>
    </w:p>
    <w:p w14:paraId="5AAAAACF" w14:textId="77777777" w:rsidR="006B2408" w:rsidRPr="004E42AE" w:rsidRDefault="006B2408" w:rsidP="006B2408">
      <w:pPr>
        <w:pStyle w:val="NoSpacing"/>
        <w:ind w:left="780"/>
        <w:jc w:val="both"/>
        <w:rPr>
          <w:rFonts w:ascii="Times New Roman" w:hAnsi="Times New Roman"/>
          <w:sz w:val="24"/>
          <w:szCs w:val="24"/>
          <w:lang w:val="sr-Cyrl-RS"/>
        </w:rPr>
      </w:pPr>
    </w:p>
    <w:p w14:paraId="6067BFFB" w14:textId="77777777" w:rsidR="006B2408" w:rsidRPr="004E42AE" w:rsidRDefault="006B2408" w:rsidP="006B2408">
      <w:pPr>
        <w:pStyle w:val="NoSpacing"/>
        <w:jc w:val="both"/>
        <w:rPr>
          <w:rFonts w:ascii="Times New Roman" w:hAnsi="Times New Roman"/>
          <w:b/>
          <w:bCs/>
          <w:sz w:val="24"/>
          <w:szCs w:val="24"/>
          <w:lang w:val="sr-Cyrl-RS"/>
        </w:rPr>
      </w:pPr>
      <w:r w:rsidRPr="004E42AE">
        <w:rPr>
          <w:rFonts w:ascii="Times New Roman" w:hAnsi="Times New Roman"/>
          <w:b/>
          <w:bCs/>
          <w:sz w:val="24"/>
          <w:szCs w:val="24"/>
          <w:lang w:val="sr-Cyrl-RS"/>
        </w:rPr>
        <w:t>Остале активности:</w:t>
      </w:r>
    </w:p>
    <w:p w14:paraId="073CF8E6" w14:textId="77777777" w:rsidR="006B2408" w:rsidRPr="004E42AE" w:rsidRDefault="006B2408" w:rsidP="006B2408">
      <w:pPr>
        <w:pStyle w:val="NoSpacing"/>
        <w:jc w:val="both"/>
        <w:rPr>
          <w:rFonts w:ascii="Times New Roman" w:hAnsi="Times New Roman"/>
          <w:sz w:val="24"/>
          <w:szCs w:val="24"/>
          <w:lang w:val="sr-Cyrl-RS"/>
        </w:rPr>
      </w:pPr>
    </w:p>
    <w:p w14:paraId="49253492" w14:textId="77777777" w:rsidR="006B2408" w:rsidRPr="004E42AE" w:rsidRDefault="006B2408" w:rsidP="00DE6B0D">
      <w:pPr>
        <w:pStyle w:val="NoSpacing"/>
        <w:widowControl w:val="0"/>
        <w:numPr>
          <w:ilvl w:val="1"/>
          <w:numId w:val="13"/>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Присуствовао на информативној сесији оргнаизованој од стране ПРЕДА ПЛУС – Програма ИНТЕГРА 2023 - подстицање одрживе локалне реинтеграције жена и младих повратника и локалног угроженог становништва на Косову.</w:t>
      </w:r>
    </w:p>
    <w:p w14:paraId="335E948A" w14:textId="77777777" w:rsidR="006B2408" w:rsidRPr="004E42AE" w:rsidRDefault="006B2408" w:rsidP="00DE6B0D">
      <w:pPr>
        <w:pStyle w:val="NoSpacing"/>
        <w:widowControl w:val="0"/>
        <w:numPr>
          <w:ilvl w:val="1"/>
          <w:numId w:val="13"/>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Присуствовао церемонији покретања друге фазе пројекта „</w:t>
      </w:r>
      <w:r w:rsidRPr="004E42AE">
        <w:rPr>
          <w:rFonts w:ascii="Times New Roman" w:hAnsi="Times New Roman"/>
          <w:sz w:val="24"/>
          <w:szCs w:val="24"/>
          <w:lang w:val="sr-Latn-RS"/>
        </w:rPr>
        <w:t>I SEE</w:t>
      </w:r>
      <w:r w:rsidRPr="004E42AE">
        <w:rPr>
          <w:rFonts w:ascii="Times New Roman" w:hAnsi="Times New Roman"/>
          <w:sz w:val="24"/>
          <w:szCs w:val="24"/>
          <w:lang w:val="sr-Cyrl-RS"/>
        </w:rPr>
        <w:t>“ – Унапређене могућности за самозапошљавање и запошљавање. Овај пројекат је финансијски подржан од стране Аустријске развојне агенције (АДА).</w:t>
      </w:r>
    </w:p>
    <w:p w14:paraId="4E754142" w14:textId="77777777" w:rsidR="006B2408" w:rsidRPr="004E42AE" w:rsidRDefault="006B2408" w:rsidP="00DE6B0D">
      <w:pPr>
        <w:pStyle w:val="NoSpacing"/>
        <w:widowControl w:val="0"/>
        <w:numPr>
          <w:ilvl w:val="1"/>
          <w:numId w:val="13"/>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Присуствовао петодневном семинару у Охриду – Северна Македонија организованом од стране организације Преда Плус, на тему „Управљање Шемам Грантова“.</w:t>
      </w:r>
    </w:p>
    <w:p w14:paraId="035553A0" w14:textId="77777777" w:rsidR="006B2408" w:rsidRPr="004E42AE" w:rsidRDefault="006B2408" w:rsidP="00DE6B0D">
      <w:pPr>
        <w:pStyle w:val="NoSpacing"/>
        <w:widowControl w:val="0"/>
        <w:numPr>
          <w:ilvl w:val="1"/>
          <w:numId w:val="13"/>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Присуствовао петодневном семинару у Струги – Северна Македонија организованом од стране организације Преда Плус, на тему, односно изради предлога пројекта „Центар  за Ангажовање Заједница“.</w:t>
      </w:r>
    </w:p>
    <w:p w14:paraId="7B75E202" w14:textId="77777777" w:rsidR="006B2408" w:rsidRPr="004E42AE" w:rsidRDefault="006B2408" w:rsidP="00DE6B0D">
      <w:pPr>
        <w:pStyle w:val="NoSpacing"/>
        <w:widowControl w:val="0"/>
        <w:numPr>
          <w:ilvl w:val="1"/>
          <w:numId w:val="13"/>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 xml:space="preserve">Присуствовао дводневном семинару организованом од стране УНМИК на Косову, на тему израда, писање и имплементација фондова ЕУ, тачније ИПА фондова. </w:t>
      </w:r>
    </w:p>
    <w:p w14:paraId="746C7278" w14:textId="77777777" w:rsidR="006B2408" w:rsidRPr="004E42AE" w:rsidRDefault="006B2408" w:rsidP="00DE6B0D">
      <w:pPr>
        <w:pStyle w:val="NoSpacing"/>
        <w:widowControl w:val="0"/>
        <w:numPr>
          <w:ilvl w:val="1"/>
          <w:numId w:val="13"/>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Присуствовао петоодневном семинару у Приштини организованом од стране Министарства за Регионални Развој – Агнеција за Регионални Развој Центар, на тему: „Управљање Циклусима Пројеката и Приступ Донаторским Фондовима“.</w:t>
      </w:r>
    </w:p>
    <w:p w14:paraId="7F704D37" w14:textId="77777777" w:rsidR="006B2408" w:rsidRPr="004E42AE" w:rsidRDefault="006B2408" w:rsidP="00DE6B0D">
      <w:pPr>
        <w:pStyle w:val="NoSpacing"/>
        <w:widowControl w:val="0"/>
        <w:numPr>
          <w:ilvl w:val="1"/>
          <w:numId w:val="13"/>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На захтев Председнице општине Грачаница, као и на основу Одлуке 2285/23 о именовњу Комисије за процену пројекта/програма поднетих на јавном позиву за финансирање пројекта НВО за област пољопривреде; присутвовао, израдио записник, правилник о раду Комисије, сачинио Одлуку о прелиминарну списку добитника грантова.</w:t>
      </w:r>
    </w:p>
    <w:p w14:paraId="124F3F47" w14:textId="77777777" w:rsidR="006B2408" w:rsidRPr="004E42AE" w:rsidRDefault="006B2408" w:rsidP="00DE6B0D">
      <w:pPr>
        <w:pStyle w:val="NoSpacing"/>
        <w:widowControl w:val="0"/>
        <w:numPr>
          <w:ilvl w:val="1"/>
          <w:numId w:val="13"/>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lastRenderedPageBreak/>
        <w:t xml:space="preserve">Са Фондацијом за Развој Заједница (ЦДФ), одржали конструктиван састанак у припреми доделе грантова за постојеће бизнисе програма Инклузивног Економског Ангажовања, грантова вредности од 10,000 америчких долара. </w:t>
      </w:r>
    </w:p>
    <w:p w14:paraId="053B49DC" w14:textId="77777777" w:rsidR="006B2408" w:rsidRPr="004E42AE" w:rsidRDefault="006B2408" w:rsidP="00DE6B0D">
      <w:pPr>
        <w:pStyle w:val="NoSpacing"/>
        <w:widowControl w:val="0"/>
        <w:numPr>
          <w:ilvl w:val="1"/>
          <w:numId w:val="13"/>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На позив Министраства за Регионални Развој присуствовао информативној сесији за позив за доделу грантова „Мере Опоравка Програма Регионалног Развоја“ у хотелу Приштина у Приштини.</w:t>
      </w:r>
    </w:p>
    <w:p w14:paraId="4E8D1FD7" w14:textId="77777777" w:rsidR="006B2408" w:rsidRPr="004E42AE" w:rsidRDefault="006B2408" w:rsidP="00DE6B0D">
      <w:pPr>
        <w:pStyle w:val="NoSpacing"/>
        <w:widowControl w:val="0"/>
        <w:numPr>
          <w:ilvl w:val="1"/>
          <w:numId w:val="13"/>
        </w:numPr>
        <w:autoSpaceDE w:val="0"/>
        <w:autoSpaceDN w:val="0"/>
        <w:jc w:val="both"/>
        <w:rPr>
          <w:rFonts w:ascii="Times New Roman" w:hAnsi="Times New Roman"/>
          <w:sz w:val="24"/>
          <w:szCs w:val="24"/>
          <w:lang w:val="sr-Cyrl-RS"/>
        </w:rPr>
      </w:pPr>
      <w:r w:rsidRPr="004E42AE">
        <w:rPr>
          <w:rFonts w:ascii="Times New Roman" w:hAnsi="Times New Roman"/>
          <w:sz w:val="24"/>
          <w:szCs w:val="24"/>
          <w:lang w:val="sr-Cyrl-RS"/>
        </w:rPr>
        <w:t xml:space="preserve">На позив Министарства за Регионални Развој присуствовао на радиоиници стратешког планирања за стварање повољног амбијента за развој предузетнштва, у хотелу Приштина у Приштини. </w:t>
      </w:r>
    </w:p>
    <w:p w14:paraId="7FEFA0C7" w14:textId="77777777" w:rsidR="006B2408" w:rsidRPr="004E42AE" w:rsidRDefault="006B2408" w:rsidP="006B2408">
      <w:pPr>
        <w:pStyle w:val="NoSpacing"/>
        <w:jc w:val="both"/>
        <w:rPr>
          <w:rFonts w:ascii="Times New Roman" w:hAnsi="Times New Roman"/>
          <w:sz w:val="24"/>
          <w:szCs w:val="24"/>
          <w:lang w:val="sr-Cyrl-RS"/>
        </w:rPr>
      </w:pPr>
    </w:p>
    <w:p w14:paraId="10A8E944" w14:textId="2970508B" w:rsidR="006B2408" w:rsidRPr="004E42AE" w:rsidRDefault="006B2408" w:rsidP="006B2408">
      <w:pPr>
        <w:tabs>
          <w:tab w:val="left" w:pos="662"/>
        </w:tabs>
        <w:ind w:left="460"/>
        <w:jc w:val="both"/>
        <w:rPr>
          <w:rFonts w:ascii="Times New Roman" w:hAnsi="Times New Roman" w:cs="Times New Roman"/>
          <w:b/>
          <w:bCs/>
          <w:sz w:val="24"/>
          <w:szCs w:val="24"/>
        </w:rPr>
      </w:pPr>
      <w:r w:rsidRPr="004E42AE">
        <w:rPr>
          <w:rFonts w:ascii="Times New Roman" w:hAnsi="Times New Roman" w:cs="Times New Roman"/>
          <w:b/>
          <w:bCs/>
          <w:sz w:val="24"/>
          <w:szCs w:val="24"/>
          <w:lang w:val="sr-Cyrl-RS"/>
        </w:rPr>
        <w:t>5. ЦЕРГ – Центар за економски развој Грачаница</w:t>
      </w:r>
    </w:p>
    <w:p w14:paraId="3B097FD0" w14:textId="77777777" w:rsidR="006B2408" w:rsidRPr="004E42AE" w:rsidRDefault="006B2408" w:rsidP="006B2408">
      <w:pPr>
        <w:pStyle w:val="BodyText"/>
        <w:spacing w:before="205" w:line="256" w:lineRule="auto"/>
        <w:ind w:right="101"/>
        <w:jc w:val="both"/>
      </w:pPr>
      <w:r w:rsidRPr="004E42AE">
        <w:t>Канцеларија ЦЕРГ-а је и у протеклом периоду наставила да, у складу са својим планом и програмом рада, прати позиве за доделу грантова, позиве за стручно усавршавање, стручне праксе итд. и о њима преко своје ФБ странице обавештава грађане, пословне субјекте и предузетнике. Праћени су и конкурси за отворена радна места у домаћим и међународним институцијама, правним субјектима и невладиним организацијама, који су такође објављивани на нашој ФБ страници.</w:t>
      </w:r>
    </w:p>
    <w:p w14:paraId="218883A9" w14:textId="519E5663" w:rsidR="006B2408" w:rsidRPr="004E42AE" w:rsidRDefault="006B2408" w:rsidP="006B2408">
      <w:pPr>
        <w:pStyle w:val="BodyText"/>
        <w:spacing w:before="205" w:line="256" w:lineRule="auto"/>
        <w:ind w:right="101"/>
        <w:jc w:val="both"/>
      </w:pPr>
      <w:r w:rsidRPr="004E42AE">
        <w:t>Такође, настављено је са пружењем је директне стручне помоћи грађанима и предузетницима приликом пријављивања на конкурсе за доделу грантова или неки други вид помоћи за покретање и унапређење бизниса, у виду помоћи приликом попуњавања потребних образаца, комплетирања конкурсне документације и контроле исправности исте. Такође, пружана је помоћ незапосленим лицима приликом пријава на конкурсе за отворена радна места, у виду обезбеђивања потребних пријавних образаца – апликација, помоћи приликом писања CV-ја и комплетирања потребне конкурсне документације.</w:t>
      </w:r>
      <w:r w:rsidRPr="004E42AE">
        <w:rPr>
          <w:lang w:val="sr-Cyrl-RS"/>
        </w:rPr>
        <w:t xml:space="preserve"> ЦЕРГ је у сарадњи са голегама извршио ревизију добитника грантова, становника општине Грачаница, који су добили грантове од стране различитих донатора а у сарадњи са општином Грачаница, након ревизије је сачињен извештај.</w:t>
      </w:r>
    </w:p>
    <w:p w14:paraId="0B3BB6A7" w14:textId="77777777" w:rsidR="00E170A9" w:rsidRDefault="006B2408" w:rsidP="00E170A9">
      <w:pPr>
        <w:pStyle w:val="BodyText"/>
        <w:spacing w:before="205" w:line="256" w:lineRule="auto"/>
        <w:ind w:right="101"/>
        <w:jc w:val="both"/>
        <w:rPr>
          <w:lang w:val="sr-Cyrl-RS"/>
        </w:rPr>
      </w:pPr>
      <w:r w:rsidRPr="004E42AE">
        <w:t>Остварена је и сарадња са другим одељењима и институцијама у циљу пружања неопходних података везаних за делокруг наше канцеларије.</w:t>
      </w:r>
    </w:p>
    <w:p w14:paraId="7985A620" w14:textId="3B857DE6" w:rsidR="006B2408" w:rsidRPr="00E170A9" w:rsidRDefault="006B2408" w:rsidP="00E170A9">
      <w:pPr>
        <w:pStyle w:val="BodyText"/>
        <w:spacing w:before="205" w:line="256" w:lineRule="auto"/>
        <w:ind w:right="101"/>
        <w:jc w:val="both"/>
        <w:rPr>
          <w:lang w:val="sr-Cyrl-RS"/>
        </w:rPr>
      </w:pPr>
      <w:r w:rsidRPr="004E42AE">
        <w:rPr>
          <w:b/>
          <w:bCs/>
          <w:lang w:val="sr-Cyrl-RS"/>
        </w:rPr>
        <w:t>Директор Одељења за економски развој и ЕУ интеграције</w:t>
      </w:r>
    </w:p>
    <w:p w14:paraId="1743114A" w14:textId="77777777" w:rsidR="006B2408" w:rsidRPr="004E42AE" w:rsidRDefault="006B2408" w:rsidP="006B2408">
      <w:pPr>
        <w:pStyle w:val="BodyText"/>
        <w:spacing w:before="205" w:line="256" w:lineRule="auto"/>
        <w:ind w:left="100" w:right="101"/>
        <w:jc w:val="both"/>
        <w:rPr>
          <w:lang w:val="sr-Cyrl-RS"/>
        </w:rPr>
      </w:pPr>
      <w:r w:rsidRPr="004E42AE">
        <w:rPr>
          <w:lang w:val="sr-Cyrl-RS"/>
        </w:rPr>
        <w:t>Поред горе наведених активности и резултата, директор Одељења за економски развој и ЕУ интеграције је учествовао на многобројним догађајима и састанцима као институцијална подршка у стварању повољног привредног амбијента, смањењу незапослености, започињању самосталног бизниса и јачању одрживости привредних субјеката као и додели помоћи социјално угроженог становништва општине Грачаница.</w:t>
      </w:r>
    </w:p>
    <w:p w14:paraId="02FAFA82" w14:textId="0CDACCD5" w:rsidR="006B2408" w:rsidRDefault="006B2408" w:rsidP="006B2408">
      <w:pPr>
        <w:pStyle w:val="BodyText"/>
        <w:spacing w:before="205" w:line="256" w:lineRule="auto"/>
        <w:ind w:left="100" w:right="101"/>
        <w:jc w:val="both"/>
        <w:rPr>
          <w:lang w:val="sr-Cyrl-RS"/>
        </w:rPr>
      </w:pPr>
      <w:r w:rsidRPr="004E42AE">
        <w:rPr>
          <w:lang w:val="sr-Cyrl-RS"/>
        </w:rPr>
        <w:t>Исто тако, директор Одељења за Економски Развој је такође члан Одбора за организацију и имплементацију различитих манифестација које се организију на територији општине Грачаница.</w:t>
      </w:r>
    </w:p>
    <w:p w14:paraId="40F0C8A4" w14:textId="77777777" w:rsidR="00E170A9" w:rsidRPr="004E42AE" w:rsidRDefault="00E170A9" w:rsidP="006B2408">
      <w:pPr>
        <w:pStyle w:val="BodyText"/>
        <w:spacing w:before="205" w:line="256" w:lineRule="auto"/>
        <w:ind w:left="100" w:right="101"/>
        <w:jc w:val="both"/>
        <w:rPr>
          <w:lang w:val="sr-Cyrl-RS"/>
        </w:rPr>
      </w:pPr>
    </w:p>
    <w:p w14:paraId="31AD2FEB" w14:textId="76B9F376" w:rsidR="006B2408" w:rsidRPr="004E42AE" w:rsidRDefault="006B2408" w:rsidP="006B2408">
      <w:pPr>
        <w:pStyle w:val="BodyText"/>
        <w:spacing w:before="205" w:line="256" w:lineRule="auto"/>
        <w:ind w:left="100" w:right="101"/>
        <w:jc w:val="both"/>
        <w:rPr>
          <w:b/>
          <w:bCs/>
          <w:lang w:val="sr-Cyrl-RS"/>
        </w:rPr>
      </w:pPr>
      <w:r w:rsidRPr="004E42AE">
        <w:rPr>
          <w:b/>
          <w:bCs/>
          <w:lang w:val="sr-Cyrl-RS"/>
        </w:rPr>
        <w:lastRenderedPageBreak/>
        <w:t>Потписани Меморандуми о Сарадњи за пројекате, и реализовани пројекти укључујући и пројекте који ће бити реализовани у будућности:</w:t>
      </w:r>
    </w:p>
    <w:p w14:paraId="5C14129A" w14:textId="77777777" w:rsidR="006B2408" w:rsidRPr="004E42AE" w:rsidRDefault="006B2408" w:rsidP="00DE6B0D">
      <w:pPr>
        <w:pStyle w:val="BodyText"/>
        <w:numPr>
          <w:ilvl w:val="0"/>
          <w:numId w:val="14"/>
        </w:numPr>
        <w:spacing w:before="205" w:line="256" w:lineRule="auto"/>
        <w:ind w:left="1080" w:right="101"/>
        <w:jc w:val="both"/>
        <w:rPr>
          <w:b/>
          <w:bCs/>
          <w:lang w:val="sr-Cyrl-RS"/>
        </w:rPr>
      </w:pPr>
      <w:r w:rsidRPr="004E42AE">
        <w:rPr>
          <w:lang w:val="sr-Cyrl-RS"/>
        </w:rPr>
        <w:t>У сарадњи са Међународном организацијом за Миграције ИОМ, додељена су:</w:t>
      </w:r>
    </w:p>
    <w:p w14:paraId="091A7BAF" w14:textId="77777777" w:rsidR="006B2408" w:rsidRPr="004E42AE" w:rsidRDefault="006B2408" w:rsidP="00DE6B0D">
      <w:pPr>
        <w:pStyle w:val="BodyText"/>
        <w:numPr>
          <w:ilvl w:val="0"/>
          <w:numId w:val="14"/>
        </w:numPr>
        <w:spacing w:before="205" w:line="256" w:lineRule="auto"/>
        <w:ind w:right="101"/>
        <w:jc w:val="both"/>
        <w:rPr>
          <w:b/>
          <w:bCs/>
          <w:lang w:val="sr-Cyrl-RS"/>
        </w:rPr>
      </w:pPr>
      <w:r w:rsidRPr="004E42AE">
        <w:rPr>
          <w:lang w:val="sr-Cyrl-RS"/>
        </w:rPr>
        <w:t>4 гранта постојећим бизнисима који послују на територији општине Грачаница, укључујући,</w:t>
      </w:r>
    </w:p>
    <w:p w14:paraId="5807A4F7" w14:textId="77777777" w:rsidR="006B2408" w:rsidRPr="004E42AE" w:rsidRDefault="006B2408" w:rsidP="00DE6B0D">
      <w:pPr>
        <w:pStyle w:val="BodyText"/>
        <w:numPr>
          <w:ilvl w:val="0"/>
          <w:numId w:val="14"/>
        </w:numPr>
        <w:spacing w:before="205" w:line="256" w:lineRule="auto"/>
        <w:ind w:right="101"/>
        <w:jc w:val="both"/>
        <w:rPr>
          <w:b/>
          <w:bCs/>
          <w:lang w:val="sr-Cyrl-RS"/>
        </w:rPr>
      </w:pPr>
      <w:r w:rsidRPr="004E42AE">
        <w:rPr>
          <w:lang w:val="sr-Cyrl-RS"/>
        </w:rPr>
        <w:t xml:space="preserve"> 2 гранта за заједнице,</w:t>
      </w:r>
    </w:p>
    <w:p w14:paraId="38508101" w14:textId="77777777" w:rsidR="006B2408" w:rsidRPr="004E42AE" w:rsidRDefault="006B2408" w:rsidP="00DE6B0D">
      <w:pPr>
        <w:pStyle w:val="BodyText"/>
        <w:numPr>
          <w:ilvl w:val="0"/>
          <w:numId w:val="14"/>
        </w:numPr>
        <w:spacing w:before="205" w:line="256" w:lineRule="auto"/>
        <w:ind w:right="101"/>
        <w:jc w:val="both"/>
        <w:rPr>
          <w:b/>
          <w:bCs/>
          <w:lang w:val="sr-Cyrl-RS"/>
        </w:rPr>
      </w:pPr>
      <w:r w:rsidRPr="004E42AE">
        <w:rPr>
          <w:lang w:val="sr-Cyrl-RS"/>
        </w:rPr>
        <w:t>опремање кабинета ОШ Кнез Лазар у Доњој Гуштерици,</w:t>
      </w:r>
    </w:p>
    <w:p w14:paraId="0371E513" w14:textId="77777777" w:rsidR="006B2408" w:rsidRPr="004E42AE" w:rsidRDefault="006B2408" w:rsidP="00DE6B0D">
      <w:pPr>
        <w:pStyle w:val="BodyText"/>
        <w:numPr>
          <w:ilvl w:val="0"/>
          <w:numId w:val="14"/>
        </w:numPr>
        <w:spacing w:before="205" w:line="256" w:lineRule="auto"/>
        <w:ind w:right="101"/>
        <w:jc w:val="both"/>
        <w:rPr>
          <w:b/>
          <w:bCs/>
          <w:lang w:val="sr-Cyrl-RS"/>
        </w:rPr>
      </w:pPr>
      <w:r w:rsidRPr="004E42AE">
        <w:rPr>
          <w:lang w:val="sr-Cyrl-RS"/>
        </w:rPr>
        <w:t>предвиђена су одређена фифнансијка средства као мера опоравка од ковида за 10 добитника грантова новчана помоћ у износу од 1500 евра,</w:t>
      </w:r>
    </w:p>
    <w:p w14:paraId="436DB7FC" w14:textId="77777777" w:rsidR="006B2408" w:rsidRPr="004E42AE" w:rsidRDefault="006B2408" w:rsidP="00DE6B0D">
      <w:pPr>
        <w:pStyle w:val="BodyText"/>
        <w:numPr>
          <w:ilvl w:val="0"/>
          <w:numId w:val="14"/>
        </w:numPr>
        <w:spacing w:before="205" w:line="256" w:lineRule="auto"/>
        <w:ind w:right="101"/>
        <w:jc w:val="both"/>
        <w:rPr>
          <w:b/>
          <w:bCs/>
          <w:lang w:val="sr-Cyrl-RS"/>
        </w:rPr>
      </w:pPr>
      <w:r w:rsidRPr="004E42AE">
        <w:rPr>
          <w:lang w:val="sr-Cyrl-RS"/>
        </w:rPr>
        <w:t>допремање/набавка ЦНЦ машине за Социјални Инкубатор Грачаница.</w:t>
      </w:r>
    </w:p>
    <w:p w14:paraId="63380D38" w14:textId="77777777" w:rsidR="006B2408" w:rsidRPr="004E42AE" w:rsidRDefault="006B2408" w:rsidP="00DE6B0D">
      <w:pPr>
        <w:pStyle w:val="BodyText"/>
        <w:numPr>
          <w:ilvl w:val="0"/>
          <w:numId w:val="14"/>
        </w:numPr>
        <w:spacing w:before="205" w:line="256" w:lineRule="auto"/>
        <w:ind w:left="1080" w:right="101"/>
        <w:jc w:val="both"/>
        <w:rPr>
          <w:lang w:val="sr-Cyrl-RS"/>
        </w:rPr>
      </w:pPr>
      <w:r w:rsidRPr="004E42AE">
        <w:rPr>
          <w:lang w:val="sr-Cyrl-RS"/>
        </w:rPr>
        <w:t>У сарадњи са Америчком државном Агенцијом за Развој - УСАИД радили на припреми стратегије и акционог плана за доделу стипендија успешним студентима.</w:t>
      </w:r>
    </w:p>
    <w:p w14:paraId="786012E7" w14:textId="77777777" w:rsidR="006B2408" w:rsidRPr="004E42AE" w:rsidRDefault="006B2408" w:rsidP="00DE6B0D">
      <w:pPr>
        <w:pStyle w:val="BodyText"/>
        <w:numPr>
          <w:ilvl w:val="0"/>
          <w:numId w:val="14"/>
        </w:numPr>
        <w:spacing w:before="205" w:line="256" w:lineRule="auto"/>
        <w:ind w:left="1080" w:right="101"/>
        <w:jc w:val="both"/>
        <w:rPr>
          <w:lang w:val="sr-Cyrl-RS"/>
        </w:rPr>
      </w:pPr>
      <w:r w:rsidRPr="004E42AE">
        <w:rPr>
          <w:lang w:val="sr-Cyrl-RS"/>
        </w:rPr>
        <w:t xml:space="preserve">У сарадњи са НВО </w:t>
      </w:r>
      <w:r w:rsidRPr="004E42AE">
        <w:rPr>
          <w:lang w:val="sr-Latn-RS"/>
        </w:rPr>
        <w:t xml:space="preserve">Women4Women </w:t>
      </w:r>
      <w:r w:rsidRPr="004E42AE">
        <w:rPr>
          <w:lang w:val="sr-Cyrl-RS"/>
        </w:rPr>
        <w:t>покренули конкурс за доделу грнатова, укључујући и организовање обуке за жене које се баве пољопривредом где ће свака полазница добити опрему за рад вредности од 250 евра.</w:t>
      </w:r>
    </w:p>
    <w:p w14:paraId="18C227E6" w14:textId="77777777" w:rsidR="006B2408" w:rsidRPr="004E42AE" w:rsidRDefault="006B2408" w:rsidP="00DE6B0D">
      <w:pPr>
        <w:pStyle w:val="BodyText"/>
        <w:numPr>
          <w:ilvl w:val="0"/>
          <w:numId w:val="14"/>
        </w:numPr>
        <w:spacing w:before="205" w:line="256" w:lineRule="auto"/>
        <w:ind w:left="1080" w:right="101"/>
        <w:jc w:val="both"/>
        <w:rPr>
          <w:lang w:val="sr-Cyrl-RS"/>
        </w:rPr>
      </w:pPr>
      <w:r w:rsidRPr="004E42AE">
        <w:rPr>
          <w:lang w:val="sr-Cyrl-RS"/>
        </w:rPr>
        <w:t>У сарадњи са НВО Преда Плус Програма ИНТЕГРА 2023 - подстицање одрживе локалне реинтеграције жена и младих повратника и локалног угроженог становништва на Косову.</w:t>
      </w:r>
    </w:p>
    <w:p w14:paraId="6B815F52" w14:textId="77777777" w:rsidR="006B2408" w:rsidRPr="004E42AE" w:rsidRDefault="006B2408" w:rsidP="00DE6B0D">
      <w:pPr>
        <w:pStyle w:val="BodyText"/>
        <w:numPr>
          <w:ilvl w:val="0"/>
          <w:numId w:val="14"/>
        </w:numPr>
        <w:spacing w:before="205" w:line="256" w:lineRule="auto"/>
        <w:ind w:left="1080" w:right="101"/>
        <w:jc w:val="both"/>
        <w:rPr>
          <w:lang w:val="sr-Cyrl-RS"/>
        </w:rPr>
      </w:pPr>
      <w:r w:rsidRPr="004E42AE">
        <w:rPr>
          <w:lang w:val="sr-Cyrl-RS"/>
        </w:rPr>
        <w:t xml:space="preserve">Са Фондацијом за Развој Заједница (ЦДФ), одржали конструктиван састанак у припреми доделе грантова за постојеће бизнисе програма Инклузивног Економског Ангажовања, грантова вредности од 10,000 америчких долара. </w:t>
      </w:r>
    </w:p>
    <w:p w14:paraId="5D32B28A" w14:textId="77777777" w:rsidR="006B2408" w:rsidRPr="004E42AE" w:rsidRDefault="006B2408" w:rsidP="00DE6B0D">
      <w:pPr>
        <w:pStyle w:val="BodyText"/>
        <w:numPr>
          <w:ilvl w:val="0"/>
          <w:numId w:val="14"/>
        </w:numPr>
        <w:spacing w:before="205" w:line="256" w:lineRule="auto"/>
        <w:ind w:left="1080" w:right="101"/>
        <w:jc w:val="both"/>
        <w:rPr>
          <w:lang w:val="sr-Cyrl-RS"/>
        </w:rPr>
      </w:pPr>
      <w:r w:rsidRPr="004E42AE">
        <w:rPr>
          <w:lang w:val="sr-Cyrl-RS"/>
        </w:rPr>
        <w:t>У сарадњи са ИОМ, Међунардном Организацијом за Миграције програма мере опоравка од Ковид-19, помогли смо 4 привредника са по 1000 евра у виду новчаних средстава.</w:t>
      </w:r>
    </w:p>
    <w:p w14:paraId="7CF84BBE" w14:textId="704E1D6F" w:rsidR="006B2408" w:rsidRDefault="006B2408" w:rsidP="00DE6B0D">
      <w:pPr>
        <w:pStyle w:val="BodyText"/>
        <w:numPr>
          <w:ilvl w:val="0"/>
          <w:numId w:val="14"/>
        </w:numPr>
        <w:spacing w:before="205" w:line="256" w:lineRule="auto"/>
        <w:ind w:left="1080" w:right="101"/>
        <w:jc w:val="both"/>
        <w:rPr>
          <w:lang w:val="sr-Cyrl-RS"/>
        </w:rPr>
      </w:pPr>
      <w:r w:rsidRPr="004E42AE">
        <w:rPr>
          <w:lang w:val="sr-Cyrl-RS"/>
        </w:rPr>
        <w:t>У сарадњи са Министрством за Регионални Развој започели смо пројекат „Изградња Едукативно-рекреативни центар“ у Грачаници, вредност пројекта износи 328,000.00 €.</w:t>
      </w:r>
    </w:p>
    <w:p w14:paraId="7FCC0DB4" w14:textId="52369F43" w:rsidR="00E170A9" w:rsidRDefault="00E170A9" w:rsidP="00E170A9">
      <w:pPr>
        <w:pStyle w:val="BodyText"/>
        <w:spacing w:before="205" w:line="256" w:lineRule="auto"/>
        <w:ind w:right="101"/>
        <w:jc w:val="both"/>
        <w:rPr>
          <w:lang w:val="sr-Cyrl-RS"/>
        </w:rPr>
      </w:pPr>
    </w:p>
    <w:p w14:paraId="1488A456" w14:textId="5915264C" w:rsidR="00E170A9" w:rsidRDefault="00E170A9" w:rsidP="00E170A9">
      <w:pPr>
        <w:pStyle w:val="BodyText"/>
        <w:spacing w:before="205" w:line="256" w:lineRule="auto"/>
        <w:ind w:right="101"/>
        <w:jc w:val="both"/>
        <w:rPr>
          <w:lang w:val="sr-Cyrl-RS"/>
        </w:rPr>
      </w:pPr>
    </w:p>
    <w:p w14:paraId="1B6B0E26" w14:textId="77777777" w:rsidR="00E170A9" w:rsidRPr="00C71CA6" w:rsidRDefault="00E170A9" w:rsidP="00E170A9">
      <w:pPr>
        <w:pStyle w:val="BodyText"/>
        <w:spacing w:before="205" w:line="256" w:lineRule="auto"/>
        <w:ind w:right="101"/>
        <w:jc w:val="both"/>
      </w:pPr>
    </w:p>
    <w:p w14:paraId="2E79267A" w14:textId="7EA0F875" w:rsidR="00321027" w:rsidRPr="004E42AE" w:rsidRDefault="00321027" w:rsidP="003D265D">
      <w:pPr>
        <w:pStyle w:val="NoSpacing"/>
        <w:widowControl w:val="0"/>
        <w:autoSpaceDE w:val="0"/>
        <w:autoSpaceDN w:val="0"/>
        <w:jc w:val="both"/>
        <w:rPr>
          <w:rFonts w:ascii="Times New Roman" w:hAnsi="Times New Roman"/>
          <w:sz w:val="24"/>
          <w:szCs w:val="24"/>
          <w:highlight w:val="yellow"/>
        </w:rPr>
      </w:pPr>
    </w:p>
    <w:p w14:paraId="70EE6C75" w14:textId="58E5C668" w:rsidR="003B4C97" w:rsidRPr="00B51441" w:rsidRDefault="003B4C97" w:rsidP="00DE6B0D">
      <w:pPr>
        <w:pStyle w:val="BodyText"/>
        <w:numPr>
          <w:ilvl w:val="0"/>
          <w:numId w:val="2"/>
        </w:numPr>
        <w:spacing w:line="288" w:lineRule="auto"/>
        <w:ind w:right="461"/>
        <w:jc w:val="both"/>
        <w:rPr>
          <w:b/>
          <w:bCs/>
          <w:i/>
          <w:sz w:val="28"/>
          <w:szCs w:val="28"/>
          <w:lang w:val="sr-Cyrl-RS"/>
        </w:rPr>
      </w:pPr>
      <w:r w:rsidRPr="00B51441">
        <w:rPr>
          <w:b/>
          <w:bCs/>
          <w:i/>
          <w:sz w:val="28"/>
          <w:szCs w:val="28"/>
          <w:lang w:val="sr-Cyrl-RS"/>
        </w:rPr>
        <w:t xml:space="preserve">ГОДИШЊИ </w:t>
      </w:r>
      <w:r w:rsidRPr="00B51441">
        <w:rPr>
          <w:b/>
          <w:bCs/>
          <w:i/>
          <w:sz w:val="28"/>
          <w:szCs w:val="28"/>
        </w:rPr>
        <w:t xml:space="preserve">ИЗВЕШТАЈ О РАДУ ОДЕЉЕЊА ЗА </w:t>
      </w:r>
      <w:r w:rsidRPr="00B51441">
        <w:rPr>
          <w:b/>
          <w:bCs/>
          <w:i/>
          <w:sz w:val="28"/>
          <w:szCs w:val="28"/>
          <w:lang w:val="sr-Cyrl-RS"/>
        </w:rPr>
        <w:t xml:space="preserve">ЗДРАВСТВО И СОЦИЈАЛНУ ЗАШТИТУ </w:t>
      </w:r>
      <w:r w:rsidRPr="00B51441">
        <w:rPr>
          <w:b/>
          <w:bCs/>
          <w:i/>
          <w:sz w:val="28"/>
          <w:szCs w:val="28"/>
        </w:rPr>
        <w:t>ЗА ПЕРИОД 31.</w:t>
      </w:r>
      <w:r w:rsidRPr="00B51441">
        <w:rPr>
          <w:b/>
          <w:bCs/>
          <w:i/>
          <w:sz w:val="28"/>
          <w:szCs w:val="28"/>
          <w:lang w:val="sr-Cyrl-RS"/>
        </w:rPr>
        <w:t>05</w:t>
      </w:r>
      <w:r w:rsidRPr="00B51441">
        <w:rPr>
          <w:b/>
          <w:bCs/>
          <w:i/>
          <w:sz w:val="28"/>
          <w:szCs w:val="28"/>
        </w:rPr>
        <w:t>.202</w:t>
      </w:r>
      <w:r w:rsidRPr="00B51441">
        <w:rPr>
          <w:b/>
          <w:bCs/>
          <w:i/>
          <w:sz w:val="28"/>
          <w:szCs w:val="28"/>
          <w:lang w:val="sr-Cyrl-RS"/>
        </w:rPr>
        <w:t>3</w:t>
      </w:r>
      <w:r w:rsidRPr="00B51441">
        <w:rPr>
          <w:b/>
          <w:bCs/>
          <w:i/>
          <w:sz w:val="28"/>
          <w:szCs w:val="28"/>
        </w:rPr>
        <w:t>.-30.</w:t>
      </w:r>
      <w:r w:rsidRPr="00B51441">
        <w:rPr>
          <w:b/>
          <w:bCs/>
          <w:i/>
          <w:sz w:val="28"/>
          <w:szCs w:val="28"/>
          <w:lang w:val="sr-Cyrl-RS"/>
        </w:rPr>
        <w:t>1</w:t>
      </w:r>
      <w:r w:rsidRPr="00B51441">
        <w:rPr>
          <w:b/>
          <w:bCs/>
          <w:i/>
          <w:sz w:val="28"/>
          <w:szCs w:val="28"/>
        </w:rPr>
        <w:t>1.202</w:t>
      </w:r>
      <w:r w:rsidRPr="00B51441">
        <w:rPr>
          <w:b/>
          <w:bCs/>
          <w:i/>
          <w:sz w:val="28"/>
          <w:szCs w:val="28"/>
          <w:lang w:val="sr-Cyrl-RS"/>
        </w:rPr>
        <w:t>3</w:t>
      </w:r>
      <w:r w:rsidRPr="00B51441">
        <w:rPr>
          <w:b/>
          <w:bCs/>
          <w:i/>
          <w:sz w:val="28"/>
          <w:szCs w:val="28"/>
        </w:rPr>
        <w:t>.</w:t>
      </w:r>
    </w:p>
    <w:p w14:paraId="2D636350" w14:textId="77777777" w:rsidR="003B4C97" w:rsidRPr="004E42AE" w:rsidRDefault="003B4C97" w:rsidP="003B4C97">
      <w:pPr>
        <w:pStyle w:val="BodyText"/>
        <w:spacing w:line="288" w:lineRule="auto"/>
        <w:ind w:right="461"/>
        <w:jc w:val="both"/>
        <w:rPr>
          <w:b/>
          <w:bCs/>
          <w:sz w:val="32"/>
          <w:szCs w:val="32"/>
          <w:lang w:val="sr-Cyrl-RS"/>
        </w:rPr>
      </w:pPr>
    </w:p>
    <w:p w14:paraId="05C3C130" w14:textId="77777777" w:rsidR="003B4C97" w:rsidRPr="004E42AE" w:rsidRDefault="003B4C97" w:rsidP="003B4C97">
      <w:pPr>
        <w:jc w:val="both"/>
        <w:rPr>
          <w:rFonts w:ascii="Times New Roman" w:hAnsi="Times New Roman" w:cs="Times New Roman"/>
          <w:sz w:val="24"/>
          <w:szCs w:val="24"/>
          <w:lang w:val="sr-Cyrl-RS"/>
        </w:rPr>
      </w:pPr>
      <w:r w:rsidRPr="004E42AE">
        <w:rPr>
          <w:rFonts w:ascii="Times New Roman" w:hAnsi="Times New Roman" w:cs="Times New Roman"/>
          <w:b/>
          <w:sz w:val="28"/>
          <w:szCs w:val="28"/>
          <w:lang w:val="sr-Cyrl-RS"/>
        </w:rPr>
        <w:tab/>
      </w:r>
      <w:r w:rsidRPr="004E42AE">
        <w:rPr>
          <w:rFonts w:ascii="Times New Roman" w:hAnsi="Times New Roman" w:cs="Times New Roman"/>
          <w:sz w:val="24"/>
          <w:szCs w:val="24"/>
          <w:lang w:val="sr-Cyrl-RS"/>
        </w:rPr>
        <w:t>У табелама испод приказан је број корисника и број услуга у здравственој и социјалној заштити, у периоду од Јануара до Новембра 2023. године.</w:t>
      </w:r>
    </w:p>
    <w:tbl>
      <w:tblPr>
        <w:tblStyle w:val="GridTable4-Accent61"/>
        <w:tblW w:w="6750" w:type="dxa"/>
        <w:tblInd w:w="1300" w:type="dxa"/>
        <w:tblLayout w:type="fixed"/>
        <w:tblLook w:val="04A0" w:firstRow="1" w:lastRow="0" w:firstColumn="1" w:lastColumn="0" w:noHBand="0" w:noVBand="1"/>
      </w:tblPr>
      <w:tblGrid>
        <w:gridCol w:w="625"/>
        <w:gridCol w:w="786"/>
        <w:gridCol w:w="2734"/>
        <w:gridCol w:w="1254"/>
        <w:gridCol w:w="1351"/>
      </w:tblGrid>
      <w:tr w:rsidR="003B4C97" w:rsidRPr="004E42AE" w14:paraId="4AE52F33" w14:textId="77777777" w:rsidTr="003B4C97">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625" w:type="dxa"/>
            <w:vMerge w:val="restart"/>
            <w:tcBorders>
              <w:bottom w:val="single" w:sz="4" w:space="0" w:color="A8D08D" w:themeColor="accent6" w:themeTint="99"/>
            </w:tcBorders>
            <w:vAlign w:val="center"/>
            <w:hideMark/>
          </w:tcPr>
          <w:p w14:paraId="41D70B81" w14:textId="77777777" w:rsidR="003B4C97" w:rsidRPr="004E42AE" w:rsidRDefault="003B4C97">
            <w:pPr>
              <w:jc w:val="center"/>
              <w:rPr>
                <w:rFonts w:ascii="Times New Roman" w:eastAsia="Times New Roman" w:hAnsi="Times New Roman" w:cs="Times New Roman"/>
                <w:b w:val="0"/>
                <w:bCs w:val="0"/>
                <w:color w:val="000000"/>
                <w:sz w:val="16"/>
                <w:szCs w:val="16"/>
                <w:lang w:val="sr-Cyrl-RS"/>
              </w:rPr>
            </w:pPr>
            <w:r w:rsidRPr="004E42AE">
              <w:rPr>
                <w:rFonts w:ascii="Times New Roman" w:eastAsia="Times New Roman" w:hAnsi="Times New Roman" w:cs="Times New Roman"/>
                <w:color w:val="000000"/>
                <w:sz w:val="16"/>
                <w:szCs w:val="16"/>
                <w:lang w:val="sr-Cyrl-RS"/>
              </w:rPr>
              <w:t>Р.бр.</w:t>
            </w:r>
          </w:p>
        </w:tc>
        <w:tc>
          <w:tcPr>
            <w:tcW w:w="3517" w:type="dxa"/>
            <w:gridSpan w:val="2"/>
            <w:vMerge w:val="restart"/>
            <w:tcBorders>
              <w:bottom w:val="single" w:sz="4" w:space="0" w:color="A8D08D" w:themeColor="accent6" w:themeTint="99"/>
            </w:tcBorders>
            <w:vAlign w:val="center"/>
            <w:hideMark/>
          </w:tcPr>
          <w:p w14:paraId="71E12F20" w14:textId="77777777" w:rsidR="003B4C97" w:rsidRPr="004E42AE" w:rsidRDefault="003B4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4E42AE">
              <w:rPr>
                <w:rFonts w:ascii="Times New Roman" w:eastAsia="Times New Roman" w:hAnsi="Times New Roman" w:cs="Times New Roman"/>
                <w:color w:val="000000"/>
              </w:rPr>
              <w:t>НАЗИВ ОДЕЉЕЊА</w:t>
            </w:r>
          </w:p>
        </w:tc>
        <w:tc>
          <w:tcPr>
            <w:tcW w:w="2603" w:type="dxa"/>
            <w:gridSpan w:val="2"/>
            <w:hideMark/>
          </w:tcPr>
          <w:p w14:paraId="66D9C19A" w14:textId="77777777" w:rsidR="003B4C97" w:rsidRPr="004E42AE" w:rsidRDefault="003B4C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lang w:val="sr-Latn-RS"/>
              </w:rPr>
            </w:pPr>
            <w:r w:rsidRPr="004E42AE">
              <w:rPr>
                <w:rFonts w:ascii="Times New Roman" w:eastAsia="Times New Roman" w:hAnsi="Times New Roman" w:cs="Times New Roman"/>
                <w:color w:val="000000"/>
                <w:lang w:val="sr-Cyrl-RS"/>
              </w:rPr>
              <w:t xml:space="preserve">Јануар </w:t>
            </w:r>
            <w:r w:rsidRPr="004E42AE">
              <w:rPr>
                <w:rFonts w:ascii="Times New Roman" w:eastAsia="Times New Roman" w:hAnsi="Times New Roman" w:cs="Times New Roman"/>
                <w:color w:val="000000"/>
                <w:lang w:val="sr-Latn-RS"/>
              </w:rPr>
              <w:t xml:space="preserve">– </w:t>
            </w:r>
            <w:r w:rsidRPr="004E42AE">
              <w:rPr>
                <w:rFonts w:ascii="Times New Roman" w:eastAsia="Times New Roman" w:hAnsi="Times New Roman" w:cs="Times New Roman"/>
                <w:color w:val="000000"/>
                <w:lang w:val="sr-Cyrl-RS"/>
              </w:rPr>
              <w:t>Новембар</w:t>
            </w:r>
            <w:r w:rsidRPr="004E42AE">
              <w:rPr>
                <w:rFonts w:ascii="Times New Roman" w:eastAsia="Times New Roman" w:hAnsi="Times New Roman" w:cs="Times New Roman"/>
                <w:color w:val="000000"/>
                <w:lang w:val="sr-Latn-RS"/>
              </w:rPr>
              <w:t xml:space="preserve"> 202</w:t>
            </w:r>
            <w:r w:rsidRPr="004E42AE">
              <w:rPr>
                <w:rFonts w:ascii="Times New Roman" w:eastAsia="Times New Roman" w:hAnsi="Times New Roman" w:cs="Times New Roman"/>
                <w:color w:val="000000"/>
                <w:lang w:val="sr-Cyrl-RS"/>
              </w:rPr>
              <w:t>3</w:t>
            </w:r>
            <w:r w:rsidRPr="004E42AE">
              <w:rPr>
                <w:rFonts w:ascii="Times New Roman" w:eastAsia="Times New Roman" w:hAnsi="Times New Roman" w:cs="Times New Roman"/>
                <w:color w:val="000000"/>
                <w:lang w:val="sr-Latn-RS"/>
              </w:rPr>
              <w:t xml:space="preserve">. </w:t>
            </w:r>
            <w:r w:rsidRPr="004E42AE">
              <w:rPr>
                <w:rFonts w:ascii="Times New Roman" w:eastAsia="Times New Roman" w:hAnsi="Times New Roman" w:cs="Times New Roman"/>
                <w:color w:val="000000"/>
                <w:lang w:val="sr-Cyrl-RS"/>
              </w:rPr>
              <w:t>године</w:t>
            </w:r>
          </w:p>
        </w:tc>
      </w:tr>
      <w:tr w:rsidR="003B4C97" w:rsidRPr="004E42AE" w14:paraId="3713919E" w14:textId="77777777" w:rsidTr="003B4C97">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625" w:type="dxa"/>
            <w:vMerge/>
            <w:tcBorders>
              <w:top w:val="single" w:sz="4" w:space="0" w:color="70AD47" w:themeColor="accent6"/>
              <w:left w:val="single" w:sz="4" w:space="0" w:color="70AD47" w:themeColor="accent6"/>
              <w:bottom w:val="single" w:sz="4" w:space="0" w:color="A8D08D" w:themeColor="accent6" w:themeTint="99"/>
              <w:right w:val="nil"/>
            </w:tcBorders>
            <w:vAlign w:val="center"/>
            <w:hideMark/>
          </w:tcPr>
          <w:p w14:paraId="555093D7" w14:textId="77777777" w:rsidR="003B4C97" w:rsidRPr="004E42AE" w:rsidRDefault="003B4C97">
            <w:pPr>
              <w:rPr>
                <w:rFonts w:ascii="Times New Roman" w:eastAsia="Times New Roman" w:hAnsi="Times New Roman" w:cs="Times New Roman"/>
                <w:color w:val="000000"/>
                <w:sz w:val="16"/>
                <w:szCs w:val="16"/>
                <w:lang w:val="sr-Cyrl-RS"/>
              </w:rPr>
            </w:pPr>
          </w:p>
        </w:tc>
        <w:tc>
          <w:tcPr>
            <w:tcW w:w="6249" w:type="dxa"/>
            <w:gridSpan w:val="2"/>
            <w:vMerge/>
            <w:tcBorders>
              <w:top w:val="single" w:sz="4" w:space="0" w:color="70AD47" w:themeColor="accent6"/>
              <w:left w:val="nil"/>
              <w:bottom w:val="single" w:sz="4" w:space="0" w:color="A8D08D" w:themeColor="accent6" w:themeTint="99"/>
              <w:right w:val="nil"/>
            </w:tcBorders>
            <w:vAlign w:val="center"/>
            <w:hideMark/>
          </w:tcPr>
          <w:p w14:paraId="0F44708E" w14:textId="77777777" w:rsidR="003B4C97" w:rsidRPr="004E42AE" w:rsidRDefault="003B4C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F9EBC12"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4E42AE">
              <w:rPr>
                <w:rFonts w:ascii="Times New Roman" w:eastAsia="Times New Roman" w:hAnsi="Times New Roman" w:cs="Times New Roman"/>
                <w:b/>
                <w:bCs/>
                <w:color w:val="000000"/>
              </w:rPr>
              <w:t>Бр. кор.</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7A1D921"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0000"/>
              </w:rPr>
            </w:pPr>
            <w:r w:rsidRPr="004E42AE">
              <w:rPr>
                <w:rFonts w:ascii="Times New Roman" w:eastAsia="Times New Roman" w:hAnsi="Times New Roman" w:cs="Times New Roman"/>
                <w:b/>
                <w:bCs/>
              </w:rPr>
              <w:t>Бр. услуга</w:t>
            </w:r>
          </w:p>
        </w:tc>
      </w:tr>
      <w:tr w:rsidR="003B4C97" w:rsidRPr="004E42AE" w14:paraId="7FA47B42" w14:textId="77777777" w:rsidTr="003B4C97">
        <w:trPr>
          <w:trHeight w:val="637"/>
        </w:trPr>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4C630F2" w14:textId="77777777" w:rsidR="003B4C97" w:rsidRPr="004E42AE" w:rsidRDefault="003B4C97">
            <w:pPr>
              <w:jc w:val="center"/>
              <w:rPr>
                <w:rFonts w:ascii="Times New Roman" w:eastAsia="Times New Roman" w:hAnsi="Times New Roman" w:cs="Times New Roman"/>
                <w:b w:val="0"/>
                <w:bCs w:val="0"/>
                <w:color w:val="000000"/>
              </w:rPr>
            </w:pPr>
            <w:r w:rsidRPr="004E42AE">
              <w:rPr>
                <w:rFonts w:ascii="Times New Roman" w:eastAsia="Times New Roman" w:hAnsi="Times New Roman" w:cs="Times New Roman"/>
                <w:color w:val="000000"/>
              </w:rPr>
              <w:t>1</w:t>
            </w:r>
          </w:p>
        </w:tc>
        <w:tc>
          <w:tcPr>
            <w:tcW w:w="3517"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2505F86"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sr-Cyrl-RS"/>
              </w:rPr>
            </w:pPr>
            <w:r w:rsidRPr="004E42AE">
              <w:rPr>
                <w:rFonts w:ascii="Times New Roman" w:eastAsia="Times New Roman" w:hAnsi="Times New Roman" w:cs="Times New Roman"/>
                <w:b/>
                <w:bCs/>
                <w:color w:val="000000"/>
              </w:rPr>
              <w:t>ФИЗИЈАТРИЈА (</w:t>
            </w:r>
            <w:r w:rsidRPr="004E42AE">
              <w:rPr>
                <w:rFonts w:ascii="Times New Roman" w:eastAsia="Times New Roman" w:hAnsi="Times New Roman" w:cs="Times New Roman"/>
                <w:b/>
                <w:bCs/>
                <w:color w:val="000000"/>
                <w:lang w:val="sr-Cyrl-RS"/>
              </w:rPr>
              <w:t>Грачаница)</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06D6695"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416</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0051FDF"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Latn-RS"/>
              </w:rPr>
            </w:pPr>
            <w:r w:rsidRPr="004E42AE">
              <w:rPr>
                <w:rFonts w:ascii="Times New Roman" w:eastAsia="Times New Roman" w:hAnsi="Times New Roman" w:cs="Times New Roman"/>
                <w:color w:val="000000"/>
                <w:lang w:val="sr-Cyrl-RS"/>
              </w:rPr>
              <w:t>6.313</w:t>
            </w:r>
          </w:p>
        </w:tc>
      </w:tr>
      <w:tr w:rsidR="003B4C97" w:rsidRPr="004E42AE" w14:paraId="101A89F4" w14:textId="77777777" w:rsidTr="003B4C97">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4199D98" w14:textId="77777777" w:rsidR="003B4C97" w:rsidRPr="004E42AE" w:rsidRDefault="003B4C97">
            <w:pPr>
              <w:jc w:val="center"/>
              <w:rPr>
                <w:rFonts w:ascii="Times New Roman" w:eastAsia="Times New Roman" w:hAnsi="Times New Roman" w:cs="Times New Roman"/>
                <w:b w:val="0"/>
                <w:bCs w:val="0"/>
                <w:color w:val="000000"/>
                <w:lang w:val="sr-Cyrl-RS"/>
              </w:rPr>
            </w:pPr>
            <w:r w:rsidRPr="004E42AE">
              <w:rPr>
                <w:rFonts w:ascii="Times New Roman" w:eastAsia="Times New Roman" w:hAnsi="Times New Roman" w:cs="Times New Roman"/>
                <w:color w:val="000000"/>
                <w:lang w:val="sr-Cyrl-RS"/>
              </w:rPr>
              <w:t>2</w:t>
            </w:r>
          </w:p>
        </w:tc>
        <w:tc>
          <w:tcPr>
            <w:tcW w:w="3517"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5BFAB8E"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val="sr-Cyrl-RS"/>
              </w:rPr>
            </w:pPr>
            <w:r w:rsidRPr="004E42AE">
              <w:rPr>
                <w:rFonts w:ascii="Times New Roman" w:eastAsia="Times New Roman" w:hAnsi="Times New Roman" w:cs="Times New Roman"/>
                <w:b/>
                <w:bCs/>
                <w:color w:val="000000"/>
                <w:lang w:val="sr-Cyrl-RS"/>
              </w:rPr>
              <w:t>ФИЗИЈАТРИЈА (Доња Гуштерица)</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5255088"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371</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38F6B76"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Latn-RS"/>
              </w:rPr>
            </w:pPr>
            <w:r w:rsidRPr="004E42AE">
              <w:rPr>
                <w:rFonts w:ascii="Times New Roman" w:eastAsia="Times New Roman" w:hAnsi="Times New Roman" w:cs="Times New Roman"/>
                <w:color w:val="000000"/>
                <w:lang w:val="sr-Cyrl-RS"/>
              </w:rPr>
              <w:t>5.068</w:t>
            </w:r>
          </w:p>
        </w:tc>
      </w:tr>
      <w:tr w:rsidR="003B4C97" w:rsidRPr="004E42AE" w14:paraId="5A8A53D0" w14:textId="77777777" w:rsidTr="003B4C97">
        <w:trPr>
          <w:trHeight w:val="637"/>
        </w:trPr>
        <w:tc>
          <w:tcPr>
            <w:cnfStyle w:val="001000000000" w:firstRow="0" w:lastRow="0" w:firstColumn="1" w:lastColumn="0" w:oddVBand="0" w:evenVBand="0" w:oddHBand="0" w:evenHBand="0" w:firstRowFirstColumn="0" w:firstRowLastColumn="0" w:lastRowFirstColumn="0" w:lastRowLastColumn="0"/>
            <w:tcW w:w="625"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52B0152" w14:textId="77777777" w:rsidR="003B4C97" w:rsidRPr="004E42AE" w:rsidRDefault="003B4C97">
            <w:pPr>
              <w:jc w:val="center"/>
              <w:rPr>
                <w:rFonts w:ascii="Times New Roman" w:eastAsia="Times New Roman" w:hAnsi="Times New Roman" w:cs="Times New Roman"/>
                <w:b w:val="0"/>
                <w:bCs w:val="0"/>
                <w:color w:val="000000"/>
                <w:lang w:val="sr-Cyrl-RS"/>
              </w:rPr>
            </w:pPr>
            <w:r w:rsidRPr="004E42AE">
              <w:rPr>
                <w:rFonts w:ascii="Times New Roman" w:eastAsia="Times New Roman" w:hAnsi="Times New Roman" w:cs="Times New Roman"/>
                <w:color w:val="000000"/>
                <w:lang w:val="sr-Cyrl-RS"/>
              </w:rPr>
              <w:t>3</w:t>
            </w:r>
          </w:p>
        </w:tc>
        <w:tc>
          <w:tcPr>
            <w:tcW w:w="3517" w:type="dxa"/>
            <w:gridSpan w:val="2"/>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DDEA305"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val="sr-Cyrl-RS"/>
              </w:rPr>
            </w:pPr>
            <w:r w:rsidRPr="004E42AE">
              <w:rPr>
                <w:rFonts w:ascii="Times New Roman" w:eastAsia="Times New Roman" w:hAnsi="Times New Roman" w:cs="Times New Roman"/>
                <w:b/>
                <w:bCs/>
                <w:color w:val="000000"/>
                <w:lang w:val="sr-Cyrl-RS"/>
              </w:rPr>
              <w:t>ГЕРОНТОЛОШКА СЛУЖБА</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120D6CD"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330</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3DD441A"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1320</w:t>
            </w:r>
          </w:p>
        </w:tc>
      </w:tr>
      <w:tr w:rsidR="003B4C97" w:rsidRPr="004E42AE" w14:paraId="23E55981" w14:textId="77777777" w:rsidTr="003B4C97">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625" w:type="dxa"/>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7BE3F83" w14:textId="77777777" w:rsidR="003B4C97" w:rsidRPr="004E42AE" w:rsidRDefault="003B4C97">
            <w:pPr>
              <w:jc w:val="center"/>
              <w:rPr>
                <w:rFonts w:ascii="Times New Roman" w:eastAsia="Times New Roman" w:hAnsi="Times New Roman" w:cs="Times New Roman"/>
                <w:bCs w:val="0"/>
                <w:color w:val="000000"/>
                <w:lang w:val="sr-Cyrl-RS"/>
              </w:rPr>
            </w:pPr>
            <w:r w:rsidRPr="004E42AE">
              <w:rPr>
                <w:rFonts w:ascii="Times New Roman" w:eastAsia="Times New Roman" w:hAnsi="Times New Roman" w:cs="Times New Roman"/>
                <w:bCs w:val="0"/>
                <w:color w:val="000000"/>
                <w:lang w:val="sr-Cyrl-RS"/>
              </w:rPr>
              <w:t>4</w:t>
            </w:r>
          </w:p>
        </w:tc>
        <w:tc>
          <w:tcPr>
            <w:tcW w:w="785" w:type="dxa"/>
            <w:vMerge w:val="restart"/>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textDirection w:val="btLr"/>
            <w:hideMark/>
          </w:tcPr>
          <w:p w14:paraId="28973C1D"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8"/>
                <w:szCs w:val="28"/>
              </w:rPr>
            </w:pPr>
            <w:r w:rsidRPr="004E42AE">
              <w:rPr>
                <w:rFonts w:ascii="Times New Roman" w:eastAsia="Times New Roman" w:hAnsi="Times New Roman" w:cs="Times New Roman"/>
                <w:b/>
                <w:bCs/>
                <w:color w:val="000000"/>
                <w:sz w:val="28"/>
                <w:szCs w:val="28"/>
              </w:rPr>
              <w:t>ЛАБОРАТОРИЈСКО-ДИЈАГНОС</w:t>
            </w:r>
            <w:r w:rsidRPr="004E42AE">
              <w:rPr>
                <w:rFonts w:ascii="Times New Roman" w:eastAsia="Times New Roman" w:hAnsi="Times New Roman" w:cs="Times New Roman"/>
                <w:b/>
                <w:bCs/>
                <w:color w:val="000000"/>
                <w:sz w:val="28"/>
                <w:szCs w:val="28"/>
                <w:lang w:val="sr-Cyrl-RS"/>
              </w:rPr>
              <w:t>т</w:t>
            </w:r>
            <w:r w:rsidRPr="004E42AE">
              <w:rPr>
                <w:rFonts w:ascii="Times New Roman" w:eastAsia="Times New Roman" w:hAnsi="Times New Roman" w:cs="Times New Roman"/>
                <w:b/>
                <w:bCs/>
                <w:color w:val="000000"/>
                <w:sz w:val="28"/>
                <w:szCs w:val="28"/>
              </w:rPr>
              <w:t>ИЧКИ ЦЕНТАР</w:t>
            </w:r>
          </w:p>
        </w:tc>
        <w:tc>
          <w:tcPr>
            <w:tcW w:w="273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CE9EEDD"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4E42AE">
              <w:rPr>
                <w:rFonts w:ascii="Times New Roman" w:eastAsia="Times New Roman" w:hAnsi="Times New Roman" w:cs="Times New Roman"/>
                <w:b/>
                <w:bCs/>
                <w:color w:val="000000"/>
              </w:rPr>
              <w:t>ЛАБОРАТОРИЈА</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57D7551"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6</w:t>
            </w:r>
            <w:r w:rsidRPr="004E42AE">
              <w:rPr>
                <w:rFonts w:ascii="Times New Roman" w:eastAsia="Times New Roman" w:hAnsi="Times New Roman" w:cs="Times New Roman"/>
                <w:color w:val="000000"/>
              </w:rPr>
              <w:t>.</w:t>
            </w:r>
            <w:r w:rsidRPr="004E42AE">
              <w:rPr>
                <w:rFonts w:ascii="Times New Roman" w:eastAsia="Times New Roman" w:hAnsi="Times New Roman" w:cs="Times New Roman"/>
                <w:color w:val="000000"/>
                <w:lang w:val="sr-Cyrl-RS"/>
              </w:rPr>
              <w:t>012</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90A86E1"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31</w:t>
            </w:r>
            <w:r w:rsidRPr="004E42AE">
              <w:rPr>
                <w:rFonts w:ascii="Times New Roman" w:eastAsia="Times New Roman" w:hAnsi="Times New Roman" w:cs="Times New Roman"/>
                <w:color w:val="000000"/>
              </w:rPr>
              <w:t>.</w:t>
            </w:r>
            <w:r w:rsidRPr="004E42AE">
              <w:rPr>
                <w:rFonts w:ascii="Times New Roman" w:eastAsia="Times New Roman" w:hAnsi="Times New Roman" w:cs="Times New Roman"/>
                <w:color w:val="000000"/>
                <w:lang w:val="sr-Cyrl-RS"/>
              </w:rPr>
              <w:t>714</w:t>
            </w:r>
          </w:p>
        </w:tc>
      </w:tr>
      <w:tr w:rsidR="003B4C97" w:rsidRPr="004E42AE" w14:paraId="0B34760D" w14:textId="77777777" w:rsidTr="003B4C97">
        <w:trPr>
          <w:trHeight w:val="637"/>
        </w:trPr>
        <w:tc>
          <w:tcPr>
            <w:cnfStyle w:val="001000000000" w:firstRow="0" w:lastRow="0" w:firstColumn="1" w:lastColumn="0" w:oddVBand="0" w:evenVBand="0" w:oddHBand="0" w:evenHBand="0" w:firstRowFirstColumn="0" w:firstRowLastColumn="0" w:lastRowFirstColumn="0" w:lastRowLastColumn="0"/>
            <w:tcW w:w="625"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30A775C4" w14:textId="77777777" w:rsidR="003B4C97" w:rsidRPr="004E42AE" w:rsidRDefault="003B4C97">
            <w:pPr>
              <w:rPr>
                <w:rFonts w:ascii="Times New Roman" w:eastAsia="Times New Roman" w:hAnsi="Times New Roman" w:cs="Times New Roman"/>
                <w:color w:val="000000"/>
                <w:lang w:val="sr-Cyrl-RS"/>
              </w:rPr>
            </w:pPr>
          </w:p>
        </w:tc>
        <w:tc>
          <w:tcPr>
            <w:tcW w:w="3517"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35DBA1F" w14:textId="77777777" w:rsidR="003B4C97" w:rsidRPr="004E42AE" w:rsidRDefault="003B4C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rPr>
            </w:pPr>
          </w:p>
        </w:tc>
        <w:tc>
          <w:tcPr>
            <w:tcW w:w="273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DB9E98A"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4E42AE">
              <w:rPr>
                <w:rFonts w:ascii="Times New Roman" w:eastAsia="Times New Roman" w:hAnsi="Times New Roman" w:cs="Times New Roman"/>
                <w:b/>
                <w:bCs/>
                <w:color w:val="000000"/>
              </w:rPr>
              <w:t>КАБИНЕТ ГИНЕКОЛОГИЈЕ</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0412867"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EB7C605"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Latn-RS"/>
              </w:rPr>
            </w:pPr>
            <w:r w:rsidRPr="004E42AE">
              <w:rPr>
                <w:rFonts w:ascii="Times New Roman" w:eastAsia="Times New Roman" w:hAnsi="Times New Roman" w:cs="Times New Roman"/>
                <w:color w:val="000000"/>
                <w:lang w:val="sr-Latn-RS"/>
              </w:rPr>
              <w:t>-</w:t>
            </w:r>
          </w:p>
        </w:tc>
      </w:tr>
      <w:tr w:rsidR="003B4C97" w:rsidRPr="004E42AE" w14:paraId="570103C2" w14:textId="77777777" w:rsidTr="003B4C97">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625"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6A18817" w14:textId="77777777" w:rsidR="003B4C97" w:rsidRPr="004E42AE" w:rsidRDefault="003B4C97">
            <w:pPr>
              <w:rPr>
                <w:rFonts w:ascii="Times New Roman" w:eastAsia="Times New Roman" w:hAnsi="Times New Roman" w:cs="Times New Roman"/>
                <w:color w:val="000000"/>
                <w:lang w:val="sr-Cyrl-RS"/>
              </w:rPr>
            </w:pPr>
          </w:p>
        </w:tc>
        <w:tc>
          <w:tcPr>
            <w:tcW w:w="3517"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DEEE37A" w14:textId="77777777" w:rsidR="003B4C97" w:rsidRPr="004E42AE" w:rsidRDefault="003B4C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8"/>
                <w:szCs w:val="28"/>
              </w:rPr>
            </w:pPr>
          </w:p>
        </w:tc>
        <w:tc>
          <w:tcPr>
            <w:tcW w:w="273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0998262"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4E42AE">
              <w:rPr>
                <w:rFonts w:ascii="Times New Roman" w:eastAsia="Times New Roman" w:hAnsi="Times New Roman" w:cs="Times New Roman"/>
                <w:b/>
                <w:bCs/>
                <w:color w:val="000000"/>
              </w:rPr>
              <w:t>КАБИНЕТ ДЕРМАТОВЕНЕРОЛОГИЈЕ</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C2BB2E1"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37A544F"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Latn-RS"/>
              </w:rPr>
            </w:pPr>
            <w:r w:rsidRPr="004E42AE">
              <w:rPr>
                <w:rFonts w:ascii="Times New Roman" w:eastAsia="Times New Roman" w:hAnsi="Times New Roman" w:cs="Times New Roman"/>
                <w:color w:val="000000"/>
                <w:lang w:val="sr-Latn-RS"/>
              </w:rPr>
              <w:t>-</w:t>
            </w:r>
          </w:p>
        </w:tc>
      </w:tr>
      <w:tr w:rsidR="003B4C97" w:rsidRPr="004E42AE" w14:paraId="6D467162" w14:textId="77777777" w:rsidTr="003B4C97">
        <w:trPr>
          <w:trHeight w:val="637"/>
        </w:trPr>
        <w:tc>
          <w:tcPr>
            <w:cnfStyle w:val="001000000000" w:firstRow="0" w:lastRow="0" w:firstColumn="1" w:lastColumn="0" w:oddVBand="0" w:evenVBand="0" w:oddHBand="0" w:evenHBand="0" w:firstRowFirstColumn="0" w:firstRowLastColumn="0" w:lastRowFirstColumn="0" w:lastRowLastColumn="0"/>
            <w:tcW w:w="625"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CFA17FF" w14:textId="77777777" w:rsidR="003B4C97" w:rsidRPr="004E42AE" w:rsidRDefault="003B4C97">
            <w:pPr>
              <w:rPr>
                <w:rFonts w:ascii="Times New Roman" w:eastAsia="Times New Roman" w:hAnsi="Times New Roman" w:cs="Times New Roman"/>
                <w:color w:val="000000"/>
                <w:lang w:val="sr-Cyrl-RS"/>
              </w:rPr>
            </w:pPr>
          </w:p>
        </w:tc>
        <w:tc>
          <w:tcPr>
            <w:tcW w:w="3517"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1776868" w14:textId="77777777" w:rsidR="003B4C97" w:rsidRPr="004E42AE" w:rsidRDefault="003B4C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rPr>
            </w:pPr>
          </w:p>
        </w:tc>
        <w:tc>
          <w:tcPr>
            <w:tcW w:w="273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CED1E4B"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4E42AE">
              <w:rPr>
                <w:rFonts w:ascii="Times New Roman" w:eastAsia="Times New Roman" w:hAnsi="Times New Roman" w:cs="Times New Roman"/>
                <w:b/>
                <w:bCs/>
                <w:color w:val="000000"/>
              </w:rPr>
              <w:t>КАБИНЕТ ОРТОПЕДИЈЕ</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FB00C26"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4E42AE">
              <w:rPr>
                <w:rFonts w:ascii="Times New Roman" w:eastAsia="Times New Roman" w:hAnsi="Times New Roman" w:cs="Times New Roman"/>
                <w:color w:val="000000"/>
                <w:lang w:val="sr-Cyrl-RS"/>
              </w:rPr>
              <w:t>-</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6FCED822"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w:t>
            </w:r>
          </w:p>
        </w:tc>
      </w:tr>
      <w:tr w:rsidR="003B4C97" w:rsidRPr="004E42AE" w14:paraId="3C424001" w14:textId="77777777" w:rsidTr="003B4C97">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625"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2789F22" w14:textId="77777777" w:rsidR="003B4C97" w:rsidRPr="004E42AE" w:rsidRDefault="003B4C97">
            <w:pPr>
              <w:rPr>
                <w:rFonts w:ascii="Times New Roman" w:eastAsia="Times New Roman" w:hAnsi="Times New Roman" w:cs="Times New Roman"/>
                <w:color w:val="000000"/>
                <w:lang w:val="sr-Cyrl-RS"/>
              </w:rPr>
            </w:pPr>
          </w:p>
        </w:tc>
        <w:tc>
          <w:tcPr>
            <w:tcW w:w="3517"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87DAFCC" w14:textId="77777777" w:rsidR="003B4C97" w:rsidRPr="004E42AE" w:rsidRDefault="003B4C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8"/>
                <w:szCs w:val="28"/>
              </w:rPr>
            </w:pPr>
          </w:p>
        </w:tc>
        <w:tc>
          <w:tcPr>
            <w:tcW w:w="273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8CDF3C8"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4E42AE">
              <w:rPr>
                <w:rFonts w:ascii="Times New Roman" w:eastAsia="Times New Roman" w:hAnsi="Times New Roman" w:cs="Times New Roman"/>
                <w:b/>
                <w:bCs/>
                <w:color w:val="000000"/>
              </w:rPr>
              <w:t>КАБИНЕТ ЗА МАМОГРАФИЈУ</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00E3539"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56</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C1C7F09"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56</w:t>
            </w:r>
          </w:p>
        </w:tc>
      </w:tr>
      <w:tr w:rsidR="003B4C97" w:rsidRPr="004E42AE" w14:paraId="2BE6C36B" w14:textId="77777777" w:rsidTr="003B4C97">
        <w:trPr>
          <w:trHeight w:val="637"/>
        </w:trPr>
        <w:tc>
          <w:tcPr>
            <w:cnfStyle w:val="001000000000" w:firstRow="0" w:lastRow="0" w:firstColumn="1" w:lastColumn="0" w:oddVBand="0" w:evenVBand="0" w:oddHBand="0" w:evenHBand="0" w:firstRowFirstColumn="0" w:firstRowLastColumn="0" w:lastRowFirstColumn="0" w:lastRowLastColumn="0"/>
            <w:tcW w:w="625"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49E47FE" w14:textId="77777777" w:rsidR="003B4C97" w:rsidRPr="004E42AE" w:rsidRDefault="003B4C97">
            <w:pPr>
              <w:rPr>
                <w:rFonts w:ascii="Times New Roman" w:eastAsia="Times New Roman" w:hAnsi="Times New Roman" w:cs="Times New Roman"/>
                <w:color w:val="000000"/>
                <w:lang w:val="sr-Cyrl-RS"/>
              </w:rPr>
            </w:pPr>
          </w:p>
        </w:tc>
        <w:tc>
          <w:tcPr>
            <w:tcW w:w="3517"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73CCF1D" w14:textId="77777777" w:rsidR="003B4C97" w:rsidRPr="004E42AE" w:rsidRDefault="003B4C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rPr>
            </w:pPr>
          </w:p>
        </w:tc>
        <w:tc>
          <w:tcPr>
            <w:tcW w:w="273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2E25E55"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4E42AE">
              <w:rPr>
                <w:rFonts w:ascii="Times New Roman" w:eastAsia="Times New Roman" w:hAnsi="Times New Roman" w:cs="Times New Roman"/>
                <w:b/>
                <w:bCs/>
                <w:color w:val="000000"/>
              </w:rPr>
              <w:t>КАБИНЕТ УРОЛОГИЈЕ</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149B1B4"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13332388"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Latn-RS"/>
              </w:rPr>
            </w:pPr>
            <w:r w:rsidRPr="004E42AE">
              <w:rPr>
                <w:rFonts w:ascii="Times New Roman" w:eastAsia="Times New Roman" w:hAnsi="Times New Roman" w:cs="Times New Roman"/>
                <w:color w:val="000000"/>
                <w:lang w:val="sr-Latn-RS"/>
              </w:rPr>
              <w:t>-</w:t>
            </w:r>
          </w:p>
        </w:tc>
      </w:tr>
      <w:tr w:rsidR="003B4C97" w:rsidRPr="004E42AE" w14:paraId="2B45BFDD" w14:textId="77777777" w:rsidTr="003B4C97">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625"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EE39D63" w14:textId="77777777" w:rsidR="003B4C97" w:rsidRPr="004E42AE" w:rsidRDefault="003B4C97">
            <w:pPr>
              <w:rPr>
                <w:rFonts w:ascii="Times New Roman" w:eastAsia="Times New Roman" w:hAnsi="Times New Roman" w:cs="Times New Roman"/>
                <w:color w:val="000000"/>
                <w:lang w:val="sr-Cyrl-RS"/>
              </w:rPr>
            </w:pPr>
          </w:p>
        </w:tc>
        <w:tc>
          <w:tcPr>
            <w:tcW w:w="3517"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D19BDAD" w14:textId="77777777" w:rsidR="003B4C97" w:rsidRPr="004E42AE" w:rsidRDefault="003B4C9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8"/>
                <w:szCs w:val="28"/>
              </w:rPr>
            </w:pPr>
          </w:p>
        </w:tc>
        <w:tc>
          <w:tcPr>
            <w:tcW w:w="273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F8E601A"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4E42AE">
              <w:rPr>
                <w:rFonts w:ascii="Times New Roman" w:eastAsia="Times New Roman" w:hAnsi="Times New Roman" w:cs="Times New Roman"/>
                <w:b/>
                <w:bCs/>
                <w:color w:val="000000"/>
              </w:rPr>
              <w:t>КАБИНЕТ ЕНДОКРИНОЛОГИЈЕ</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4099F83"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003924CF" w14:textId="77777777" w:rsidR="003B4C97" w:rsidRPr="004E42AE" w:rsidRDefault="003B4C9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w:t>
            </w:r>
          </w:p>
        </w:tc>
      </w:tr>
      <w:tr w:rsidR="003B4C97" w:rsidRPr="004E42AE" w14:paraId="0F96C1A7" w14:textId="77777777" w:rsidTr="003B4C97">
        <w:trPr>
          <w:trHeight w:val="637"/>
        </w:trPr>
        <w:tc>
          <w:tcPr>
            <w:cnfStyle w:val="001000000000" w:firstRow="0" w:lastRow="0" w:firstColumn="1" w:lastColumn="0" w:oddVBand="0" w:evenVBand="0" w:oddHBand="0" w:evenHBand="0" w:firstRowFirstColumn="0" w:firstRowLastColumn="0" w:lastRowFirstColumn="0" w:lastRowLastColumn="0"/>
            <w:tcW w:w="625"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2DDE50A3" w14:textId="77777777" w:rsidR="003B4C97" w:rsidRPr="004E42AE" w:rsidRDefault="003B4C97">
            <w:pPr>
              <w:rPr>
                <w:rFonts w:ascii="Times New Roman" w:eastAsia="Times New Roman" w:hAnsi="Times New Roman" w:cs="Times New Roman"/>
                <w:color w:val="000000"/>
                <w:lang w:val="sr-Cyrl-RS"/>
              </w:rPr>
            </w:pPr>
          </w:p>
        </w:tc>
        <w:tc>
          <w:tcPr>
            <w:tcW w:w="3517" w:type="dxa"/>
            <w:vMerge/>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44C84CCA" w14:textId="77777777" w:rsidR="003B4C97" w:rsidRPr="004E42AE" w:rsidRDefault="003B4C9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8"/>
                <w:szCs w:val="28"/>
              </w:rPr>
            </w:pPr>
          </w:p>
        </w:tc>
        <w:tc>
          <w:tcPr>
            <w:tcW w:w="2732"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336B779"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r w:rsidRPr="004E42AE">
              <w:rPr>
                <w:rFonts w:ascii="Times New Roman" w:eastAsia="Times New Roman" w:hAnsi="Times New Roman" w:cs="Times New Roman"/>
                <w:b/>
                <w:bCs/>
                <w:color w:val="000000"/>
              </w:rPr>
              <w:t>КАБИНЕТ ИНТЕРНЕ МЕДИЦИНЕ</w:t>
            </w:r>
          </w:p>
        </w:tc>
        <w:tc>
          <w:tcPr>
            <w:tcW w:w="1253"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752991D8"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w:t>
            </w:r>
          </w:p>
        </w:tc>
        <w:tc>
          <w:tcPr>
            <w:tcW w:w="1350" w:type="dxa"/>
            <w:tc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tcBorders>
            <w:vAlign w:val="center"/>
            <w:hideMark/>
          </w:tcPr>
          <w:p w14:paraId="56CCF318" w14:textId="77777777" w:rsidR="003B4C97" w:rsidRPr="004E42AE" w:rsidRDefault="003B4C9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val="sr-Cyrl-RS"/>
              </w:rPr>
            </w:pPr>
            <w:r w:rsidRPr="004E42AE">
              <w:rPr>
                <w:rFonts w:ascii="Times New Roman" w:eastAsia="Times New Roman" w:hAnsi="Times New Roman" w:cs="Times New Roman"/>
                <w:color w:val="000000"/>
                <w:lang w:val="sr-Cyrl-RS"/>
              </w:rPr>
              <w:t>-</w:t>
            </w:r>
          </w:p>
        </w:tc>
      </w:tr>
    </w:tbl>
    <w:p w14:paraId="258FE6A8" w14:textId="77777777" w:rsidR="003B4C97" w:rsidRPr="004E42AE" w:rsidRDefault="003B4C97" w:rsidP="003B4C97">
      <w:pPr>
        <w:jc w:val="both"/>
        <w:rPr>
          <w:rFonts w:ascii="Times New Roman" w:hAnsi="Times New Roman" w:cs="Times New Roman"/>
          <w:sz w:val="24"/>
          <w:szCs w:val="24"/>
          <w:lang w:val="sr-Cyrl-RS"/>
        </w:rPr>
      </w:pPr>
      <w:r w:rsidRPr="004E42AE">
        <w:rPr>
          <w:rFonts w:ascii="Times New Roman" w:hAnsi="Times New Roman" w:cs="Times New Roman"/>
          <w:b/>
          <w:sz w:val="28"/>
          <w:szCs w:val="28"/>
          <w:lang w:val="sr-Cyrl-RS"/>
        </w:rPr>
        <w:tab/>
      </w:r>
      <w:r w:rsidRPr="004E42AE">
        <w:rPr>
          <w:rFonts w:ascii="Times New Roman" w:hAnsi="Times New Roman" w:cs="Times New Roman"/>
          <w:b/>
          <w:sz w:val="28"/>
          <w:szCs w:val="28"/>
          <w:lang w:val="sr-Cyrl-RS"/>
        </w:rPr>
        <w:tab/>
        <w:t xml:space="preserve">       </w:t>
      </w:r>
      <w:r w:rsidRPr="004E42AE">
        <w:rPr>
          <w:rFonts w:ascii="Times New Roman" w:hAnsi="Times New Roman" w:cs="Times New Roman"/>
          <w:b/>
          <w:sz w:val="24"/>
          <w:szCs w:val="24"/>
          <w:lang w:val="sr-Cyrl-RS"/>
        </w:rPr>
        <w:t>Табела 1</w:t>
      </w:r>
      <w:r w:rsidRPr="004E42AE">
        <w:rPr>
          <w:rFonts w:ascii="Times New Roman" w:hAnsi="Times New Roman" w:cs="Times New Roman"/>
          <w:sz w:val="24"/>
          <w:szCs w:val="24"/>
          <w:lang w:val="sr-Cyrl-RS"/>
        </w:rPr>
        <w:t>: Приказ броја корисника и броја услуга у здравству</w:t>
      </w:r>
    </w:p>
    <w:tbl>
      <w:tblPr>
        <w:tblStyle w:val="GridTable4-Accent41"/>
        <w:tblW w:w="0" w:type="auto"/>
        <w:jc w:val="center"/>
        <w:tblLook w:val="04A0" w:firstRow="1" w:lastRow="0" w:firstColumn="1" w:lastColumn="0" w:noHBand="0" w:noVBand="1"/>
      </w:tblPr>
      <w:tblGrid>
        <w:gridCol w:w="2408"/>
        <w:gridCol w:w="2673"/>
        <w:gridCol w:w="3363"/>
      </w:tblGrid>
      <w:tr w:rsidR="003B4C97" w:rsidRPr="004E42AE" w14:paraId="7580FC5C" w14:textId="77777777" w:rsidTr="003B4C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8" w:type="dxa"/>
            <w:hideMark/>
          </w:tcPr>
          <w:p w14:paraId="1C907D58" w14:textId="77777777" w:rsidR="003B4C97" w:rsidRPr="004E42AE" w:rsidRDefault="003B4C97">
            <w:pPr>
              <w:spacing w:line="254" w:lineRule="auto"/>
              <w:jc w:val="center"/>
              <w:rPr>
                <w:rFonts w:ascii="Times New Roman" w:hAnsi="Times New Roman" w:cs="Times New Roman"/>
                <w:sz w:val="24"/>
                <w:szCs w:val="24"/>
                <w:lang w:val="sr-Cyrl-RS"/>
              </w:rPr>
            </w:pPr>
            <w:r w:rsidRPr="004E42AE">
              <w:rPr>
                <w:rFonts w:ascii="Times New Roman" w:hAnsi="Times New Roman" w:cs="Times New Roman"/>
                <w:sz w:val="24"/>
                <w:szCs w:val="24"/>
                <w:lang w:val="sr-Cyrl-RS"/>
              </w:rPr>
              <w:t>Социјалне и породичне услуге</w:t>
            </w:r>
          </w:p>
        </w:tc>
        <w:tc>
          <w:tcPr>
            <w:tcW w:w="2673" w:type="dxa"/>
            <w:hideMark/>
          </w:tcPr>
          <w:p w14:paraId="6E25694A" w14:textId="77777777" w:rsidR="003B4C97" w:rsidRPr="004E42AE" w:rsidRDefault="003B4C97">
            <w:pPr>
              <w:spacing w:line="254"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Административни послови</w:t>
            </w:r>
          </w:p>
        </w:tc>
        <w:tc>
          <w:tcPr>
            <w:tcW w:w="3363" w:type="dxa"/>
            <w:hideMark/>
          </w:tcPr>
          <w:p w14:paraId="2C45314C" w14:textId="77777777" w:rsidR="003B4C97" w:rsidRPr="004E42AE" w:rsidRDefault="003B4C97">
            <w:pPr>
              <w:spacing w:line="254"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Деца у програму материјалне подршке породици са децом ограничених способности</w:t>
            </w:r>
          </w:p>
        </w:tc>
      </w:tr>
      <w:tr w:rsidR="003B4C97" w:rsidRPr="004E42AE" w14:paraId="4833A5F1" w14:textId="77777777" w:rsidTr="003B4C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705E47C3" w14:textId="77777777" w:rsidR="003B4C97" w:rsidRPr="004E42AE" w:rsidRDefault="003B4C97">
            <w:pPr>
              <w:spacing w:line="254" w:lineRule="auto"/>
              <w:jc w:val="center"/>
              <w:rPr>
                <w:rFonts w:ascii="Times New Roman" w:hAnsi="Times New Roman" w:cs="Times New Roman"/>
                <w:b w:val="0"/>
                <w:sz w:val="24"/>
                <w:szCs w:val="24"/>
                <w:lang w:val="sr-Cyrl-RS"/>
              </w:rPr>
            </w:pPr>
            <w:r w:rsidRPr="004E42AE">
              <w:rPr>
                <w:rFonts w:ascii="Times New Roman" w:hAnsi="Times New Roman" w:cs="Times New Roman"/>
                <w:b w:val="0"/>
                <w:sz w:val="24"/>
                <w:szCs w:val="24"/>
                <w:lang w:val="sr-Cyrl-RS"/>
              </w:rPr>
              <w:t>61</w:t>
            </w:r>
          </w:p>
        </w:tc>
        <w:tc>
          <w:tcPr>
            <w:tcW w:w="26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6BF3E4DF" w14:textId="77777777" w:rsidR="003B4C97" w:rsidRPr="004E42AE" w:rsidRDefault="003B4C97">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32</w:t>
            </w:r>
          </w:p>
        </w:tc>
        <w:tc>
          <w:tcPr>
            <w:tcW w:w="336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06A0218C" w14:textId="77777777" w:rsidR="003B4C97" w:rsidRPr="004E42AE" w:rsidRDefault="003B4C97">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23</w:t>
            </w:r>
          </w:p>
        </w:tc>
      </w:tr>
    </w:tbl>
    <w:p w14:paraId="0071DD3B" w14:textId="77777777" w:rsidR="003B4C97" w:rsidRPr="004E42AE" w:rsidRDefault="003B4C97" w:rsidP="003B4C97">
      <w:pPr>
        <w:jc w:val="center"/>
        <w:rPr>
          <w:rFonts w:ascii="Times New Roman" w:hAnsi="Times New Roman" w:cs="Times New Roman"/>
          <w:sz w:val="24"/>
          <w:szCs w:val="24"/>
          <w:lang w:val="sr-Cyrl-RS"/>
        </w:rPr>
      </w:pPr>
      <w:r w:rsidRPr="004E42AE">
        <w:rPr>
          <w:rFonts w:ascii="Times New Roman" w:hAnsi="Times New Roman" w:cs="Times New Roman"/>
          <w:b/>
          <w:sz w:val="24"/>
          <w:szCs w:val="24"/>
          <w:lang w:val="sr-Cyrl-RS"/>
        </w:rPr>
        <w:t>Табела 2</w:t>
      </w:r>
      <w:r w:rsidRPr="004E42AE">
        <w:rPr>
          <w:rFonts w:ascii="Times New Roman" w:hAnsi="Times New Roman" w:cs="Times New Roman"/>
          <w:sz w:val="24"/>
          <w:szCs w:val="24"/>
          <w:lang w:val="sr-Cyrl-RS"/>
        </w:rPr>
        <w:t>: Приказ броја услуга у социјалној заштити</w:t>
      </w:r>
    </w:p>
    <w:tbl>
      <w:tblPr>
        <w:tblStyle w:val="GridTable4-Accent41"/>
        <w:tblW w:w="0" w:type="auto"/>
        <w:jc w:val="center"/>
        <w:tblLook w:val="04A0" w:firstRow="1" w:lastRow="0" w:firstColumn="1" w:lastColumn="0" w:noHBand="0" w:noVBand="1"/>
      </w:tblPr>
      <w:tblGrid>
        <w:gridCol w:w="2914"/>
        <w:gridCol w:w="1445"/>
      </w:tblGrid>
      <w:tr w:rsidR="003B4C97" w:rsidRPr="004E42AE" w14:paraId="24F642D8" w14:textId="77777777" w:rsidTr="003B4C97">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914" w:type="dxa"/>
            <w:vAlign w:val="center"/>
            <w:hideMark/>
          </w:tcPr>
          <w:p w14:paraId="2B40C945" w14:textId="77777777" w:rsidR="003B4C97" w:rsidRPr="004E42AE" w:rsidRDefault="003B4C97">
            <w:pPr>
              <w:spacing w:line="254" w:lineRule="auto"/>
              <w:jc w:val="center"/>
              <w:rPr>
                <w:rFonts w:ascii="Times New Roman" w:hAnsi="Times New Roman" w:cs="Times New Roman"/>
                <w:sz w:val="24"/>
                <w:szCs w:val="24"/>
              </w:rPr>
            </w:pPr>
            <w:r w:rsidRPr="004E42AE">
              <w:rPr>
                <w:rFonts w:ascii="Times New Roman" w:hAnsi="Times New Roman" w:cs="Times New Roman"/>
                <w:sz w:val="24"/>
                <w:szCs w:val="24"/>
              </w:rPr>
              <w:lastRenderedPageBreak/>
              <w:t>Месец</w:t>
            </w:r>
          </w:p>
        </w:tc>
        <w:tc>
          <w:tcPr>
            <w:tcW w:w="1445" w:type="dxa"/>
            <w:vAlign w:val="center"/>
            <w:hideMark/>
          </w:tcPr>
          <w:p w14:paraId="6F7635AE" w14:textId="77777777" w:rsidR="003B4C97" w:rsidRPr="004E42AE" w:rsidRDefault="003B4C97">
            <w:pPr>
              <w:spacing w:line="254"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E42AE">
              <w:rPr>
                <w:rFonts w:ascii="Times New Roman" w:hAnsi="Times New Roman" w:cs="Times New Roman"/>
                <w:sz w:val="24"/>
                <w:szCs w:val="24"/>
              </w:rPr>
              <w:t>Број породица</w:t>
            </w:r>
          </w:p>
        </w:tc>
      </w:tr>
      <w:tr w:rsidR="003B4C97" w:rsidRPr="004E42AE" w14:paraId="6C4FD8F5" w14:textId="77777777" w:rsidTr="003B4C97">
        <w:trPr>
          <w:cnfStyle w:val="000000100000" w:firstRow="0" w:lastRow="0" w:firstColumn="0" w:lastColumn="0" w:oddVBand="0" w:evenVBand="0" w:oddHBand="1" w:evenHBand="0" w:firstRowFirstColumn="0" w:firstRowLastColumn="0" w:lastRowFirstColumn="0" w:lastRowLastColumn="0"/>
          <w:trHeight w:val="206"/>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166F269F" w14:textId="77777777" w:rsidR="003B4C97" w:rsidRPr="004E42AE" w:rsidRDefault="003B4C97">
            <w:pPr>
              <w:spacing w:line="254" w:lineRule="auto"/>
              <w:jc w:val="center"/>
              <w:rPr>
                <w:rFonts w:ascii="Times New Roman" w:hAnsi="Times New Roman" w:cs="Times New Roman"/>
                <w:b w:val="0"/>
                <w:sz w:val="24"/>
                <w:szCs w:val="24"/>
              </w:rPr>
            </w:pPr>
            <w:r w:rsidRPr="004E42AE">
              <w:rPr>
                <w:rFonts w:ascii="Times New Roman" w:hAnsi="Times New Roman" w:cs="Times New Roman"/>
                <w:b w:val="0"/>
                <w:sz w:val="24"/>
                <w:szCs w:val="24"/>
                <w:lang w:val="sr-Cyrl-RS"/>
              </w:rPr>
              <w:t>Јан</w:t>
            </w:r>
            <w:r w:rsidRPr="004E42AE">
              <w:rPr>
                <w:rFonts w:ascii="Times New Roman" w:hAnsi="Times New Roman" w:cs="Times New Roman"/>
                <w:b w:val="0"/>
                <w:sz w:val="24"/>
                <w:szCs w:val="24"/>
              </w:rPr>
              <w:t>уар</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129668C" w14:textId="77777777" w:rsidR="003B4C97" w:rsidRPr="004E42AE" w:rsidRDefault="003B4C97">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rPr>
              <w:t>1</w:t>
            </w:r>
            <w:r w:rsidRPr="004E42AE">
              <w:rPr>
                <w:rFonts w:ascii="Times New Roman" w:hAnsi="Times New Roman" w:cs="Times New Roman"/>
                <w:sz w:val="24"/>
                <w:szCs w:val="24"/>
                <w:lang w:val="sr-Cyrl-RS"/>
              </w:rPr>
              <w:t>29</w:t>
            </w:r>
          </w:p>
        </w:tc>
      </w:tr>
      <w:tr w:rsidR="003B4C97" w:rsidRPr="004E42AE" w14:paraId="6DA0C6BC" w14:textId="77777777" w:rsidTr="003B4C97">
        <w:trPr>
          <w:trHeight w:val="217"/>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E430F83" w14:textId="77777777" w:rsidR="003B4C97" w:rsidRPr="004E42AE" w:rsidRDefault="003B4C97">
            <w:pPr>
              <w:spacing w:line="254" w:lineRule="auto"/>
              <w:jc w:val="center"/>
              <w:rPr>
                <w:rFonts w:ascii="Times New Roman" w:hAnsi="Times New Roman" w:cs="Times New Roman"/>
                <w:b w:val="0"/>
                <w:sz w:val="24"/>
                <w:szCs w:val="24"/>
                <w:lang w:val="sr-Cyrl-RS"/>
              </w:rPr>
            </w:pPr>
            <w:r w:rsidRPr="004E42AE">
              <w:rPr>
                <w:rFonts w:ascii="Times New Roman" w:hAnsi="Times New Roman" w:cs="Times New Roman"/>
                <w:b w:val="0"/>
                <w:sz w:val="24"/>
                <w:szCs w:val="24"/>
                <w:lang w:val="sr-Cyrl-RS"/>
              </w:rPr>
              <w:t>Фебруар</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7DB6ECA1" w14:textId="77777777" w:rsidR="003B4C97" w:rsidRPr="004E42AE" w:rsidRDefault="003B4C97">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rPr>
              <w:t>13</w:t>
            </w:r>
            <w:r w:rsidRPr="004E42AE">
              <w:rPr>
                <w:rFonts w:ascii="Times New Roman" w:hAnsi="Times New Roman" w:cs="Times New Roman"/>
                <w:sz w:val="24"/>
                <w:szCs w:val="24"/>
                <w:lang w:val="sr-Cyrl-RS"/>
              </w:rPr>
              <w:t>2</w:t>
            </w:r>
          </w:p>
        </w:tc>
      </w:tr>
      <w:tr w:rsidR="003B4C97" w:rsidRPr="004E42AE" w14:paraId="6ED6BB4C" w14:textId="77777777" w:rsidTr="003B4C9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BF50A04" w14:textId="77777777" w:rsidR="003B4C97" w:rsidRPr="004E42AE" w:rsidRDefault="003B4C97">
            <w:pPr>
              <w:spacing w:line="254" w:lineRule="auto"/>
              <w:jc w:val="center"/>
              <w:rPr>
                <w:rFonts w:ascii="Times New Roman" w:hAnsi="Times New Roman" w:cs="Times New Roman"/>
                <w:b w:val="0"/>
                <w:sz w:val="24"/>
                <w:szCs w:val="24"/>
                <w:lang w:val="sr-Cyrl-RS"/>
              </w:rPr>
            </w:pPr>
            <w:r w:rsidRPr="004E42AE">
              <w:rPr>
                <w:rFonts w:ascii="Times New Roman" w:hAnsi="Times New Roman" w:cs="Times New Roman"/>
                <w:b w:val="0"/>
                <w:sz w:val="24"/>
                <w:szCs w:val="24"/>
                <w:lang w:val="sr-Cyrl-RS"/>
              </w:rPr>
              <w:t>Март</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128E0EB4" w14:textId="77777777" w:rsidR="003B4C97" w:rsidRPr="004E42AE" w:rsidRDefault="003B4C97">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rPr>
              <w:t>1</w:t>
            </w:r>
            <w:r w:rsidRPr="004E42AE">
              <w:rPr>
                <w:rFonts w:ascii="Times New Roman" w:hAnsi="Times New Roman" w:cs="Times New Roman"/>
                <w:sz w:val="24"/>
                <w:szCs w:val="24"/>
                <w:lang w:val="sr-Cyrl-RS"/>
              </w:rPr>
              <w:t>30</w:t>
            </w:r>
          </w:p>
        </w:tc>
      </w:tr>
      <w:tr w:rsidR="003B4C97" w:rsidRPr="004E42AE" w14:paraId="007DB555" w14:textId="77777777" w:rsidTr="003B4C97">
        <w:trPr>
          <w:trHeight w:val="217"/>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3EDC3D62" w14:textId="77777777" w:rsidR="003B4C97" w:rsidRPr="004E42AE" w:rsidRDefault="003B4C97">
            <w:pPr>
              <w:spacing w:line="254" w:lineRule="auto"/>
              <w:jc w:val="center"/>
              <w:rPr>
                <w:rFonts w:ascii="Times New Roman" w:hAnsi="Times New Roman" w:cs="Times New Roman"/>
                <w:b w:val="0"/>
                <w:sz w:val="24"/>
                <w:szCs w:val="24"/>
                <w:lang w:val="sr-Cyrl-RS"/>
              </w:rPr>
            </w:pPr>
            <w:r w:rsidRPr="004E42AE">
              <w:rPr>
                <w:rFonts w:ascii="Times New Roman" w:hAnsi="Times New Roman" w:cs="Times New Roman"/>
                <w:b w:val="0"/>
                <w:sz w:val="24"/>
                <w:szCs w:val="24"/>
                <w:lang w:val="sr-Cyrl-RS"/>
              </w:rPr>
              <w:t>Април</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222BAC4C" w14:textId="77777777" w:rsidR="003B4C97" w:rsidRPr="004E42AE" w:rsidRDefault="003B4C97">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rPr>
              <w:t>13</w:t>
            </w:r>
            <w:r w:rsidRPr="004E42AE">
              <w:rPr>
                <w:rFonts w:ascii="Times New Roman" w:hAnsi="Times New Roman" w:cs="Times New Roman"/>
                <w:sz w:val="24"/>
                <w:szCs w:val="24"/>
                <w:lang w:val="sr-Cyrl-RS"/>
              </w:rPr>
              <w:t>5</w:t>
            </w:r>
          </w:p>
        </w:tc>
      </w:tr>
      <w:tr w:rsidR="003B4C97" w:rsidRPr="004E42AE" w14:paraId="19E7833C" w14:textId="77777777" w:rsidTr="003B4C9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71A2298F" w14:textId="77777777" w:rsidR="003B4C97" w:rsidRPr="004E42AE" w:rsidRDefault="003B4C97">
            <w:pPr>
              <w:spacing w:line="254" w:lineRule="auto"/>
              <w:jc w:val="center"/>
              <w:rPr>
                <w:rFonts w:ascii="Times New Roman" w:hAnsi="Times New Roman" w:cs="Times New Roman"/>
                <w:b w:val="0"/>
                <w:bCs w:val="0"/>
                <w:sz w:val="24"/>
                <w:szCs w:val="24"/>
                <w:lang w:val="sr-Cyrl-RS"/>
              </w:rPr>
            </w:pPr>
            <w:r w:rsidRPr="004E42AE">
              <w:rPr>
                <w:rFonts w:ascii="Times New Roman" w:hAnsi="Times New Roman" w:cs="Times New Roman"/>
                <w:b w:val="0"/>
                <w:bCs w:val="0"/>
                <w:sz w:val="24"/>
                <w:szCs w:val="24"/>
                <w:lang w:val="sr-Cyrl-RS"/>
              </w:rPr>
              <w:t>Мај</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75214F2E" w14:textId="77777777" w:rsidR="003B4C97" w:rsidRPr="004E42AE" w:rsidRDefault="003B4C97">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136</w:t>
            </w:r>
          </w:p>
        </w:tc>
      </w:tr>
      <w:tr w:rsidR="003B4C97" w:rsidRPr="004E42AE" w14:paraId="543FF519" w14:textId="77777777" w:rsidTr="003B4C97">
        <w:trPr>
          <w:trHeight w:val="217"/>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61A26172" w14:textId="77777777" w:rsidR="003B4C97" w:rsidRPr="004E42AE" w:rsidRDefault="003B4C97">
            <w:pPr>
              <w:spacing w:line="254" w:lineRule="auto"/>
              <w:jc w:val="center"/>
              <w:rPr>
                <w:rFonts w:ascii="Times New Roman" w:hAnsi="Times New Roman" w:cs="Times New Roman"/>
                <w:b w:val="0"/>
                <w:bCs w:val="0"/>
                <w:sz w:val="24"/>
                <w:szCs w:val="24"/>
                <w:lang w:val="sr-Cyrl-RS"/>
              </w:rPr>
            </w:pPr>
            <w:r w:rsidRPr="004E42AE">
              <w:rPr>
                <w:rFonts w:ascii="Times New Roman" w:hAnsi="Times New Roman" w:cs="Times New Roman"/>
                <w:b w:val="0"/>
                <w:bCs w:val="0"/>
                <w:sz w:val="24"/>
                <w:szCs w:val="24"/>
                <w:lang w:val="sr-Cyrl-RS"/>
              </w:rPr>
              <w:t>Јун</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2D814BA6" w14:textId="77777777" w:rsidR="003B4C97" w:rsidRPr="004E42AE" w:rsidRDefault="003B4C97">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121</w:t>
            </w:r>
          </w:p>
        </w:tc>
      </w:tr>
      <w:tr w:rsidR="003B4C97" w:rsidRPr="004E42AE" w14:paraId="5978165F" w14:textId="77777777" w:rsidTr="003B4C9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34AA9919" w14:textId="77777777" w:rsidR="003B4C97" w:rsidRPr="004E42AE" w:rsidRDefault="003B4C97">
            <w:pPr>
              <w:spacing w:line="254" w:lineRule="auto"/>
              <w:jc w:val="center"/>
              <w:rPr>
                <w:rFonts w:ascii="Times New Roman" w:hAnsi="Times New Roman" w:cs="Times New Roman"/>
                <w:b w:val="0"/>
                <w:bCs w:val="0"/>
                <w:sz w:val="24"/>
                <w:szCs w:val="24"/>
                <w:lang w:val="sr-Cyrl-RS"/>
              </w:rPr>
            </w:pPr>
            <w:r w:rsidRPr="004E42AE">
              <w:rPr>
                <w:rFonts w:ascii="Times New Roman" w:hAnsi="Times New Roman" w:cs="Times New Roman"/>
                <w:b w:val="0"/>
                <w:bCs w:val="0"/>
                <w:sz w:val="24"/>
                <w:szCs w:val="24"/>
                <w:lang w:val="sr-Cyrl-RS"/>
              </w:rPr>
              <w:t>Јул</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0FC025D5" w14:textId="77777777" w:rsidR="003B4C97" w:rsidRPr="004E42AE" w:rsidRDefault="003B4C97">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116</w:t>
            </w:r>
          </w:p>
        </w:tc>
      </w:tr>
      <w:tr w:rsidR="003B4C97" w:rsidRPr="004E42AE" w14:paraId="5658E484" w14:textId="77777777" w:rsidTr="003B4C97">
        <w:trPr>
          <w:trHeight w:val="217"/>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6EFF2AFA" w14:textId="77777777" w:rsidR="003B4C97" w:rsidRPr="004E42AE" w:rsidRDefault="003B4C97">
            <w:pPr>
              <w:spacing w:line="254" w:lineRule="auto"/>
              <w:jc w:val="center"/>
              <w:rPr>
                <w:rFonts w:ascii="Times New Roman" w:hAnsi="Times New Roman" w:cs="Times New Roman"/>
                <w:b w:val="0"/>
                <w:bCs w:val="0"/>
                <w:sz w:val="24"/>
                <w:szCs w:val="24"/>
                <w:lang w:val="sr-Cyrl-RS"/>
              </w:rPr>
            </w:pPr>
            <w:r w:rsidRPr="004E42AE">
              <w:rPr>
                <w:rFonts w:ascii="Times New Roman" w:hAnsi="Times New Roman" w:cs="Times New Roman"/>
                <w:b w:val="0"/>
                <w:bCs w:val="0"/>
                <w:sz w:val="24"/>
                <w:szCs w:val="24"/>
                <w:lang w:val="sr-Cyrl-RS"/>
              </w:rPr>
              <w:t>Август</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E20AB4F" w14:textId="77777777" w:rsidR="003B4C97" w:rsidRPr="004E42AE" w:rsidRDefault="003B4C97">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110</w:t>
            </w:r>
          </w:p>
        </w:tc>
      </w:tr>
      <w:tr w:rsidR="003B4C97" w:rsidRPr="004E42AE" w14:paraId="0A42D213" w14:textId="77777777" w:rsidTr="003B4C9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2B438E98" w14:textId="77777777" w:rsidR="003B4C97" w:rsidRPr="004E42AE" w:rsidRDefault="003B4C97">
            <w:pPr>
              <w:spacing w:line="254" w:lineRule="auto"/>
              <w:jc w:val="center"/>
              <w:rPr>
                <w:rFonts w:ascii="Times New Roman" w:hAnsi="Times New Roman" w:cs="Times New Roman"/>
                <w:b w:val="0"/>
                <w:bCs w:val="0"/>
                <w:sz w:val="24"/>
                <w:szCs w:val="24"/>
                <w:lang w:val="sr-Cyrl-RS"/>
              </w:rPr>
            </w:pPr>
            <w:r w:rsidRPr="004E42AE">
              <w:rPr>
                <w:rFonts w:ascii="Times New Roman" w:hAnsi="Times New Roman" w:cs="Times New Roman"/>
                <w:b w:val="0"/>
                <w:bCs w:val="0"/>
                <w:sz w:val="24"/>
                <w:szCs w:val="24"/>
                <w:lang w:val="sr-Cyrl-RS"/>
              </w:rPr>
              <w:t>Септембар</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59C2339C" w14:textId="77777777" w:rsidR="003B4C97" w:rsidRPr="004E42AE" w:rsidRDefault="003B4C97">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94</w:t>
            </w:r>
          </w:p>
        </w:tc>
      </w:tr>
      <w:tr w:rsidR="003B4C97" w:rsidRPr="004E42AE" w14:paraId="2C8397F9" w14:textId="77777777" w:rsidTr="003B4C97">
        <w:trPr>
          <w:trHeight w:val="217"/>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081D3AE" w14:textId="77777777" w:rsidR="003B4C97" w:rsidRPr="004E42AE" w:rsidRDefault="003B4C97">
            <w:pPr>
              <w:spacing w:line="254" w:lineRule="auto"/>
              <w:jc w:val="center"/>
              <w:rPr>
                <w:rFonts w:ascii="Times New Roman" w:hAnsi="Times New Roman" w:cs="Times New Roman"/>
                <w:b w:val="0"/>
                <w:bCs w:val="0"/>
                <w:sz w:val="24"/>
                <w:szCs w:val="24"/>
                <w:lang w:val="sr-Cyrl-RS"/>
              </w:rPr>
            </w:pPr>
            <w:r w:rsidRPr="004E42AE">
              <w:rPr>
                <w:rFonts w:ascii="Times New Roman" w:hAnsi="Times New Roman" w:cs="Times New Roman"/>
                <w:b w:val="0"/>
                <w:bCs w:val="0"/>
                <w:sz w:val="24"/>
                <w:szCs w:val="24"/>
                <w:lang w:val="sr-Cyrl-RS"/>
              </w:rPr>
              <w:t>Октобар</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FA29D91" w14:textId="77777777" w:rsidR="003B4C97" w:rsidRPr="004E42AE" w:rsidRDefault="003B4C97">
            <w:pPr>
              <w:spacing w:line="254"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101</w:t>
            </w:r>
          </w:p>
        </w:tc>
      </w:tr>
      <w:tr w:rsidR="003B4C97" w:rsidRPr="004E42AE" w14:paraId="178B402D" w14:textId="77777777" w:rsidTr="003B4C97">
        <w:trPr>
          <w:cnfStyle w:val="000000100000" w:firstRow="0" w:lastRow="0" w:firstColumn="0" w:lastColumn="0" w:oddVBand="0" w:evenVBand="0" w:oddHBand="1" w:evenHBand="0" w:firstRowFirstColumn="0" w:firstRowLastColumn="0" w:lastRowFirstColumn="0" w:lastRowLastColumn="0"/>
          <w:trHeight w:val="217"/>
          <w:jc w:val="center"/>
        </w:trPr>
        <w:tc>
          <w:tcPr>
            <w:cnfStyle w:val="001000000000" w:firstRow="0" w:lastRow="0" w:firstColumn="1" w:lastColumn="0" w:oddVBand="0" w:evenVBand="0" w:oddHBand="0" w:evenHBand="0" w:firstRowFirstColumn="0" w:firstRowLastColumn="0" w:lastRowFirstColumn="0" w:lastRowLastColumn="0"/>
            <w:tcW w:w="2914"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4F69EC32" w14:textId="77777777" w:rsidR="003B4C97" w:rsidRPr="004E42AE" w:rsidRDefault="003B4C97">
            <w:pPr>
              <w:spacing w:line="254" w:lineRule="auto"/>
              <w:jc w:val="center"/>
              <w:rPr>
                <w:rFonts w:ascii="Times New Roman" w:hAnsi="Times New Roman" w:cs="Times New Roman"/>
                <w:b w:val="0"/>
                <w:bCs w:val="0"/>
                <w:sz w:val="24"/>
                <w:szCs w:val="24"/>
                <w:lang w:val="sr-Cyrl-RS"/>
              </w:rPr>
            </w:pPr>
            <w:r w:rsidRPr="004E42AE">
              <w:rPr>
                <w:rFonts w:ascii="Times New Roman" w:hAnsi="Times New Roman" w:cs="Times New Roman"/>
                <w:b w:val="0"/>
                <w:bCs w:val="0"/>
                <w:sz w:val="24"/>
                <w:szCs w:val="24"/>
                <w:lang w:val="sr-Cyrl-RS"/>
              </w:rPr>
              <w:t>Новембар</w:t>
            </w:r>
          </w:p>
        </w:tc>
        <w:tc>
          <w:tcPr>
            <w:tcW w:w="144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hideMark/>
          </w:tcPr>
          <w:p w14:paraId="2D97119B" w14:textId="77777777" w:rsidR="003B4C97" w:rsidRPr="004E42AE" w:rsidRDefault="003B4C97">
            <w:pPr>
              <w:spacing w:line="254"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sr-Cyrl-RS"/>
              </w:rPr>
            </w:pPr>
            <w:r w:rsidRPr="004E42AE">
              <w:rPr>
                <w:rFonts w:ascii="Times New Roman" w:hAnsi="Times New Roman" w:cs="Times New Roman"/>
                <w:sz w:val="24"/>
                <w:szCs w:val="24"/>
                <w:lang w:val="sr-Cyrl-RS"/>
              </w:rPr>
              <w:t>86</w:t>
            </w:r>
          </w:p>
        </w:tc>
      </w:tr>
    </w:tbl>
    <w:p w14:paraId="663D1EB4" w14:textId="215F4E55" w:rsidR="003B4C97" w:rsidRPr="00B51441" w:rsidRDefault="003B4C97" w:rsidP="00B51441">
      <w:pPr>
        <w:jc w:val="center"/>
        <w:rPr>
          <w:rFonts w:ascii="Times New Roman" w:hAnsi="Times New Roman" w:cs="Times New Roman"/>
          <w:sz w:val="24"/>
          <w:szCs w:val="24"/>
        </w:rPr>
      </w:pPr>
      <w:r w:rsidRPr="004E42AE">
        <w:rPr>
          <w:rFonts w:ascii="Times New Roman" w:hAnsi="Times New Roman" w:cs="Times New Roman"/>
          <w:b/>
          <w:sz w:val="24"/>
          <w:szCs w:val="24"/>
          <w:lang w:val="sr-Cyrl-RS"/>
        </w:rPr>
        <w:t>Табела 3</w:t>
      </w:r>
      <w:r w:rsidRPr="004E42AE">
        <w:rPr>
          <w:rFonts w:ascii="Times New Roman" w:hAnsi="Times New Roman" w:cs="Times New Roman"/>
          <w:sz w:val="24"/>
          <w:szCs w:val="24"/>
          <w:lang w:val="sr-Cyrl-RS"/>
        </w:rPr>
        <w:t>: Број породица  корисника новчане социјалне по</w:t>
      </w:r>
      <w:r w:rsidR="00B51441">
        <w:rPr>
          <w:rFonts w:ascii="Times New Roman" w:hAnsi="Times New Roman" w:cs="Times New Roman"/>
          <w:sz w:val="24"/>
          <w:szCs w:val="24"/>
          <w:lang w:val="sr-Cyrl-RS"/>
        </w:rPr>
        <w:t>моћи по месецима</w:t>
      </w:r>
    </w:p>
    <w:p w14:paraId="2DC1C767" w14:textId="77777777" w:rsidR="003B4C97" w:rsidRPr="004E42AE" w:rsidRDefault="003B4C97" w:rsidP="003B4C97">
      <w:pPr>
        <w:ind w:firstLine="72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Здравственим и резиденцијалним установама на територији општине су редовно дистрибуирани лекови, санитетски материјал и реагенси за лабораторију, који се набављају  на основу дугорочних уговора за снабдевање овим материјалом.</w:t>
      </w:r>
    </w:p>
    <w:p w14:paraId="7CD2FA3B" w14:textId="1A604CB5" w:rsidR="003B4C97" w:rsidRPr="004E42AE" w:rsidRDefault="00B51441" w:rsidP="003B4C97">
      <w:pPr>
        <w:jc w:val="both"/>
        <w:rPr>
          <w:rFonts w:ascii="Times New Roman" w:hAnsi="Times New Roman" w:cs="Times New Roman"/>
          <w:sz w:val="24"/>
          <w:szCs w:val="24"/>
          <w:shd w:val="clear" w:color="auto" w:fill="FFFFFF"/>
          <w:lang w:val="sr-Cyrl-RS"/>
        </w:rPr>
      </w:pPr>
      <w:r>
        <w:rPr>
          <w:rFonts w:ascii="Times New Roman" w:hAnsi="Times New Roman" w:cs="Times New Roman"/>
          <w:b/>
          <w:noProof/>
          <w:sz w:val="28"/>
          <w:szCs w:val="28"/>
        </w:rPr>
        <w:t xml:space="preserve">           </w:t>
      </w:r>
      <w:r w:rsidR="003B4C97" w:rsidRPr="004E42AE">
        <w:rPr>
          <w:rFonts w:ascii="Times New Roman" w:hAnsi="Times New Roman" w:cs="Times New Roman"/>
          <w:noProof/>
          <w:sz w:val="24"/>
          <w:szCs w:val="24"/>
          <w:lang w:val="sr-Cyrl-RS"/>
        </w:rPr>
        <w:t>Служби за физикалну медицину Дома здравља у Грачаници донирани су вредни мултифункционални апарати и отоман. Ови апарати су важни како за професионални развој, тако и за скраћење листе чекања пацијената на терапијске процедуре. Такође, Дому здравља у Угљару уручени су</w:t>
      </w:r>
      <w:r w:rsidR="003B4C97" w:rsidRPr="004E42AE">
        <w:rPr>
          <w:rFonts w:ascii="Times New Roman" w:hAnsi="Times New Roman" w:cs="Times New Roman"/>
          <w:color w:val="313131"/>
          <w:sz w:val="21"/>
          <w:szCs w:val="21"/>
          <w:shd w:val="clear" w:color="auto" w:fill="FFFFFF"/>
          <w:lang w:val="sr-Cyrl-RS"/>
        </w:rPr>
        <w:t xml:space="preserve"> </w:t>
      </w:r>
      <w:r w:rsidR="003B4C97" w:rsidRPr="004E42AE">
        <w:rPr>
          <w:rFonts w:ascii="Times New Roman" w:hAnsi="Times New Roman" w:cs="Times New Roman"/>
          <w:sz w:val="24"/>
          <w:szCs w:val="24"/>
          <w:shd w:val="clear" w:color="auto" w:fill="FFFFFF"/>
          <w:lang w:val="sr-Cyrl-RS"/>
        </w:rPr>
        <w:t>д</w:t>
      </w:r>
      <w:r w:rsidR="003B4C97" w:rsidRPr="004E42AE">
        <w:rPr>
          <w:rFonts w:ascii="Times New Roman" w:hAnsi="Times New Roman" w:cs="Times New Roman"/>
          <w:sz w:val="24"/>
          <w:szCs w:val="24"/>
          <w:shd w:val="clear" w:color="auto" w:fill="FFFFFF"/>
        </w:rPr>
        <w:t>игитални дерматоскоп, аудиометар, електрокаутер, дефибрилатор и ЕКГ апарат</w:t>
      </w:r>
      <w:r w:rsidR="003B4C97" w:rsidRPr="004E42AE">
        <w:rPr>
          <w:rFonts w:ascii="Times New Roman" w:hAnsi="Times New Roman" w:cs="Times New Roman"/>
          <w:sz w:val="24"/>
          <w:szCs w:val="24"/>
          <w:shd w:val="clear" w:color="auto" w:fill="FFFFFF"/>
          <w:lang w:val="sr-Cyrl-RS"/>
        </w:rPr>
        <w:t>.</w:t>
      </w:r>
    </w:p>
    <w:p w14:paraId="44D69EEC" w14:textId="43B1E30D" w:rsidR="003B4C97" w:rsidRPr="004E42AE" w:rsidRDefault="00B51441" w:rsidP="003B4C97">
      <w:pPr>
        <w:jc w:val="both"/>
        <w:rPr>
          <w:rFonts w:ascii="Times New Roman" w:hAnsi="Times New Roman" w:cs="Times New Roman"/>
          <w:noProof/>
          <w:sz w:val="24"/>
          <w:szCs w:val="24"/>
          <w:lang w:val="sr-Cyrl-RS"/>
        </w:rPr>
      </w:pPr>
      <w:r>
        <w:rPr>
          <w:rFonts w:ascii="Times New Roman" w:hAnsi="Times New Roman" w:cs="Times New Roman"/>
          <w:noProof/>
          <w:sz w:val="24"/>
          <w:szCs w:val="24"/>
        </w:rPr>
        <w:t xml:space="preserve">            </w:t>
      </w:r>
      <w:r w:rsidR="003B4C97" w:rsidRPr="004E42AE">
        <w:rPr>
          <w:rFonts w:ascii="Times New Roman" w:hAnsi="Times New Roman" w:cs="Times New Roman"/>
          <w:noProof/>
          <w:sz w:val="24"/>
          <w:szCs w:val="24"/>
          <w:lang w:val="sr-Cyrl-RS"/>
        </w:rPr>
        <w:t>Болници у Грачаници уручени су ултразвучни апарат, холтери и кревети са антидекубиталним душецима.</w:t>
      </w:r>
    </w:p>
    <w:p w14:paraId="789B9661" w14:textId="3433D652" w:rsidR="003B4C97" w:rsidRPr="004E42AE" w:rsidRDefault="00B51441" w:rsidP="003B4C97">
      <w:pPr>
        <w:jc w:val="both"/>
        <w:rPr>
          <w:rFonts w:ascii="Times New Roman" w:hAnsi="Times New Roman" w:cs="Times New Roman"/>
          <w:noProof/>
          <w:sz w:val="24"/>
          <w:szCs w:val="24"/>
          <w:lang w:val="sr-Cyrl-RS"/>
        </w:rPr>
      </w:pPr>
      <w:r>
        <w:rPr>
          <w:rFonts w:ascii="Times New Roman" w:hAnsi="Times New Roman" w:cs="Times New Roman"/>
          <w:noProof/>
          <w:sz w:val="24"/>
          <w:szCs w:val="24"/>
        </w:rPr>
        <w:t xml:space="preserve">             </w:t>
      </w:r>
      <w:r w:rsidR="003B4C97" w:rsidRPr="004E42AE">
        <w:rPr>
          <w:rFonts w:ascii="Times New Roman" w:hAnsi="Times New Roman" w:cs="Times New Roman"/>
          <w:noProof/>
          <w:sz w:val="24"/>
          <w:szCs w:val="24"/>
          <w:lang w:val="sr-Cyrl-RS"/>
        </w:rPr>
        <w:t>Опрема је набављена у склопу пројекта „Набавка медицинске опреме“ 2022. године који је финансиран средствима Одељења за здравство и социјалну заштиту општине Грачаница.</w:t>
      </w:r>
    </w:p>
    <w:p w14:paraId="75E7289C" w14:textId="6C2882AE" w:rsidR="003B4C97" w:rsidRPr="00B51441" w:rsidRDefault="00B51441" w:rsidP="00B51441">
      <w:pPr>
        <w:jc w:val="both"/>
        <w:rPr>
          <w:rFonts w:ascii="Times New Roman" w:hAnsi="Times New Roman" w:cs="Times New Roman"/>
          <w:noProof/>
          <w:sz w:val="24"/>
          <w:szCs w:val="24"/>
          <w:lang w:val="sr-Cyrl-RS"/>
        </w:rPr>
      </w:pPr>
      <w:r>
        <w:rPr>
          <w:rFonts w:ascii="Times New Roman" w:hAnsi="Times New Roman" w:cs="Times New Roman"/>
          <w:noProof/>
          <w:sz w:val="24"/>
          <w:szCs w:val="24"/>
        </w:rPr>
        <w:t xml:space="preserve">              </w:t>
      </w:r>
      <w:r w:rsidR="003B4C97" w:rsidRPr="004E42AE">
        <w:rPr>
          <w:rFonts w:ascii="Times New Roman" w:hAnsi="Times New Roman" w:cs="Times New Roman"/>
          <w:noProof/>
          <w:sz w:val="24"/>
          <w:szCs w:val="24"/>
          <w:lang w:val="sr-Cyrl-RS"/>
        </w:rPr>
        <w:t>Од планираних средстава за 2023. годину за капиталне набавке реализован је пројекат Набавке апарата за анестезију, у оквиру којег су купљена два апарата за анестезију модел „А</w:t>
      </w:r>
      <w:r>
        <w:rPr>
          <w:rFonts w:ascii="Times New Roman" w:hAnsi="Times New Roman" w:cs="Times New Roman"/>
          <w:noProof/>
          <w:sz w:val="24"/>
          <w:szCs w:val="24"/>
          <w:lang w:val="sr-Cyrl-RS"/>
        </w:rPr>
        <w:t>тлан А 350“ произвођача Дрегер.</w:t>
      </w:r>
      <w:r w:rsidR="003B4C97" w:rsidRPr="004E42AE">
        <w:rPr>
          <w:rFonts w:ascii="Times New Roman" w:hAnsi="Times New Roman" w:cs="Times New Roman"/>
          <w:noProof/>
          <w:sz w:val="24"/>
          <w:szCs w:val="24"/>
          <w:lang w:val="sr-Cyrl-RS"/>
        </w:rPr>
        <w:t>Апарати су уручени Бо</w:t>
      </w:r>
      <w:r>
        <w:rPr>
          <w:rFonts w:ascii="Times New Roman" w:hAnsi="Times New Roman" w:cs="Times New Roman"/>
          <w:noProof/>
          <w:sz w:val="24"/>
          <w:szCs w:val="24"/>
          <w:lang w:val="sr-Cyrl-RS"/>
        </w:rPr>
        <w:t>лници у Грачаници на коришћење.</w:t>
      </w:r>
    </w:p>
    <w:p w14:paraId="71ED9CA2" w14:textId="13A7E94F" w:rsidR="003B4C97" w:rsidRPr="00C71CA6" w:rsidRDefault="00B51441" w:rsidP="00C71CA6">
      <w:pPr>
        <w:jc w:val="both"/>
        <w:rPr>
          <w:rFonts w:ascii="Times New Roman" w:hAnsi="Times New Roman" w:cs="Times New Roman"/>
          <w:sz w:val="24"/>
          <w:szCs w:val="24"/>
          <w:shd w:val="clear" w:color="auto" w:fill="FFFFFF"/>
          <w:lang w:val="sr-Cyrl-RS"/>
        </w:rPr>
      </w:pPr>
      <w:r>
        <w:rPr>
          <w:shd w:val="clear" w:color="auto" w:fill="FFFFFF"/>
        </w:rPr>
        <w:t xml:space="preserve">               </w:t>
      </w:r>
      <w:r w:rsidR="003B4C97" w:rsidRPr="00C71CA6">
        <w:rPr>
          <w:rFonts w:ascii="Times New Roman" w:hAnsi="Times New Roman" w:cs="Times New Roman"/>
          <w:sz w:val="24"/>
          <w:szCs w:val="24"/>
          <w:shd w:val="clear" w:color="auto" w:fill="FFFFFF"/>
          <w:lang w:val="sr-Cyrl-RS"/>
        </w:rPr>
        <w:t>Одељење за здравство и социјалну заштиту општине Грачаница издвојило је средства у висини од око 13.000 евра за реновирање објеката Дома за стара лица и Дома заједнице за особе са ограниченим менталним способностима – сметњама у развоју. Током реализације овог пројекта биће замењена столарија и подови, као и окречени зидови.</w:t>
      </w:r>
    </w:p>
    <w:p w14:paraId="5840D683" w14:textId="1CFBC8CD" w:rsidR="003B4C97" w:rsidRPr="00C71CA6" w:rsidRDefault="00B51441" w:rsidP="00C71CA6">
      <w:pPr>
        <w:jc w:val="both"/>
        <w:rPr>
          <w:rFonts w:ascii="Times New Roman" w:hAnsi="Times New Roman" w:cs="Times New Roman"/>
          <w:sz w:val="24"/>
          <w:szCs w:val="24"/>
        </w:rPr>
      </w:pPr>
      <w:r w:rsidRPr="00C71CA6">
        <w:rPr>
          <w:rFonts w:ascii="Times New Roman" w:hAnsi="Times New Roman" w:cs="Times New Roman"/>
          <w:sz w:val="24"/>
          <w:szCs w:val="24"/>
        </w:rPr>
        <w:t xml:space="preserve">              </w:t>
      </w:r>
      <w:r w:rsidR="003B4C97" w:rsidRPr="00C71CA6">
        <w:rPr>
          <w:rFonts w:ascii="Times New Roman" w:hAnsi="Times New Roman" w:cs="Times New Roman"/>
          <w:sz w:val="24"/>
          <w:szCs w:val="24"/>
        </w:rPr>
        <w:t xml:space="preserve">За Домове здравља у Угљару и Доњој Гуштерици спроведено је партерно уређење испред ових објеката, као и изградња ограде. Такође, изграђена је рампа за возила, прилаз за пацијенте, урађена је фасада на објекту у Доњој Гуштерици. На овај начин ће пацијенти </w:t>
      </w:r>
      <w:r w:rsidR="003B4C97" w:rsidRPr="00C71CA6">
        <w:rPr>
          <w:rFonts w:ascii="Times New Roman" w:hAnsi="Times New Roman" w:cs="Times New Roman"/>
          <w:sz w:val="24"/>
          <w:szCs w:val="24"/>
        </w:rPr>
        <w:lastRenderedPageBreak/>
        <w:t xml:space="preserve">који гравитирају ка овим установама моћи доступније и лакше </w:t>
      </w:r>
      <w:r w:rsidRPr="00C71CA6">
        <w:rPr>
          <w:rFonts w:ascii="Times New Roman" w:hAnsi="Times New Roman" w:cs="Times New Roman"/>
          <w:sz w:val="24"/>
          <w:szCs w:val="24"/>
        </w:rPr>
        <w:t>да дођу до здравствених услуга.</w:t>
      </w:r>
    </w:p>
    <w:p w14:paraId="4A7238E7" w14:textId="5CC86834" w:rsidR="003B4C97" w:rsidRPr="004E42AE" w:rsidRDefault="00B51441" w:rsidP="003B4C97">
      <w:pPr>
        <w:jc w:val="both"/>
        <w:rPr>
          <w:rFonts w:ascii="Times New Roman" w:hAnsi="Times New Roman" w:cs="Times New Roman"/>
          <w:noProof/>
          <w:sz w:val="24"/>
          <w:szCs w:val="24"/>
          <w:lang w:val="sr-Cyrl-RS"/>
        </w:rPr>
      </w:pPr>
      <w:r>
        <w:rPr>
          <w:rFonts w:ascii="Times New Roman" w:hAnsi="Times New Roman" w:cs="Times New Roman"/>
          <w:noProof/>
          <w:sz w:val="24"/>
          <w:szCs w:val="24"/>
        </w:rPr>
        <w:t xml:space="preserve">             </w:t>
      </w:r>
      <w:r w:rsidR="003B4C97" w:rsidRPr="004E42AE">
        <w:rPr>
          <w:rFonts w:ascii="Times New Roman" w:hAnsi="Times New Roman" w:cs="Times New Roman"/>
          <w:noProof/>
          <w:sz w:val="24"/>
          <w:szCs w:val="24"/>
          <w:lang w:val="sr-Cyrl-RS"/>
        </w:rPr>
        <w:t>У оквиру кампања за подизање свести о важности очувања здравља, током Октобра и Новембра организовани су превентивни прегледи у неколико наврата. Одзив грађана је био на завидном нивоу, а осим специјалистичких прегледа заинтересовани су могли да одраде и тумор маркере, мамографију, УЗ преглед...</w:t>
      </w:r>
    </w:p>
    <w:p w14:paraId="0B15E79B" w14:textId="77777777" w:rsidR="003B4C97" w:rsidRPr="004E42AE" w:rsidRDefault="003B4C97" w:rsidP="003D265D">
      <w:pPr>
        <w:pStyle w:val="NoSpacing"/>
        <w:widowControl w:val="0"/>
        <w:autoSpaceDE w:val="0"/>
        <w:autoSpaceDN w:val="0"/>
        <w:jc w:val="both"/>
        <w:rPr>
          <w:rFonts w:ascii="Times New Roman" w:hAnsi="Times New Roman"/>
          <w:sz w:val="24"/>
          <w:szCs w:val="24"/>
          <w:highlight w:val="yellow"/>
          <w:lang w:val="sr-Cyrl-RS"/>
        </w:rPr>
      </w:pPr>
    </w:p>
    <w:p w14:paraId="32901BBD" w14:textId="67AD2D93" w:rsidR="003B4C97" w:rsidRPr="00B51441" w:rsidRDefault="003B4C97" w:rsidP="00DE6B0D">
      <w:pPr>
        <w:pStyle w:val="BodyText"/>
        <w:numPr>
          <w:ilvl w:val="0"/>
          <w:numId w:val="48"/>
        </w:numPr>
        <w:spacing w:line="288" w:lineRule="auto"/>
        <w:ind w:right="461"/>
        <w:jc w:val="both"/>
        <w:rPr>
          <w:b/>
          <w:bCs/>
          <w:i/>
          <w:sz w:val="28"/>
          <w:szCs w:val="28"/>
          <w:lang w:val="sr-Cyrl-RS"/>
        </w:rPr>
      </w:pPr>
      <w:r w:rsidRPr="00B51441">
        <w:rPr>
          <w:b/>
          <w:bCs/>
          <w:i/>
          <w:sz w:val="28"/>
          <w:szCs w:val="28"/>
          <w:lang w:val="sr-Cyrl-RS"/>
        </w:rPr>
        <w:t xml:space="preserve">ГОДИШЊИ </w:t>
      </w:r>
      <w:r w:rsidRPr="00B51441">
        <w:rPr>
          <w:b/>
          <w:bCs/>
          <w:i/>
          <w:sz w:val="28"/>
          <w:szCs w:val="28"/>
        </w:rPr>
        <w:t xml:space="preserve">ИЗВЕШТАЈ О РАДУ ОДЕЉЕЊА ЗА </w:t>
      </w:r>
      <w:r w:rsidRPr="00B51441">
        <w:rPr>
          <w:b/>
          <w:bCs/>
          <w:i/>
          <w:sz w:val="28"/>
          <w:szCs w:val="28"/>
          <w:lang w:val="sr-Cyrl-RS"/>
        </w:rPr>
        <w:t xml:space="preserve">ПЛАНИРАЊЕ, УРБАНИЗАМ И ЗАШТИТУ ЖИВОТНЕ СРЕДИНЕ </w:t>
      </w:r>
      <w:r w:rsidRPr="00B51441">
        <w:rPr>
          <w:b/>
          <w:bCs/>
          <w:i/>
          <w:sz w:val="28"/>
          <w:szCs w:val="28"/>
        </w:rPr>
        <w:t>ЗА ПЕРИОД 31.</w:t>
      </w:r>
      <w:r w:rsidRPr="00B51441">
        <w:rPr>
          <w:b/>
          <w:bCs/>
          <w:i/>
          <w:sz w:val="28"/>
          <w:szCs w:val="28"/>
          <w:lang w:val="sr-Cyrl-RS"/>
        </w:rPr>
        <w:t>05</w:t>
      </w:r>
      <w:r w:rsidRPr="00B51441">
        <w:rPr>
          <w:b/>
          <w:bCs/>
          <w:i/>
          <w:sz w:val="28"/>
          <w:szCs w:val="28"/>
        </w:rPr>
        <w:t>.202</w:t>
      </w:r>
      <w:r w:rsidRPr="00B51441">
        <w:rPr>
          <w:b/>
          <w:bCs/>
          <w:i/>
          <w:sz w:val="28"/>
          <w:szCs w:val="28"/>
          <w:lang w:val="sr-Cyrl-RS"/>
        </w:rPr>
        <w:t>3</w:t>
      </w:r>
      <w:r w:rsidRPr="00B51441">
        <w:rPr>
          <w:b/>
          <w:bCs/>
          <w:i/>
          <w:sz w:val="28"/>
          <w:szCs w:val="28"/>
        </w:rPr>
        <w:t>.-30.</w:t>
      </w:r>
      <w:r w:rsidRPr="00B51441">
        <w:rPr>
          <w:b/>
          <w:bCs/>
          <w:i/>
          <w:sz w:val="28"/>
          <w:szCs w:val="28"/>
          <w:lang w:val="sr-Cyrl-RS"/>
        </w:rPr>
        <w:t>1</w:t>
      </w:r>
      <w:r w:rsidRPr="00B51441">
        <w:rPr>
          <w:b/>
          <w:bCs/>
          <w:i/>
          <w:sz w:val="28"/>
          <w:szCs w:val="28"/>
        </w:rPr>
        <w:t>1.202</w:t>
      </w:r>
      <w:r w:rsidRPr="00B51441">
        <w:rPr>
          <w:b/>
          <w:bCs/>
          <w:i/>
          <w:sz w:val="28"/>
          <w:szCs w:val="28"/>
          <w:lang w:val="sr-Cyrl-RS"/>
        </w:rPr>
        <w:t>3</w:t>
      </w:r>
      <w:r w:rsidRPr="00B51441">
        <w:rPr>
          <w:b/>
          <w:bCs/>
          <w:i/>
          <w:sz w:val="28"/>
          <w:szCs w:val="28"/>
        </w:rPr>
        <w:t>.</w:t>
      </w:r>
    </w:p>
    <w:p w14:paraId="54E6AB23" w14:textId="77777777" w:rsidR="003B4C97" w:rsidRPr="004E42AE" w:rsidRDefault="003B4C97" w:rsidP="003D265D">
      <w:pPr>
        <w:pStyle w:val="NoSpacing"/>
        <w:widowControl w:val="0"/>
        <w:autoSpaceDE w:val="0"/>
        <w:autoSpaceDN w:val="0"/>
        <w:jc w:val="both"/>
        <w:rPr>
          <w:rFonts w:ascii="Times New Roman" w:hAnsi="Times New Roman"/>
          <w:sz w:val="24"/>
          <w:szCs w:val="24"/>
          <w:highlight w:val="yellow"/>
          <w:lang w:val="sr-Cyrl-RS"/>
        </w:rPr>
      </w:pPr>
    </w:p>
    <w:p w14:paraId="39BFC137" w14:textId="77777777" w:rsidR="003B4C97" w:rsidRPr="004E42AE" w:rsidRDefault="003B4C97" w:rsidP="00DE6B0D">
      <w:pPr>
        <w:pStyle w:val="ListParagraph"/>
        <w:numPr>
          <w:ilvl w:val="0"/>
          <w:numId w:val="9"/>
        </w:numPr>
        <w:contextualSpacing/>
        <w:jc w:val="both"/>
        <w:rPr>
          <w:b/>
          <w:i/>
          <w:sz w:val="28"/>
          <w:lang w:val="sr-Cyrl-RS"/>
        </w:rPr>
      </w:pPr>
      <w:r w:rsidRPr="004E42AE">
        <w:rPr>
          <w:b/>
          <w:i/>
          <w:sz w:val="28"/>
          <w:lang w:val="sr-Cyrl-RS"/>
        </w:rPr>
        <w:t>Шалтерска служба</w:t>
      </w:r>
    </w:p>
    <w:p w14:paraId="0C6431C0" w14:textId="77777777" w:rsidR="003B4C97" w:rsidRPr="004E42AE" w:rsidRDefault="003B4C97" w:rsidP="003B4C97">
      <w:pPr>
        <w:spacing w:after="0" w:line="240" w:lineRule="auto"/>
        <w:jc w:val="both"/>
        <w:rPr>
          <w:rFonts w:ascii="Times New Roman" w:eastAsia="Times New Roman" w:hAnsi="Times New Roman" w:cs="Times New Roman"/>
          <w:color w:val="FF0000"/>
          <w:sz w:val="24"/>
          <w:szCs w:val="24"/>
          <w:lang w:val="sr-Cyrl-RS"/>
        </w:rPr>
      </w:pPr>
    </w:p>
    <w:p w14:paraId="7AD55343" w14:textId="77777777" w:rsidR="003B4C97" w:rsidRPr="004E42AE" w:rsidRDefault="003B4C97" w:rsidP="003B4C97">
      <w:pPr>
        <w:spacing w:after="0" w:line="240"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Поред пријема и архивирања захтева, шалтерска служба свакодневно информише странке о поступку добијања грађевинске дозволе</w:t>
      </w:r>
      <w:r w:rsidRPr="004E42AE">
        <w:rPr>
          <w:rFonts w:ascii="Times New Roman" w:eastAsia="Times New Roman" w:hAnsi="Times New Roman" w:cs="Times New Roman"/>
          <w:color w:val="000000" w:themeColor="text1"/>
          <w:sz w:val="24"/>
          <w:szCs w:val="24"/>
          <w:lang w:val="ru-RU"/>
        </w:rPr>
        <w:t xml:space="preserve">, </w:t>
      </w:r>
      <w:r w:rsidRPr="004E42AE">
        <w:rPr>
          <w:rFonts w:ascii="Times New Roman" w:eastAsia="Times New Roman" w:hAnsi="Times New Roman" w:cs="Times New Roman"/>
          <w:color w:val="000000" w:themeColor="text1"/>
          <w:sz w:val="24"/>
          <w:szCs w:val="24"/>
          <w:lang w:val="sr-Cyrl-RS"/>
        </w:rPr>
        <w:t xml:space="preserve">процесу легализације  и потребној документацији. Такође, ради на евидентирању захтева у књизи, паковању предмета и класирању у фолдер. </w:t>
      </w:r>
    </w:p>
    <w:p w14:paraId="64E81A3D" w14:textId="77777777" w:rsidR="003B4C97" w:rsidRPr="004E42AE" w:rsidRDefault="003B4C97" w:rsidP="003B4C97">
      <w:pPr>
        <w:spacing w:after="0" w:line="240"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Издавање докумената странкама и вођење евиденције истих у књизи скраћеног протокола</w:t>
      </w:r>
      <w:r w:rsidRPr="004E42AE">
        <w:rPr>
          <w:rFonts w:ascii="Times New Roman" w:eastAsia="Times New Roman" w:hAnsi="Times New Roman" w:cs="Times New Roman"/>
          <w:color w:val="000000" w:themeColor="text1"/>
          <w:sz w:val="24"/>
          <w:szCs w:val="24"/>
          <w:lang w:val="ru-RU"/>
        </w:rPr>
        <w:t>.</w:t>
      </w:r>
      <w:r w:rsidRPr="004E42AE">
        <w:rPr>
          <w:rFonts w:ascii="Times New Roman" w:eastAsia="Times New Roman" w:hAnsi="Times New Roman" w:cs="Times New Roman"/>
          <w:color w:val="000000" w:themeColor="text1"/>
          <w:sz w:val="24"/>
          <w:szCs w:val="24"/>
          <w:lang w:val="sr-Cyrl-RS"/>
        </w:rPr>
        <w:t xml:space="preserve"> </w:t>
      </w:r>
    </w:p>
    <w:p w14:paraId="37437B64" w14:textId="77777777" w:rsidR="003B4C97" w:rsidRPr="004E42AE" w:rsidRDefault="003B4C97" w:rsidP="003B4C97">
      <w:pPr>
        <w:spacing w:after="0" w:line="240"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За овај период било је следећих предмета заведених у књизи скраћеног протокола:</w:t>
      </w:r>
    </w:p>
    <w:p w14:paraId="32E16E04" w14:textId="77777777" w:rsidR="003B4C97" w:rsidRPr="004E42AE" w:rsidRDefault="003B4C97" w:rsidP="003B4C97">
      <w:pPr>
        <w:spacing w:after="0" w:line="240" w:lineRule="auto"/>
        <w:jc w:val="both"/>
        <w:rPr>
          <w:rFonts w:ascii="Times New Roman" w:eastAsia="Times New Roman" w:hAnsi="Times New Roman" w:cs="Times New Roman"/>
          <w:color w:val="FF0000"/>
          <w:sz w:val="24"/>
          <w:szCs w:val="24"/>
          <w:lang w:val="sr-Cyrl-RS"/>
        </w:rPr>
      </w:pPr>
    </w:p>
    <w:p w14:paraId="0D465C42" w14:textId="77777777" w:rsidR="003B4C97" w:rsidRPr="004E42AE" w:rsidRDefault="003B4C97" w:rsidP="00DE6B0D">
      <w:pPr>
        <w:pStyle w:val="ListParagraph"/>
        <w:numPr>
          <w:ilvl w:val="0"/>
          <w:numId w:val="24"/>
        </w:numPr>
        <w:contextualSpacing/>
        <w:rPr>
          <w:color w:val="000000" w:themeColor="text1"/>
          <w:lang w:val="sr-Cyrl-RS"/>
        </w:rPr>
      </w:pPr>
      <w:r w:rsidRPr="004E42AE">
        <w:rPr>
          <w:color w:val="000000" w:themeColor="text1"/>
          <w:lang w:val="sr-Cyrl-RS"/>
        </w:rPr>
        <w:t>Захтев за грађевинске услове: 67</w:t>
      </w:r>
    </w:p>
    <w:p w14:paraId="5F4E0A6B" w14:textId="77777777" w:rsidR="003B4C97" w:rsidRPr="004E42AE" w:rsidRDefault="003B4C97" w:rsidP="00DE6B0D">
      <w:pPr>
        <w:pStyle w:val="ListParagraph"/>
        <w:numPr>
          <w:ilvl w:val="0"/>
          <w:numId w:val="24"/>
        </w:numPr>
        <w:contextualSpacing/>
        <w:jc w:val="both"/>
        <w:rPr>
          <w:color w:val="000000" w:themeColor="text1"/>
          <w:lang w:val="sr-Cyrl-RS"/>
        </w:rPr>
      </w:pPr>
      <w:r w:rsidRPr="004E42AE">
        <w:rPr>
          <w:color w:val="000000" w:themeColor="text1"/>
          <w:lang w:val="sr-Cyrl-RS"/>
        </w:rPr>
        <w:t>Захтев за сагласност: 41</w:t>
      </w:r>
    </w:p>
    <w:p w14:paraId="4FF29EC9" w14:textId="77777777" w:rsidR="003B4C97" w:rsidRPr="004E42AE" w:rsidRDefault="003B4C97" w:rsidP="00DE6B0D">
      <w:pPr>
        <w:pStyle w:val="ListParagraph"/>
        <w:numPr>
          <w:ilvl w:val="0"/>
          <w:numId w:val="24"/>
        </w:numPr>
        <w:contextualSpacing/>
        <w:jc w:val="both"/>
        <w:rPr>
          <w:color w:val="000000" w:themeColor="text1"/>
          <w:lang w:val="sr-Cyrl-RS"/>
        </w:rPr>
      </w:pPr>
      <w:r w:rsidRPr="004E42AE">
        <w:rPr>
          <w:color w:val="000000" w:themeColor="text1"/>
          <w:lang w:val="sr-Cyrl-RS"/>
        </w:rPr>
        <w:t>Захтев за увид у развојни план: 66</w:t>
      </w:r>
    </w:p>
    <w:p w14:paraId="29C25EC9" w14:textId="77777777" w:rsidR="003B4C97" w:rsidRPr="004E42AE" w:rsidRDefault="003B4C97" w:rsidP="00DE6B0D">
      <w:pPr>
        <w:pStyle w:val="ListParagraph"/>
        <w:numPr>
          <w:ilvl w:val="0"/>
          <w:numId w:val="24"/>
        </w:numPr>
        <w:contextualSpacing/>
        <w:jc w:val="both"/>
        <w:rPr>
          <w:color w:val="000000" w:themeColor="text1"/>
          <w:lang w:val="sr-Cyrl-RS"/>
        </w:rPr>
      </w:pPr>
      <w:r w:rsidRPr="004E42AE">
        <w:rPr>
          <w:color w:val="000000" w:themeColor="text1"/>
          <w:lang w:val="sr-Cyrl-RS"/>
        </w:rPr>
        <w:t>Захтев за легализацију: 10</w:t>
      </w:r>
    </w:p>
    <w:p w14:paraId="20BB0FBA" w14:textId="77777777" w:rsidR="003B4C97" w:rsidRPr="004E42AE" w:rsidRDefault="003B4C97" w:rsidP="00DE6B0D">
      <w:pPr>
        <w:pStyle w:val="ListParagraph"/>
        <w:numPr>
          <w:ilvl w:val="0"/>
          <w:numId w:val="24"/>
        </w:numPr>
        <w:contextualSpacing/>
        <w:jc w:val="both"/>
        <w:rPr>
          <w:color w:val="000000" w:themeColor="text1"/>
          <w:lang w:val="sr-Cyrl-RS"/>
        </w:rPr>
      </w:pPr>
      <w:r w:rsidRPr="004E42AE">
        <w:rPr>
          <w:color w:val="000000" w:themeColor="text1"/>
          <w:lang w:val="sr-Cyrl-RS"/>
        </w:rPr>
        <w:t>Захтев за доказе: 3</w:t>
      </w:r>
    </w:p>
    <w:p w14:paraId="435709B8" w14:textId="77777777" w:rsidR="003B4C97" w:rsidRPr="004E42AE" w:rsidRDefault="003B4C97" w:rsidP="00DE6B0D">
      <w:pPr>
        <w:pStyle w:val="ListParagraph"/>
        <w:numPr>
          <w:ilvl w:val="0"/>
          <w:numId w:val="24"/>
        </w:numPr>
        <w:contextualSpacing/>
        <w:jc w:val="both"/>
        <w:rPr>
          <w:color w:val="000000" w:themeColor="text1"/>
          <w:lang w:val="sr-Cyrl-RS"/>
        </w:rPr>
      </w:pPr>
      <w:r w:rsidRPr="004E42AE">
        <w:rPr>
          <w:color w:val="000000" w:themeColor="text1"/>
          <w:lang w:val="sr-Cyrl-RS"/>
        </w:rPr>
        <w:t>Захтев за информације: 1</w:t>
      </w:r>
    </w:p>
    <w:p w14:paraId="7D1CA5B1" w14:textId="77777777" w:rsidR="003B4C97" w:rsidRPr="004E42AE" w:rsidRDefault="003B4C97" w:rsidP="00DE6B0D">
      <w:pPr>
        <w:pStyle w:val="ListParagraph"/>
        <w:numPr>
          <w:ilvl w:val="0"/>
          <w:numId w:val="24"/>
        </w:numPr>
        <w:contextualSpacing/>
        <w:jc w:val="both"/>
        <w:rPr>
          <w:color w:val="000000" w:themeColor="text1"/>
          <w:lang w:val="sr-Cyrl-RS"/>
        </w:rPr>
      </w:pPr>
      <w:r w:rsidRPr="004E42AE">
        <w:rPr>
          <w:color w:val="000000" w:themeColor="text1"/>
          <w:lang w:val="sr-Cyrl-RS"/>
        </w:rPr>
        <w:t>Захтев за наставак важења услова изградње: 2</w:t>
      </w:r>
    </w:p>
    <w:p w14:paraId="4F0D6CF0" w14:textId="77777777" w:rsidR="003B4C97" w:rsidRPr="004E42AE" w:rsidRDefault="003B4C97" w:rsidP="00DE6B0D">
      <w:pPr>
        <w:pStyle w:val="ListParagraph"/>
        <w:numPr>
          <w:ilvl w:val="0"/>
          <w:numId w:val="24"/>
        </w:numPr>
        <w:contextualSpacing/>
        <w:jc w:val="both"/>
        <w:rPr>
          <w:color w:val="000000" w:themeColor="text1"/>
          <w:lang w:val="sr-Cyrl-RS"/>
        </w:rPr>
      </w:pPr>
      <w:r w:rsidRPr="004E42AE">
        <w:rPr>
          <w:color w:val="000000" w:themeColor="text1"/>
          <w:lang w:val="sr-Cyrl-RS"/>
        </w:rPr>
        <w:t>Захтев за решавање путне инфраструктуре: 1</w:t>
      </w:r>
    </w:p>
    <w:p w14:paraId="511913EB" w14:textId="77777777" w:rsidR="003B4C97" w:rsidRPr="004E42AE" w:rsidRDefault="003B4C97" w:rsidP="00DE6B0D">
      <w:pPr>
        <w:pStyle w:val="ListParagraph"/>
        <w:numPr>
          <w:ilvl w:val="0"/>
          <w:numId w:val="24"/>
        </w:numPr>
        <w:contextualSpacing/>
        <w:jc w:val="both"/>
        <w:rPr>
          <w:color w:val="000000" w:themeColor="text1"/>
          <w:lang w:val="sr-Cyrl-RS"/>
        </w:rPr>
      </w:pPr>
      <w:r w:rsidRPr="004E42AE">
        <w:rPr>
          <w:color w:val="000000" w:themeColor="text1"/>
          <w:lang w:val="sr-Cyrl-RS"/>
        </w:rPr>
        <w:t>Захтев за претварање земљишта: 22</w:t>
      </w:r>
    </w:p>
    <w:p w14:paraId="4A1E0B51" w14:textId="77777777" w:rsidR="003B4C97" w:rsidRPr="004E42AE" w:rsidRDefault="003B4C97" w:rsidP="00DE6B0D">
      <w:pPr>
        <w:pStyle w:val="ListParagraph"/>
        <w:numPr>
          <w:ilvl w:val="0"/>
          <w:numId w:val="24"/>
        </w:numPr>
        <w:contextualSpacing/>
        <w:jc w:val="both"/>
        <w:rPr>
          <w:color w:val="000000" w:themeColor="text1"/>
          <w:lang w:val="sr-Cyrl-RS"/>
        </w:rPr>
      </w:pPr>
      <w:r w:rsidRPr="004E42AE">
        <w:rPr>
          <w:color w:val="000000" w:themeColor="text1"/>
          <w:lang w:val="sr-Cyrl-RS"/>
        </w:rPr>
        <w:t>Захтев за еколошку дозволу: 35</w:t>
      </w:r>
    </w:p>
    <w:p w14:paraId="7DA5004F" w14:textId="77777777" w:rsidR="003B4C97" w:rsidRPr="004E42AE" w:rsidRDefault="003B4C97" w:rsidP="00DE6B0D">
      <w:pPr>
        <w:pStyle w:val="ListParagraph"/>
        <w:numPr>
          <w:ilvl w:val="0"/>
          <w:numId w:val="24"/>
        </w:numPr>
        <w:contextualSpacing/>
        <w:jc w:val="both"/>
        <w:rPr>
          <w:color w:val="000000" w:themeColor="text1"/>
          <w:lang w:val="sr-Cyrl-RS"/>
        </w:rPr>
      </w:pPr>
      <w:r w:rsidRPr="004E42AE">
        <w:rPr>
          <w:color w:val="000000" w:themeColor="text1"/>
          <w:lang w:val="sr-Cyrl-RS"/>
        </w:rPr>
        <w:t>Захтев за асфалтирање улице: 33</w:t>
      </w:r>
    </w:p>
    <w:p w14:paraId="3E09C764"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грађевинску дозволу: 32</w:t>
      </w:r>
    </w:p>
    <w:p w14:paraId="1833285D"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раскид уговора о коришћењу стана: 1</w:t>
      </w:r>
    </w:p>
    <w:p w14:paraId="7DA033E0"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странке за санацију пута: 2</w:t>
      </w:r>
    </w:p>
    <w:p w14:paraId="05F30C25"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копију документације: 3</w:t>
      </w:r>
    </w:p>
    <w:p w14:paraId="58258CFB"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странке за повлачење жалбе: 1</w:t>
      </w:r>
    </w:p>
    <w:p w14:paraId="339E5319"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странке за стамбено збрињавање: 1</w:t>
      </w:r>
    </w:p>
    <w:p w14:paraId="5BE6BEB9"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реконструкцију дечјег парка: 1</w:t>
      </w:r>
    </w:p>
    <w:p w14:paraId="3E2F947A"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спортске реквизите и расвету:1</w:t>
      </w:r>
    </w:p>
    <w:p w14:paraId="425FDAEC"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грађевински материјал: 2</w:t>
      </w:r>
    </w:p>
    <w:p w14:paraId="725E57F6"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решавање експропријације земљишта: 1</w:t>
      </w:r>
    </w:p>
    <w:p w14:paraId="28617C78"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технички пријем објекта: 1</w:t>
      </w:r>
    </w:p>
    <w:p w14:paraId="3EF0C410" w14:textId="77777777" w:rsidR="003B4C97" w:rsidRPr="004E42AE" w:rsidRDefault="003B4C97" w:rsidP="00DE6B0D">
      <w:pPr>
        <w:pStyle w:val="ListParagraph"/>
        <w:numPr>
          <w:ilvl w:val="0"/>
          <w:numId w:val="24"/>
        </w:numPr>
        <w:contextualSpacing/>
        <w:jc w:val="both"/>
        <w:rPr>
          <w:lang w:val="sr-Cyrl-RS"/>
        </w:rPr>
      </w:pPr>
      <w:r w:rsidRPr="004E42AE">
        <w:rPr>
          <w:lang w:val="sr-Cyrl-RS"/>
        </w:rPr>
        <w:lastRenderedPageBreak/>
        <w:t>Захтев за промену имена улице: 1</w:t>
      </w:r>
    </w:p>
    <w:p w14:paraId="359E63B1"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службу за становање: 1</w:t>
      </w:r>
    </w:p>
    <w:p w14:paraId="18635AE4"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копију грађевинске дозволе: 1</w:t>
      </w:r>
    </w:p>
    <w:p w14:paraId="36A28B49"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промену имена власника: 1</w:t>
      </w:r>
    </w:p>
    <w:p w14:paraId="14C63AAD"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сагласност за соларне панеле: 1</w:t>
      </w:r>
    </w:p>
    <w:p w14:paraId="13C5B972"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одобрење додатних радова: 1</w:t>
      </w:r>
    </w:p>
    <w:p w14:paraId="2367FF8A"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странке за бетонске коцке: 2</w:t>
      </w:r>
    </w:p>
    <w:p w14:paraId="67C322A7"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странке поводом поплава: 2</w:t>
      </w:r>
    </w:p>
    <w:p w14:paraId="4415527C"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исправку документације: 2</w:t>
      </w:r>
    </w:p>
    <w:p w14:paraId="010A3585"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употребну дозволу: 1</w:t>
      </w:r>
    </w:p>
    <w:p w14:paraId="7FB3D3F4"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уверење о заузетости: 3</w:t>
      </w:r>
    </w:p>
    <w:p w14:paraId="30D73107" w14:textId="77777777" w:rsidR="003B4C97" w:rsidRPr="004E42AE" w:rsidRDefault="003B4C97" w:rsidP="00DE6B0D">
      <w:pPr>
        <w:pStyle w:val="ListParagraph"/>
        <w:numPr>
          <w:ilvl w:val="0"/>
          <w:numId w:val="24"/>
        </w:numPr>
        <w:contextualSpacing/>
        <w:jc w:val="both"/>
        <w:rPr>
          <w:lang w:val="sr-Cyrl-RS"/>
        </w:rPr>
      </w:pPr>
      <w:r w:rsidRPr="004E42AE">
        <w:rPr>
          <w:lang w:val="sr-Cyrl-RS"/>
        </w:rPr>
        <w:t>Жалбе: 44</w:t>
      </w:r>
    </w:p>
    <w:p w14:paraId="4A80A273" w14:textId="77777777" w:rsidR="003B4C97" w:rsidRPr="004E42AE" w:rsidRDefault="003B4C97" w:rsidP="00DE6B0D">
      <w:pPr>
        <w:pStyle w:val="ListParagraph"/>
        <w:numPr>
          <w:ilvl w:val="0"/>
          <w:numId w:val="24"/>
        </w:numPr>
        <w:contextualSpacing/>
        <w:jc w:val="both"/>
        <w:rPr>
          <w:lang w:val="sr-Cyrl-RS"/>
        </w:rPr>
      </w:pPr>
      <w:r w:rsidRPr="004E42AE">
        <w:rPr>
          <w:lang w:val="sr-Cyrl-RS"/>
        </w:rPr>
        <w:t>Захтев за излазак на терен: 1</w:t>
      </w:r>
    </w:p>
    <w:p w14:paraId="43E4E580" w14:textId="77777777" w:rsidR="003B4C97" w:rsidRPr="004E42AE" w:rsidRDefault="003B4C97" w:rsidP="00DE6B0D">
      <w:pPr>
        <w:pStyle w:val="ListParagraph"/>
        <w:numPr>
          <w:ilvl w:val="0"/>
          <w:numId w:val="24"/>
        </w:numPr>
        <w:contextualSpacing/>
        <w:jc w:val="both"/>
        <w:rPr>
          <w:lang w:val="sr-Cyrl-RS"/>
        </w:rPr>
      </w:pPr>
      <w:r w:rsidRPr="004E42AE">
        <w:rPr>
          <w:lang w:val="sr-Cyrl-RS"/>
        </w:rPr>
        <w:t>Молба: 1</w:t>
      </w:r>
    </w:p>
    <w:p w14:paraId="3F454388" w14:textId="77777777" w:rsidR="003B4C97" w:rsidRPr="004E42AE" w:rsidRDefault="003B4C97" w:rsidP="00DE6B0D">
      <w:pPr>
        <w:pStyle w:val="ListParagraph"/>
        <w:numPr>
          <w:ilvl w:val="0"/>
          <w:numId w:val="24"/>
        </w:numPr>
        <w:contextualSpacing/>
        <w:jc w:val="both"/>
        <w:rPr>
          <w:lang w:val="sr-Cyrl-RS"/>
        </w:rPr>
      </w:pPr>
      <w:r w:rsidRPr="004E42AE">
        <w:rPr>
          <w:lang w:val="sr-Cyrl-RS"/>
        </w:rPr>
        <w:t>Остали захтеви странака: 7</w:t>
      </w:r>
    </w:p>
    <w:p w14:paraId="2ED50E50" w14:textId="77777777" w:rsidR="003B4C97" w:rsidRPr="004E42AE" w:rsidRDefault="003B4C97" w:rsidP="003B4C97">
      <w:pPr>
        <w:spacing w:after="0" w:line="240" w:lineRule="auto"/>
        <w:jc w:val="both"/>
        <w:rPr>
          <w:rFonts w:ascii="Times New Roman" w:eastAsia="Times New Roman" w:hAnsi="Times New Roman" w:cs="Times New Roman"/>
          <w:sz w:val="24"/>
          <w:szCs w:val="24"/>
          <w:lang w:val="sr-Cyrl-RS"/>
        </w:rPr>
      </w:pPr>
    </w:p>
    <w:p w14:paraId="3E92EDE0" w14:textId="77777777" w:rsidR="003B4C97" w:rsidRPr="004E42AE" w:rsidRDefault="003B4C97" w:rsidP="003B4C97">
      <w:pPr>
        <w:spacing w:after="0" w:line="240" w:lineRule="auto"/>
        <w:jc w:val="both"/>
        <w:rPr>
          <w:rFonts w:ascii="Times New Roman" w:eastAsia="Times New Roman" w:hAnsi="Times New Roman" w:cs="Times New Roman"/>
          <w:sz w:val="24"/>
          <w:szCs w:val="24"/>
        </w:rPr>
      </w:pPr>
    </w:p>
    <w:p w14:paraId="25BC89E9" w14:textId="77777777" w:rsidR="003B4C97" w:rsidRPr="004E42AE" w:rsidRDefault="003B4C97" w:rsidP="00DE6B0D">
      <w:pPr>
        <w:pStyle w:val="ListParagraph"/>
        <w:numPr>
          <w:ilvl w:val="0"/>
          <w:numId w:val="10"/>
        </w:numPr>
        <w:contextualSpacing/>
        <w:jc w:val="both"/>
        <w:rPr>
          <w:b/>
          <w:i/>
          <w:sz w:val="28"/>
        </w:rPr>
      </w:pPr>
      <w:r w:rsidRPr="004E42AE">
        <w:rPr>
          <w:b/>
          <w:i/>
          <w:sz w:val="28"/>
        </w:rPr>
        <w:t>Служба за издавање грађевинских дозвола</w:t>
      </w:r>
      <w:r w:rsidRPr="004E42AE">
        <w:rPr>
          <w:b/>
          <w:i/>
          <w:sz w:val="28"/>
          <w:lang w:val="sr-Cyrl-CS"/>
        </w:rPr>
        <w:t xml:space="preserve">       </w:t>
      </w:r>
    </w:p>
    <w:p w14:paraId="4D0379D3" w14:textId="77777777" w:rsidR="003B4C97" w:rsidRPr="004E42AE" w:rsidRDefault="003B4C97" w:rsidP="003B4C97">
      <w:pPr>
        <w:spacing w:after="0" w:line="240" w:lineRule="auto"/>
        <w:jc w:val="both"/>
        <w:rPr>
          <w:rFonts w:ascii="Times New Roman" w:eastAsia="Times New Roman" w:hAnsi="Times New Roman" w:cs="Times New Roman"/>
          <w:b/>
          <w:color w:val="000000" w:themeColor="text1"/>
          <w:sz w:val="24"/>
          <w:szCs w:val="24"/>
        </w:rPr>
      </w:pPr>
    </w:p>
    <w:p w14:paraId="196566C0" w14:textId="77777777" w:rsidR="003B4C97" w:rsidRPr="004E42AE" w:rsidRDefault="003B4C97" w:rsidP="003B4C97">
      <w:pPr>
        <w:spacing w:after="0" w:line="240"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У периоду од 01. 06. 2023. до 30. 11.</w:t>
      </w:r>
      <w:r w:rsidRPr="004E42AE">
        <w:rPr>
          <w:rFonts w:ascii="Times New Roman" w:eastAsia="Times New Roman" w:hAnsi="Times New Roman" w:cs="Times New Roman"/>
          <w:color w:val="000000" w:themeColor="text1"/>
          <w:sz w:val="24"/>
          <w:szCs w:val="24"/>
          <w:lang w:val="ru-RU"/>
        </w:rPr>
        <w:t xml:space="preserve"> </w:t>
      </w:r>
      <w:r w:rsidRPr="004E42AE">
        <w:rPr>
          <w:rFonts w:ascii="Times New Roman" w:eastAsia="Times New Roman" w:hAnsi="Times New Roman" w:cs="Times New Roman"/>
          <w:color w:val="000000" w:themeColor="text1"/>
          <w:sz w:val="24"/>
          <w:szCs w:val="24"/>
          <w:lang w:val="sr-Cyrl-RS"/>
        </w:rPr>
        <w:t>2023. године, с</w:t>
      </w:r>
      <w:r w:rsidRPr="004E42AE">
        <w:rPr>
          <w:rFonts w:ascii="Times New Roman" w:eastAsia="Times New Roman" w:hAnsi="Times New Roman" w:cs="Times New Roman"/>
          <w:color w:val="000000" w:themeColor="text1"/>
          <w:sz w:val="24"/>
          <w:szCs w:val="24"/>
          <w:lang w:val="ru-RU"/>
        </w:rPr>
        <w:t xml:space="preserve">ектор за издавање грађевинских дозвола, издао </w:t>
      </w:r>
      <w:r w:rsidRPr="004E42AE">
        <w:rPr>
          <w:rFonts w:ascii="Times New Roman" w:eastAsia="Times New Roman" w:hAnsi="Times New Roman" w:cs="Times New Roman"/>
          <w:color w:val="000000" w:themeColor="text1"/>
          <w:sz w:val="24"/>
          <w:szCs w:val="24"/>
          <w:lang w:val="sr-Cyrl-RS"/>
        </w:rPr>
        <w:t xml:space="preserve">је </w:t>
      </w:r>
      <w:r w:rsidRPr="004E42AE">
        <w:rPr>
          <w:rFonts w:ascii="Times New Roman" w:eastAsia="Times New Roman" w:hAnsi="Times New Roman" w:cs="Times New Roman"/>
          <w:color w:val="000000" w:themeColor="text1"/>
          <w:sz w:val="24"/>
          <w:szCs w:val="24"/>
          <w:lang w:val="ru-RU"/>
        </w:rPr>
        <w:t>следеће акте:</w:t>
      </w:r>
    </w:p>
    <w:p w14:paraId="62239815" w14:textId="77777777" w:rsidR="003B4C97" w:rsidRPr="004E42AE" w:rsidRDefault="003B4C97" w:rsidP="003B4C97">
      <w:pPr>
        <w:spacing w:after="0" w:line="240" w:lineRule="auto"/>
        <w:jc w:val="both"/>
        <w:rPr>
          <w:rFonts w:ascii="Times New Roman" w:eastAsia="Times New Roman" w:hAnsi="Times New Roman" w:cs="Times New Roman"/>
          <w:color w:val="FF0000"/>
          <w:sz w:val="24"/>
          <w:szCs w:val="24"/>
          <w:lang w:val="ru-RU"/>
        </w:rPr>
      </w:pPr>
    </w:p>
    <w:p w14:paraId="0A8E50A6" w14:textId="77777777" w:rsidR="003B4C97" w:rsidRPr="004E42AE" w:rsidRDefault="003B4C97" w:rsidP="00DE6B0D">
      <w:pPr>
        <w:pStyle w:val="ListParagraph"/>
        <w:numPr>
          <w:ilvl w:val="0"/>
          <w:numId w:val="25"/>
        </w:numPr>
        <w:ind w:left="720" w:hanging="360"/>
        <w:contextualSpacing/>
        <w:jc w:val="both"/>
        <w:rPr>
          <w:color w:val="000000" w:themeColor="text1"/>
          <w:lang w:val="sr-Cyrl-RS"/>
        </w:rPr>
      </w:pPr>
      <w:r w:rsidRPr="004E42AE">
        <w:rPr>
          <w:color w:val="000000" w:themeColor="text1"/>
          <w:lang w:val="sr-Cyrl-RS"/>
        </w:rPr>
        <w:t>Предуслови</w:t>
      </w:r>
      <w:r w:rsidRPr="004E42AE">
        <w:rPr>
          <w:color w:val="FF0000"/>
          <w:lang w:val="sr-Cyrl-RS"/>
        </w:rPr>
        <w:t xml:space="preserve"> </w:t>
      </w:r>
      <w:r w:rsidRPr="004E42AE">
        <w:rPr>
          <w:color w:val="000000" w:themeColor="text1"/>
          <w:lang w:val="sr-Cyrl-RS"/>
        </w:rPr>
        <w:t>за повезивање на електричну и водововодну мрежу – 22, (Странке  достављају КЕДС-у и РКВ Приштина предуслове како би добиле сагласност за прикључење на електричну и водоводну мрежу у циљу наставка процедуре добијања грађевинске дозволе)</w:t>
      </w:r>
    </w:p>
    <w:p w14:paraId="10B89CD1" w14:textId="77777777" w:rsidR="003B4C97" w:rsidRPr="004E42AE" w:rsidRDefault="003B4C97" w:rsidP="00DE6B0D">
      <w:pPr>
        <w:pStyle w:val="ListParagraph"/>
        <w:numPr>
          <w:ilvl w:val="0"/>
          <w:numId w:val="25"/>
        </w:numPr>
        <w:ind w:left="720" w:hanging="360"/>
        <w:contextualSpacing/>
        <w:jc w:val="both"/>
        <w:rPr>
          <w:color w:val="000000" w:themeColor="text1"/>
          <w:lang w:val="sr-Cyrl-RS"/>
        </w:rPr>
      </w:pPr>
      <w:r w:rsidRPr="004E42AE">
        <w:rPr>
          <w:color w:val="000000" w:themeColor="text1"/>
          <w:lang w:val="sr-Cyrl-RS"/>
        </w:rPr>
        <w:t xml:space="preserve">Спроводни акти – 20, (Обзиром да за Општински Развојни План није добијена сагласност Министарства за Пољопривреду, Шумарство и Рурални Развој, Одељење је све захтеве који су испуњавали услове за претварање пољопривредног земљишта у грађевинско, послало у надлежно Министарство на усвајање). </w:t>
      </w:r>
    </w:p>
    <w:p w14:paraId="1564AD5C" w14:textId="77777777" w:rsidR="003B4C97" w:rsidRPr="004E42AE" w:rsidRDefault="003B4C97" w:rsidP="00DE6B0D">
      <w:pPr>
        <w:pStyle w:val="ListParagraph"/>
        <w:numPr>
          <w:ilvl w:val="0"/>
          <w:numId w:val="25"/>
        </w:numPr>
        <w:ind w:left="720" w:hanging="360"/>
        <w:contextualSpacing/>
        <w:jc w:val="both"/>
        <w:rPr>
          <w:color w:val="000000" w:themeColor="text1"/>
          <w:lang w:val="sr-Cyrl-RS"/>
        </w:rPr>
      </w:pPr>
      <w:r w:rsidRPr="004E42AE">
        <w:rPr>
          <w:color w:val="000000" w:themeColor="text1"/>
          <w:lang w:val="sr-Cyrl-RS"/>
        </w:rPr>
        <w:t>Решења за промену намене земљишта – 16, (На основу добијених сагласности за претварање пољопривредног земљишта у грађевинско од стране Министарства за Пољопривреду, Шумарство и Рурални Развој,)</w:t>
      </w:r>
    </w:p>
    <w:p w14:paraId="525B5513" w14:textId="77777777" w:rsidR="003B4C97" w:rsidRPr="004E42AE" w:rsidRDefault="003B4C97" w:rsidP="00DE6B0D">
      <w:pPr>
        <w:pStyle w:val="ListParagraph"/>
        <w:numPr>
          <w:ilvl w:val="0"/>
          <w:numId w:val="25"/>
        </w:numPr>
        <w:ind w:left="720" w:hanging="360"/>
        <w:contextualSpacing/>
        <w:jc w:val="both"/>
        <w:rPr>
          <w:color w:val="000000" w:themeColor="text1"/>
          <w:lang w:val="sr-Cyrl-RS"/>
        </w:rPr>
      </w:pPr>
      <w:r w:rsidRPr="004E42AE">
        <w:rPr>
          <w:color w:val="000000" w:themeColor="text1"/>
          <w:lang w:val="sr-Cyrl-RS"/>
        </w:rPr>
        <w:t xml:space="preserve">Грађевински услови – </w:t>
      </w:r>
      <w:r w:rsidRPr="004E42AE">
        <w:rPr>
          <w:color w:val="000000" w:themeColor="text1"/>
          <w:lang w:val="ru-RU"/>
        </w:rPr>
        <w:t>52</w:t>
      </w:r>
      <w:r w:rsidRPr="004E42AE">
        <w:rPr>
          <w:color w:val="000000" w:themeColor="text1"/>
          <w:lang w:val="sr-Cyrl-RS"/>
        </w:rPr>
        <w:t>, (За изградњу пословних и стамбених објеката, на основу Скупштинске Одлуке бр. Гб-310 од 27.06.2014. године о усвајању Општинског Развојног</w:t>
      </w:r>
      <w:r w:rsidRPr="004E42AE">
        <w:rPr>
          <w:color w:val="000000" w:themeColor="text1"/>
          <w:lang w:val="ru-RU"/>
        </w:rPr>
        <w:t xml:space="preserve"> </w:t>
      </w:r>
      <w:r w:rsidRPr="004E42AE">
        <w:rPr>
          <w:color w:val="000000" w:themeColor="text1"/>
          <w:lang w:val="sr-Cyrl-RS"/>
        </w:rPr>
        <w:t>Плана за период од 2014-2029 године)</w:t>
      </w:r>
    </w:p>
    <w:p w14:paraId="14DB8BA7" w14:textId="77777777" w:rsidR="003B4C97" w:rsidRPr="004E42AE" w:rsidRDefault="003B4C97" w:rsidP="00DE6B0D">
      <w:pPr>
        <w:pStyle w:val="ListParagraph"/>
        <w:numPr>
          <w:ilvl w:val="0"/>
          <w:numId w:val="25"/>
        </w:numPr>
        <w:ind w:left="720" w:hanging="360"/>
        <w:contextualSpacing/>
        <w:jc w:val="both"/>
        <w:rPr>
          <w:color w:val="000000" w:themeColor="text1"/>
          <w:lang w:val="sr-Cyrl-RS"/>
        </w:rPr>
      </w:pPr>
      <w:r w:rsidRPr="004E42AE">
        <w:rPr>
          <w:color w:val="000000" w:themeColor="text1"/>
          <w:lang w:val="sr-Cyrl-RS"/>
        </w:rPr>
        <w:t xml:space="preserve">Грађевинских дозвола – </w:t>
      </w:r>
      <w:r w:rsidRPr="004E42AE">
        <w:rPr>
          <w:color w:val="000000" w:themeColor="text1"/>
          <w:lang w:val="ru-RU"/>
        </w:rPr>
        <w:t>54</w:t>
      </w:r>
      <w:r w:rsidRPr="004E42AE">
        <w:rPr>
          <w:color w:val="000000" w:themeColor="text1"/>
          <w:lang w:val="sr-Cyrl-RS"/>
        </w:rPr>
        <w:t xml:space="preserve">, (Након испуњавања свих процедура прописаних Законом о изградњи 04/З-110 и Административним упутством 06/2017, Одељење је обрадило грађевинску дозволу за изградњу </w:t>
      </w:r>
      <w:r w:rsidRPr="004E42AE">
        <w:rPr>
          <w:color w:val="000000" w:themeColor="text1"/>
          <w:lang w:val="ru-RU"/>
        </w:rPr>
        <w:t>54</w:t>
      </w:r>
      <w:r w:rsidRPr="004E42AE">
        <w:rPr>
          <w:color w:val="000000" w:themeColor="text1"/>
          <w:lang w:val="sr-Cyrl-RS"/>
        </w:rPr>
        <w:t xml:space="preserve"> објекта).</w:t>
      </w:r>
    </w:p>
    <w:p w14:paraId="45893FAA" w14:textId="77777777" w:rsidR="003B4C97" w:rsidRPr="004E42AE" w:rsidRDefault="003B4C97" w:rsidP="00DE6B0D">
      <w:pPr>
        <w:pStyle w:val="ListParagraph"/>
        <w:numPr>
          <w:ilvl w:val="0"/>
          <w:numId w:val="25"/>
        </w:numPr>
        <w:ind w:left="720" w:hanging="360"/>
        <w:contextualSpacing/>
        <w:jc w:val="both"/>
        <w:rPr>
          <w:color w:val="000000" w:themeColor="text1"/>
          <w:lang w:val="sr-Cyrl-RS"/>
        </w:rPr>
      </w:pPr>
      <w:r w:rsidRPr="004E42AE">
        <w:rPr>
          <w:color w:val="000000" w:themeColor="text1"/>
          <w:lang w:val="sr-Cyrl-RS"/>
        </w:rPr>
        <w:t>Обавештења - информације –</w:t>
      </w:r>
      <w:r w:rsidRPr="004E42AE">
        <w:rPr>
          <w:color w:val="000000" w:themeColor="text1"/>
          <w:lang w:val="ru-RU"/>
        </w:rPr>
        <w:t xml:space="preserve"> 119</w:t>
      </w:r>
      <w:r w:rsidRPr="004E42AE">
        <w:rPr>
          <w:color w:val="000000" w:themeColor="text1"/>
          <w:lang w:val="sr-Cyrl-RS"/>
        </w:rPr>
        <w:t xml:space="preserve">, (На захтеве странака обрађено је </w:t>
      </w:r>
      <w:r w:rsidRPr="004E42AE">
        <w:rPr>
          <w:color w:val="000000" w:themeColor="text1"/>
          <w:lang w:val="ru-RU"/>
        </w:rPr>
        <w:t>119</w:t>
      </w:r>
      <w:r w:rsidRPr="004E42AE">
        <w:rPr>
          <w:color w:val="000000" w:themeColor="text1"/>
          <w:lang w:val="sr-Cyrl-RS"/>
        </w:rPr>
        <w:t xml:space="preserve"> обавештења са свим траженим информацијама).</w:t>
      </w:r>
    </w:p>
    <w:p w14:paraId="3D5C26DD" w14:textId="77777777" w:rsidR="003B4C97" w:rsidRPr="004E42AE" w:rsidRDefault="003B4C97" w:rsidP="00DE6B0D">
      <w:pPr>
        <w:pStyle w:val="ListParagraph"/>
        <w:numPr>
          <w:ilvl w:val="0"/>
          <w:numId w:val="25"/>
        </w:numPr>
        <w:ind w:left="720" w:hanging="360"/>
        <w:contextualSpacing/>
        <w:jc w:val="both"/>
        <w:rPr>
          <w:color w:val="000000" w:themeColor="text1"/>
          <w:lang w:val="sr-Cyrl-RS"/>
        </w:rPr>
      </w:pPr>
      <w:r w:rsidRPr="004E42AE">
        <w:rPr>
          <w:color w:val="000000" w:themeColor="text1"/>
          <w:lang w:val="sr-Cyrl-RS"/>
        </w:rPr>
        <w:t xml:space="preserve">Обавештења о накнадама и накнадама за легализацију – </w:t>
      </w:r>
      <w:r w:rsidRPr="004E42AE">
        <w:rPr>
          <w:color w:val="000000" w:themeColor="text1"/>
          <w:lang w:val="ru-RU"/>
        </w:rPr>
        <w:t>15</w:t>
      </w:r>
      <w:r w:rsidRPr="004E42AE">
        <w:rPr>
          <w:color w:val="000000" w:themeColor="text1"/>
          <w:lang w:val="sr-Cyrl-RS"/>
        </w:rPr>
        <w:t xml:space="preserve">, (Одељење је на основу захтева за легализацију обрадило </w:t>
      </w:r>
      <w:r w:rsidRPr="004E42AE">
        <w:rPr>
          <w:color w:val="000000" w:themeColor="text1"/>
          <w:lang w:val="ru-RU"/>
        </w:rPr>
        <w:t>15</w:t>
      </w:r>
      <w:r w:rsidRPr="004E42AE">
        <w:rPr>
          <w:color w:val="000000" w:themeColor="text1"/>
          <w:lang w:val="sr-Cyrl-RS"/>
        </w:rPr>
        <w:t xml:space="preserve"> обавештења о такси и такси за легализацију)</w:t>
      </w:r>
      <w:r w:rsidRPr="004E42AE">
        <w:rPr>
          <w:color w:val="000000" w:themeColor="text1"/>
          <w:lang w:val="ru-RU"/>
        </w:rPr>
        <w:t>.</w:t>
      </w:r>
    </w:p>
    <w:p w14:paraId="134BB86A" w14:textId="77777777" w:rsidR="003B4C97" w:rsidRPr="004E42AE" w:rsidRDefault="003B4C97" w:rsidP="00DE6B0D">
      <w:pPr>
        <w:pStyle w:val="ListParagraph"/>
        <w:numPr>
          <w:ilvl w:val="0"/>
          <w:numId w:val="25"/>
        </w:numPr>
        <w:ind w:left="720" w:hanging="360"/>
        <w:contextualSpacing/>
        <w:jc w:val="both"/>
        <w:rPr>
          <w:color w:val="000000" w:themeColor="text1"/>
          <w:lang w:val="sr-Cyrl-RS"/>
        </w:rPr>
      </w:pPr>
      <w:r w:rsidRPr="004E42AE">
        <w:rPr>
          <w:color w:val="000000" w:themeColor="text1"/>
          <w:lang w:val="ru-RU"/>
        </w:rPr>
        <w:t xml:space="preserve">Одлуке о укључивању на листи чекања (легализација) – 132. </w:t>
      </w:r>
      <w:bookmarkStart w:id="35" w:name="_Hlk152929128"/>
      <w:bookmarkStart w:id="36" w:name="_Hlk152929060"/>
    </w:p>
    <w:p w14:paraId="5AEE82F6" w14:textId="77777777" w:rsidR="003B4C97" w:rsidRPr="004E42AE" w:rsidRDefault="003B4C97" w:rsidP="00DE6B0D">
      <w:pPr>
        <w:pStyle w:val="ListParagraph"/>
        <w:numPr>
          <w:ilvl w:val="0"/>
          <w:numId w:val="25"/>
        </w:numPr>
        <w:ind w:left="720" w:hanging="360"/>
        <w:contextualSpacing/>
        <w:jc w:val="both"/>
        <w:rPr>
          <w:color w:val="000000" w:themeColor="text1"/>
          <w:lang w:val="sr-Cyrl-RS"/>
        </w:rPr>
      </w:pPr>
      <w:r w:rsidRPr="004E42AE">
        <w:rPr>
          <w:bCs/>
          <w:color w:val="000000" w:themeColor="text1"/>
          <w:lang w:val="ru-RU"/>
        </w:rPr>
        <w:lastRenderedPageBreak/>
        <w:t xml:space="preserve">Решења о легализацији </w:t>
      </w:r>
      <w:bookmarkEnd w:id="35"/>
      <w:r w:rsidRPr="004E42AE">
        <w:rPr>
          <w:bCs/>
          <w:color w:val="000000" w:themeColor="text1"/>
          <w:lang w:val="ru-RU"/>
        </w:rPr>
        <w:t>– 24, (На основу Закона бр. 06/</w:t>
      </w:r>
      <w:r w:rsidRPr="004E42AE">
        <w:rPr>
          <w:bCs/>
          <w:color w:val="000000" w:themeColor="text1"/>
        </w:rPr>
        <w:t>L</w:t>
      </w:r>
      <w:r w:rsidRPr="004E42AE">
        <w:rPr>
          <w:bCs/>
          <w:color w:val="000000" w:themeColor="text1"/>
          <w:lang w:val="ru-RU"/>
        </w:rPr>
        <w:t>-024 о поступању са грађевинским објектима без дозволе, Департман је обрадио 24 решења о легализацији).</w:t>
      </w:r>
    </w:p>
    <w:bookmarkEnd w:id="36"/>
    <w:p w14:paraId="5A43C51E" w14:textId="77777777" w:rsidR="003B4C97" w:rsidRPr="004E42AE" w:rsidRDefault="003B4C97" w:rsidP="003B4C97">
      <w:pPr>
        <w:spacing w:after="0" w:line="240" w:lineRule="auto"/>
        <w:jc w:val="both"/>
        <w:rPr>
          <w:rFonts w:ascii="Times New Roman" w:eastAsia="Times New Roman" w:hAnsi="Times New Roman" w:cs="Times New Roman"/>
          <w:color w:val="000000" w:themeColor="text1"/>
          <w:sz w:val="24"/>
          <w:szCs w:val="24"/>
          <w:lang w:val="sr-Cyrl-RS"/>
        </w:rPr>
      </w:pPr>
    </w:p>
    <w:p w14:paraId="74EDFA4B" w14:textId="77777777" w:rsidR="003B4C97" w:rsidRPr="004E42AE" w:rsidRDefault="003B4C97" w:rsidP="003B4C97">
      <w:pPr>
        <w:spacing w:after="0" w:line="240" w:lineRule="auto"/>
        <w:jc w:val="both"/>
        <w:rPr>
          <w:rFonts w:ascii="Times New Roman" w:eastAsia="Times New Roman" w:hAnsi="Times New Roman" w:cs="Times New Roman"/>
          <w:b/>
          <w:sz w:val="24"/>
          <w:szCs w:val="24"/>
          <w:lang w:val="sr-Cyrl-RS"/>
        </w:rPr>
      </w:pPr>
      <w:r w:rsidRPr="004E42AE">
        <w:rPr>
          <w:rFonts w:ascii="Times New Roman" w:eastAsia="Times New Roman" w:hAnsi="Times New Roman" w:cs="Times New Roman"/>
          <w:sz w:val="24"/>
          <w:szCs w:val="24"/>
          <w:lang w:val="sr-Cyrl-RS"/>
        </w:rPr>
        <w:t xml:space="preserve">У овом периоду, Одељење за урбанизам остварило је приход у износу од </w:t>
      </w:r>
      <w:bookmarkStart w:id="37" w:name="_Hlk152929696"/>
      <w:r w:rsidRPr="004E42AE">
        <w:rPr>
          <w:rFonts w:ascii="Times New Roman" w:hAnsi="Times New Roman" w:cs="Times New Roman"/>
          <w:b/>
          <w:sz w:val="24"/>
          <w:szCs w:val="24"/>
          <w:lang w:val="sr-Cyrl-RS"/>
        </w:rPr>
        <w:t>454.089,81</w:t>
      </w:r>
      <w:r w:rsidRPr="004E42AE">
        <w:rPr>
          <w:rFonts w:ascii="Times New Roman" w:hAnsi="Times New Roman" w:cs="Times New Roman"/>
          <w:b/>
          <w:sz w:val="24"/>
          <w:szCs w:val="24"/>
          <w:lang w:val="ru-RU"/>
        </w:rPr>
        <w:t xml:space="preserve"> </w:t>
      </w:r>
      <w:bookmarkEnd w:id="37"/>
      <w:r w:rsidRPr="004E42AE">
        <w:rPr>
          <w:rFonts w:ascii="Times New Roman" w:hAnsi="Times New Roman" w:cs="Times New Roman"/>
          <w:b/>
          <w:sz w:val="24"/>
          <w:szCs w:val="24"/>
          <w:lang w:val="ru-RU"/>
        </w:rPr>
        <w:t>€,</w:t>
      </w:r>
      <w:r w:rsidRPr="004E42AE">
        <w:rPr>
          <w:rFonts w:ascii="Times New Roman" w:eastAsia="Times New Roman" w:hAnsi="Times New Roman" w:cs="Times New Roman"/>
          <w:b/>
          <w:sz w:val="24"/>
          <w:szCs w:val="24"/>
          <w:lang w:val="sr-Cyrl-RS"/>
        </w:rPr>
        <w:t xml:space="preserve"> </w:t>
      </w:r>
      <w:r w:rsidRPr="004E42AE">
        <w:rPr>
          <w:rFonts w:ascii="Times New Roman" w:eastAsia="Times New Roman" w:hAnsi="Times New Roman" w:cs="Times New Roman"/>
          <w:sz w:val="24"/>
          <w:szCs w:val="24"/>
          <w:lang w:val="sr-Cyrl-RS"/>
        </w:rPr>
        <w:t>и то:</w:t>
      </w:r>
      <w:r w:rsidRPr="004E42AE">
        <w:rPr>
          <w:rFonts w:ascii="Times New Roman" w:eastAsia="Times New Roman" w:hAnsi="Times New Roman" w:cs="Times New Roman"/>
          <w:b/>
          <w:sz w:val="24"/>
          <w:szCs w:val="24"/>
          <w:lang w:val="sr-Cyrl-RS"/>
        </w:rPr>
        <w:t xml:space="preserve"> </w:t>
      </w:r>
    </w:p>
    <w:p w14:paraId="68A80CC0" w14:textId="77777777" w:rsidR="003B4C97" w:rsidRPr="004E42AE" w:rsidRDefault="003B4C97" w:rsidP="003B4C97">
      <w:pPr>
        <w:spacing w:after="0" w:line="240" w:lineRule="auto"/>
        <w:jc w:val="both"/>
        <w:rPr>
          <w:rFonts w:ascii="Times New Roman" w:eastAsia="Times New Roman" w:hAnsi="Times New Roman" w:cs="Times New Roman"/>
          <w:b/>
          <w:sz w:val="24"/>
          <w:szCs w:val="24"/>
          <w:lang w:val="sr-Cyrl-RS"/>
        </w:rPr>
      </w:pPr>
    </w:p>
    <w:p w14:paraId="11FE052F" w14:textId="77777777" w:rsidR="003B4C97" w:rsidRPr="004E42AE" w:rsidRDefault="003B4C97" w:rsidP="00DE6B0D">
      <w:pPr>
        <w:pStyle w:val="ListParagraph"/>
        <w:numPr>
          <w:ilvl w:val="0"/>
          <w:numId w:val="27"/>
        </w:numPr>
        <w:contextualSpacing/>
        <w:jc w:val="both"/>
        <w:rPr>
          <w:b/>
          <w:lang w:val="sr-Cyrl-RS"/>
        </w:rPr>
      </w:pPr>
      <w:r w:rsidRPr="004E42AE">
        <w:rPr>
          <w:lang w:val="sr-Cyrl-RS"/>
        </w:rPr>
        <w:t>Промена намене земљишта</w:t>
      </w:r>
      <w:r w:rsidRPr="004E42AE">
        <w:rPr>
          <w:b/>
          <w:lang w:val="sr-Cyrl-RS"/>
        </w:rPr>
        <w:t>:            62.564,5</w:t>
      </w:r>
      <w:r w:rsidRPr="004E42AE">
        <w:rPr>
          <w:b/>
        </w:rPr>
        <w:t xml:space="preserve"> €</w:t>
      </w:r>
    </w:p>
    <w:p w14:paraId="591990F9" w14:textId="77777777" w:rsidR="003B4C97" w:rsidRPr="004E42AE" w:rsidRDefault="003B4C97" w:rsidP="00DE6B0D">
      <w:pPr>
        <w:pStyle w:val="ListParagraph"/>
        <w:numPr>
          <w:ilvl w:val="0"/>
          <w:numId w:val="27"/>
        </w:numPr>
        <w:contextualSpacing/>
        <w:jc w:val="both"/>
        <w:rPr>
          <w:b/>
          <w:lang w:val="sr-Cyrl-RS"/>
        </w:rPr>
      </w:pPr>
      <w:r w:rsidRPr="004E42AE">
        <w:rPr>
          <w:lang w:val="sr-Cyrl-RS"/>
        </w:rPr>
        <w:t>Грађевинске дозволе:</w:t>
      </w:r>
      <w:r w:rsidRPr="004E42AE">
        <w:rPr>
          <w:b/>
          <w:lang w:val="sr-Cyrl-RS"/>
        </w:rPr>
        <w:t xml:space="preserve">                       369.381,62 €</w:t>
      </w:r>
    </w:p>
    <w:p w14:paraId="44DB8370" w14:textId="77777777" w:rsidR="003B4C97" w:rsidRPr="004E42AE" w:rsidRDefault="003B4C97" w:rsidP="00DE6B0D">
      <w:pPr>
        <w:pStyle w:val="ListParagraph"/>
        <w:numPr>
          <w:ilvl w:val="0"/>
          <w:numId w:val="27"/>
        </w:numPr>
        <w:contextualSpacing/>
        <w:jc w:val="both"/>
        <w:rPr>
          <w:b/>
          <w:lang w:val="sr-Cyrl-RS"/>
        </w:rPr>
      </w:pPr>
      <w:r w:rsidRPr="004E42AE">
        <w:rPr>
          <w:bCs/>
          <w:lang w:val="sr-Cyrl-RS"/>
        </w:rPr>
        <w:t xml:space="preserve">Легализација:                                    </w:t>
      </w:r>
      <w:bookmarkStart w:id="38" w:name="_Hlk152933919"/>
      <w:r w:rsidRPr="004E42AE">
        <w:rPr>
          <w:b/>
          <w:lang w:val="sr-Cyrl-RS"/>
        </w:rPr>
        <w:t>22.143,69 €</w:t>
      </w:r>
      <w:bookmarkEnd w:id="38"/>
    </w:p>
    <w:p w14:paraId="344E3781" w14:textId="77777777" w:rsidR="003B4C97" w:rsidRPr="004E42AE" w:rsidRDefault="003B4C97" w:rsidP="003B4C97">
      <w:pPr>
        <w:pStyle w:val="ListParagraph"/>
        <w:jc w:val="both"/>
        <w:rPr>
          <w:b/>
          <w:lang w:val="sr-Cyrl-RS"/>
        </w:rPr>
      </w:pPr>
      <w:r w:rsidRPr="004E42AE">
        <w:rPr>
          <w:b/>
          <w:lang w:val="sr-Cyrl-RS"/>
        </w:rPr>
        <w:t xml:space="preserve">                     </w:t>
      </w:r>
    </w:p>
    <w:p w14:paraId="37B42535" w14:textId="77777777" w:rsidR="003B4C97" w:rsidRPr="004E42AE" w:rsidRDefault="003B4C97" w:rsidP="003B4C97">
      <w:pPr>
        <w:pStyle w:val="ListParagraph"/>
        <w:jc w:val="both"/>
        <w:rPr>
          <w:lang w:val="sr-Cyrl-RS"/>
        </w:rPr>
      </w:pPr>
      <w:r w:rsidRPr="004E42AE">
        <w:rPr>
          <w:b/>
          <w:lang w:val="sr-Cyrl-RS"/>
        </w:rPr>
        <w:t>Укупно:                                            454.089,81</w:t>
      </w:r>
      <w:r w:rsidRPr="004E42AE">
        <w:rPr>
          <w:b/>
          <w:lang w:val="ru-RU"/>
        </w:rPr>
        <w:t xml:space="preserve"> </w:t>
      </w:r>
      <w:r w:rsidRPr="004E42AE">
        <w:rPr>
          <w:b/>
        </w:rPr>
        <w:t>€</w:t>
      </w:r>
    </w:p>
    <w:p w14:paraId="150437D3" w14:textId="77777777" w:rsidR="003B4C97" w:rsidRPr="004E42AE" w:rsidRDefault="003B4C97" w:rsidP="003B4C97">
      <w:pPr>
        <w:spacing w:after="0" w:line="240" w:lineRule="auto"/>
        <w:jc w:val="both"/>
        <w:rPr>
          <w:rFonts w:ascii="Times New Roman" w:eastAsia="Times New Roman" w:hAnsi="Times New Roman" w:cs="Times New Roman"/>
          <w:color w:val="000000" w:themeColor="text1"/>
          <w:sz w:val="24"/>
          <w:szCs w:val="24"/>
          <w:lang w:val="sr-Cyrl-RS"/>
        </w:rPr>
      </w:pPr>
    </w:p>
    <w:p w14:paraId="36BFDFF3" w14:textId="4AC051FE" w:rsidR="003B4C97" w:rsidRPr="00C71CA6" w:rsidRDefault="003B4C97" w:rsidP="003B4C97">
      <w:pPr>
        <w:spacing w:after="0" w:line="240"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xml:space="preserve">Подаци су добијени из евиденције Одељења за планирање, урбанизам и заштиту животне средине.     </w:t>
      </w:r>
      <w:r w:rsidRPr="004E42AE">
        <w:rPr>
          <w:rFonts w:ascii="Times New Roman" w:eastAsia="Times New Roman" w:hAnsi="Times New Roman" w:cs="Times New Roman"/>
          <w:color w:val="000000" w:themeColor="text1"/>
          <w:sz w:val="24"/>
          <w:szCs w:val="24"/>
          <w:lang w:val="ru-RU"/>
        </w:rPr>
        <w:t xml:space="preserve"> </w:t>
      </w:r>
      <w:r w:rsidRPr="004E42AE">
        <w:rPr>
          <w:rFonts w:ascii="Times New Roman" w:eastAsia="Times New Roman" w:hAnsi="Times New Roman" w:cs="Times New Roman"/>
          <w:color w:val="000000" w:themeColor="text1"/>
          <w:sz w:val="24"/>
          <w:szCs w:val="24"/>
          <w:lang w:val="sr-Cyrl-RS"/>
        </w:rPr>
        <w:t xml:space="preserve">  </w:t>
      </w:r>
      <w:r w:rsidRPr="004E42AE">
        <w:rPr>
          <w:rFonts w:ascii="Times New Roman" w:eastAsia="Times New Roman" w:hAnsi="Times New Roman" w:cs="Times New Roman"/>
          <w:color w:val="000000" w:themeColor="text1"/>
          <w:sz w:val="24"/>
          <w:szCs w:val="24"/>
          <w:lang w:val="ru-RU"/>
        </w:rPr>
        <w:t xml:space="preserve"> </w:t>
      </w:r>
      <w:r w:rsidRPr="004E42AE">
        <w:rPr>
          <w:rFonts w:ascii="Times New Roman" w:eastAsia="Times New Roman" w:hAnsi="Times New Roman" w:cs="Times New Roman"/>
          <w:color w:val="000000" w:themeColor="text1"/>
          <w:sz w:val="24"/>
          <w:szCs w:val="24"/>
          <w:lang w:val="sr-Cyrl-RS"/>
        </w:rPr>
        <w:t xml:space="preserve">  </w:t>
      </w:r>
      <w:r w:rsidRPr="004E42AE">
        <w:rPr>
          <w:rFonts w:ascii="Times New Roman" w:eastAsia="Times New Roman" w:hAnsi="Times New Roman" w:cs="Times New Roman"/>
          <w:color w:val="000000" w:themeColor="text1"/>
          <w:sz w:val="24"/>
          <w:szCs w:val="24"/>
          <w:lang w:val="ru-RU"/>
        </w:rPr>
        <w:t xml:space="preserve"> </w:t>
      </w:r>
      <w:r w:rsidRPr="004E42AE">
        <w:rPr>
          <w:rFonts w:ascii="Times New Roman" w:eastAsia="Times New Roman" w:hAnsi="Times New Roman" w:cs="Times New Roman"/>
          <w:color w:val="000000" w:themeColor="text1"/>
          <w:sz w:val="24"/>
          <w:szCs w:val="24"/>
          <w:lang w:val="sr-Cyrl-RS"/>
        </w:rPr>
        <w:t xml:space="preserve"> </w:t>
      </w:r>
    </w:p>
    <w:p w14:paraId="79FF4C82" w14:textId="77777777" w:rsidR="003B4C97" w:rsidRPr="004E42AE" w:rsidRDefault="003B4C97" w:rsidP="003B4C97">
      <w:pPr>
        <w:spacing w:after="0" w:line="240" w:lineRule="auto"/>
        <w:jc w:val="both"/>
        <w:rPr>
          <w:rFonts w:ascii="Times New Roman" w:eastAsia="Times New Roman" w:hAnsi="Times New Roman" w:cs="Times New Roman"/>
          <w:sz w:val="24"/>
          <w:szCs w:val="24"/>
          <w:lang w:val="sr-Cyrl-RS"/>
        </w:rPr>
      </w:pPr>
    </w:p>
    <w:p w14:paraId="3FF451B5" w14:textId="08F10514" w:rsidR="003B4C97" w:rsidRPr="00C71CA6" w:rsidRDefault="003B4C97" w:rsidP="00C71CA6">
      <w:pPr>
        <w:pStyle w:val="ListParagraph"/>
        <w:numPr>
          <w:ilvl w:val="0"/>
          <w:numId w:val="11"/>
        </w:numPr>
        <w:shd w:val="clear" w:color="auto" w:fill="FFFFFF"/>
        <w:spacing w:afterAutospacing="1"/>
        <w:contextualSpacing/>
        <w:jc w:val="both"/>
        <w:rPr>
          <w:b/>
          <w:bCs/>
          <w:i/>
          <w:sz w:val="28"/>
          <w:bdr w:val="none" w:sz="0" w:space="0" w:color="auto" w:frame="1"/>
        </w:rPr>
      </w:pPr>
      <w:r w:rsidRPr="004E42AE">
        <w:rPr>
          <w:b/>
          <w:bCs/>
          <w:i/>
          <w:sz w:val="28"/>
          <w:bdr w:val="none" w:sz="0" w:space="0" w:color="auto" w:frame="1"/>
          <w:lang w:val="sr-Cyrl-RS"/>
        </w:rPr>
        <w:t>Легализација</w:t>
      </w:r>
    </w:p>
    <w:p w14:paraId="1AEF5D87" w14:textId="77777777" w:rsidR="003B4C97" w:rsidRPr="004E42AE" w:rsidRDefault="003B4C97" w:rsidP="00DE6B0D">
      <w:pPr>
        <w:pStyle w:val="ListParagraph"/>
        <w:numPr>
          <w:ilvl w:val="0"/>
          <w:numId w:val="23"/>
        </w:numPr>
        <w:shd w:val="clear" w:color="auto" w:fill="FFFFFF"/>
        <w:spacing w:afterAutospacing="1"/>
        <w:contextualSpacing/>
        <w:jc w:val="both"/>
        <w:rPr>
          <w:bCs/>
          <w:color w:val="000000" w:themeColor="text1"/>
          <w:bdr w:val="none" w:sz="0" w:space="0" w:color="auto" w:frame="1"/>
        </w:rPr>
      </w:pPr>
      <w:r w:rsidRPr="004E42AE">
        <w:rPr>
          <w:bCs/>
          <w:color w:val="000000" w:themeColor="text1"/>
          <w:bdr w:val="none" w:sz="0" w:space="0" w:color="auto" w:frame="1"/>
          <w:lang w:val="sr-Cyrl-RS"/>
        </w:rPr>
        <w:t>Захтеви за легализацију: 10</w:t>
      </w:r>
    </w:p>
    <w:p w14:paraId="6BE3D689" w14:textId="77777777" w:rsidR="003B4C97" w:rsidRPr="004E42AE" w:rsidRDefault="003B4C97" w:rsidP="00DE6B0D">
      <w:pPr>
        <w:pStyle w:val="NoSpacing"/>
        <w:numPr>
          <w:ilvl w:val="0"/>
          <w:numId w:val="23"/>
        </w:numPr>
        <w:jc w:val="both"/>
        <w:rPr>
          <w:rFonts w:ascii="Times New Roman" w:hAnsi="Times New Roman"/>
          <w:bCs/>
          <w:color w:val="000000" w:themeColor="text1"/>
          <w:sz w:val="24"/>
          <w:szCs w:val="24"/>
          <w:bdr w:val="none" w:sz="0" w:space="0" w:color="auto" w:frame="1"/>
          <w:lang w:val="sr-Cyrl-RS"/>
        </w:rPr>
      </w:pPr>
      <w:r w:rsidRPr="004E42AE">
        <w:rPr>
          <w:rFonts w:ascii="Times New Roman" w:hAnsi="Times New Roman"/>
          <w:bCs/>
          <w:sz w:val="24"/>
          <w:szCs w:val="24"/>
          <w:bdr w:val="none" w:sz="0" w:space="0" w:color="auto" w:frame="1"/>
          <w:lang w:val="sr-Cyrl-RS"/>
        </w:rPr>
        <w:t>Одлуке о одлучивању на листи чекања: 118</w:t>
      </w:r>
    </w:p>
    <w:p w14:paraId="1EAA4573" w14:textId="77777777" w:rsidR="003B4C97" w:rsidRPr="004E42AE" w:rsidRDefault="003B4C97" w:rsidP="00DE6B0D">
      <w:pPr>
        <w:pStyle w:val="NoSpacing"/>
        <w:numPr>
          <w:ilvl w:val="0"/>
          <w:numId w:val="23"/>
        </w:numPr>
        <w:jc w:val="both"/>
        <w:rPr>
          <w:rFonts w:ascii="Times New Roman" w:hAnsi="Times New Roman"/>
          <w:bCs/>
          <w:color w:val="000000" w:themeColor="text1"/>
          <w:sz w:val="24"/>
          <w:szCs w:val="24"/>
          <w:bdr w:val="none" w:sz="0" w:space="0" w:color="auto" w:frame="1"/>
          <w:lang w:val="sr-Cyrl-RS"/>
        </w:rPr>
      </w:pPr>
      <w:r w:rsidRPr="004E42AE">
        <w:rPr>
          <w:rFonts w:ascii="Times New Roman" w:hAnsi="Times New Roman"/>
          <w:bCs/>
          <w:sz w:val="24"/>
          <w:szCs w:val="24"/>
          <w:bdr w:val="none" w:sz="0" w:space="0" w:color="auto" w:frame="1"/>
          <w:lang w:val="sr-Cyrl-RS"/>
        </w:rPr>
        <w:t>Одлуке о легализацији: 24</w:t>
      </w:r>
    </w:p>
    <w:p w14:paraId="0537140A" w14:textId="77777777" w:rsidR="003B4C97" w:rsidRPr="004E42AE" w:rsidRDefault="003B4C97" w:rsidP="00DE6B0D">
      <w:pPr>
        <w:pStyle w:val="NoSpacing"/>
        <w:numPr>
          <w:ilvl w:val="0"/>
          <w:numId w:val="23"/>
        </w:numPr>
        <w:jc w:val="both"/>
        <w:rPr>
          <w:rFonts w:ascii="Times New Roman" w:hAnsi="Times New Roman"/>
          <w:bCs/>
          <w:sz w:val="24"/>
          <w:szCs w:val="24"/>
          <w:bdr w:val="none" w:sz="0" w:space="0" w:color="auto" w:frame="1"/>
          <w:lang w:val="sr-Cyrl-RS"/>
        </w:rPr>
      </w:pPr>
      <w:r w:rsidRPr="004E42AE">
        <w:rPr>
          <w:rFonts w:ascii="Times New Roman" w:hAnsi="Times New Roman"/>
          <w:sz w:val="24"/>
          <w:szCs w:val="24"/>
          <w:lang w:val="sr-Cyrl-RS"/>
        </w:rPr>
        <w:t>Обавештења о допуни предмета: 11</w:t>
      </w:r>
    </w:p>
    <w:p w14:paraId="2D086D25" w14:textId="77777777" w:rsidR="003B4C97" w:rsidRPr="004E42AE" w:rsidRDefault="003B4C97" w:rsidP="00DE6B0D">
      <w:pPr>
        <w:pStyle w:val="NoSpacing"/>
        <w:numPr>
          <w:ilvl w:val="0"/>
          <w:numId w:val="23"/>
        </w:numPr>
        <w:jc w:val="both"/>
        <w:rPr>
          <w:rFonts w:ascii="Times New Roman" w:hAnsi="Times New Roman"/>
          <w:bCs/>
          <w:color w:val="000000" w:themeColor="text1"/>
          <w:sz w:val="24"/>
          <w:szCs w:val="24"/>
          <w:bdr w:val="none" w:sz="0" w:space="0" w:color="auto" w:frame="1"/>
          <w:lang w:val="sr-Cyrl-RS"/>
        </w:rPr>
      </w:pPr>
      <w:r w:rsidRPr="004E42AE">
        <w:rPr>
          <w:rFonts w:ascii="Times New Roman" w:hAnsi="Times New Roman"/>
          <w:bCs/>
          <w:color w:val="000000" w:themeColor="text1"/>
          <w:sz w:val="24"/>
          <w:szCs w:val="24"/>
          <w:bdr w:val="none" w:sz="0" w:space="0" w:color="auto" w:frame="1"/>
          <w:lang w:val="sr-Cyrl-RS"/>
        </w:rPr>
        <w:t>Потврде за за наставак даље процедуре легализације: 13</w:t>
      </w:r>
    </w:p>
    <w:p w14:paraId="374FF00B" w14:textId="77777777" w:rsidR="003B4C97" w:rsidRPr="004E42AE" w:rsidRDefault="003B4C97" w:rsidP="00DE6B0D">
      <w:pPr>
        <w:pStyle w:val="NoSpacing"/>
        <w:numPr>
          <w:ilvl w:val="0"/>
          <w:numId w:val="23"/>
        </w:numPr>
        <w:jc w:val="both"/>
        <w:rPr>
          <w:rFonts w:ascii="Times New Roman" w:hAnsi="Times New Roman"/>
          <w:bCs/>
          <w:color w:val="000000" w:themeColor="text1"/>
          <w:sz w:val="24"/>
          <w:szCs w:val="24"/>
          <w:bdr w:val="none" w:sz="0" w:space="0" w:color="auto" w:frame="1"/>
          <w:lang w:val="sr-Cyrl-RS"/>
        </w:rPr>
      </w:pPr>
      <w:r w:rsidRPr="004E42AE">
        <w:rPr>
          <w:rFonts w:ascii="Times New Roman" w:hAnsi="Times New Roman"/>
          <w:bCs/>
          <w:color w:val="000000" w:themeColor="text1"/>
          <w:sz w:val="24"/>
          <w:szCs w:val="24"/>
          <w:bdr w:val="none" w:sz="0" w:space="0" w:color="auto" w:frame="1"/>
          <w:lang w:val="sr-Cyrl-RS"/>
        </w:rPr>
        <w:t>Инспекција објекта: 3</w:t>
      </w:r>
    </w:p>
    <w:p w14:paraId="32319583" w14:textId="77777777" w:rsidR="003B4C97" w:rsidRPr="00B51441" w:rsidRDefault="003B4C97" w:rsidP="003B4C97">
      <w:pPr>
        <w:spacing w:line="240" w:lineRule="auto"/>
        <w:jc w:val="both"/>
        <w:rPr>
          <w:rFonts w:ascii="Times New Roman" w:eastAsia="Times New Roman" w:hAnsi="Times New Roman" w:cs="Times New Roman"/>
          <w:color w:val="FF0000"/>
          <w:sz w:val="24"/>
          <w:szCs w:val="24"/>
        </w:rPr>
      </w:pPr>
    </w:p>
    <w:p w14:paraId="779C53CF" w14:textId="531FB87C" w:rsidR="003B4C97" w:rsidRPr="00C71CA6" w:rsidRDefault="003B4C97" w:rsidP="00C71CA6">
      <w:pPr>
        <w:pStyle w:val="ListParagraph"/>
        <w:numPr>
          <w:ilvl w:val="0"/>
          <w:numId w:val="10"/>
        </w:numPr>
        <w:spacing w:after="160"/>
        <w:contextualSpacing/>
        <w:jc w:val="both"/>
        <w:rPr>
          <w:b/>
          <w:sz w:val="28"/>
          <w:szCs w:val="28"/>
        </w:rPr>
      </w:pPr>
      <w:r w:rsidRPr="004E42AE">
        <w:rPr>
          <w:b/>
          <w:i/>
          <w:sz w:val="28"/>
          <w:szCs w:val="28"/>
          <w:lang w:val="sr-Cyrl-RS"/>
        </w:rPr>
        <w:t xml:space="preserve">Еколошке дозволе </w:t>
      </w:r>
    </w:p>
    <w:p w14:paraId="43483252" w14:textId="77777777" w:rsidR="003B4C97" w:rsidRPr="004E42AE" w:rsidRDefault="003B4C97" w:rsidP="003B4C97">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 xml:space="preserve">У периоду јун – новембар, Одељење за урбанизам, планирање и заштиту животне средине  је издало 39 одлука и остварило је приход у износу од </w:t>
      </w:r>
      <w:r w:rsidRPr="004E42AE">
        <w:rPr>
          <w:rFonts w:ascii="Times New Roman" w:hAnsi="Times New Roman" w:cs="Times New Roman"/>
          <w:b/>
          <w:sz w:val="24"/>
          <w:szCs w:val="24"/>
          <w:lang w:val="sr-Cyrl-RS"/>
        </w:rPr>
        <w:t>65.511,21</w:t>
      </w:r>
      <w:r w:rsidRPr="004E42AE">
        <w:rPr>
          <w:rFonts w:ascii="Times New Roman" w:hAnsi="Times New Roman" w:cs="Times New Roman"/>
          <w:b/>
          <w:sz w:val="24"/>
          <w:szCs w:val="24"/>
          <w:lang w:val="ru-RU"/>
        </w:rPr>
        <w:t xml:space="preserve"> </w:t>
      </w:r>
      <w:r w:rsidRPr="004E42AE">
        <w:rPr>
          <w:rFonts w:ascii="Times New Roman" w:eastAsia="Times New Roman" w:hAnsi="Times New Roman" w:cs="Times New Roman"/>
          <w:b/>
          <w:sz w:val="24"/>
          <w:szCs w:val="24"/>
          <w:lang w:val="sr-Cyrl-RS"/>
        </w:rPr>
        <w:t>€</w:t>
      </w:r>
      <w:r w:rsidRPr="004E42AE">
        <w:rPr>
          <w:rFonts w:ascii="Times New Roman" w:eastAsia="Times New Roman" w:hAnsi="Times New Roman" w:cs="Times New Roman"/>
          <w:sz w:val="24"/>
          <w:szCs w:val="24"/>
          <w:lang w:val="sr-Cyrl-RS"/>
        </w:rPr>
        <w:t xml:space="preserve">. </w:t>
      </w:r>
    </w:p>
    <w:p w14:paraId="57452569" w14:textId="77777777" w:rsidR="003B4C97" w:rsidRPr="004E42AE" w:rsidRDefault="003B4C97" w:rsidP="003B4C97">
      <w:pPr>
        <w:spacing w:line="240" w:lineRule="auto"/>
        <w:jc w:val="both"/>
        <w:rPr>
          <w:rFonts w:ascii="Times New Roman" w:eastAsia="Times New Roman" w:hAnsi="Times New Roman" w:cs="Times New Roman"/>
          <w:bCs/>
          <w:color w:val="000000" w:themeColor="text1"/>
          <w:sz w:val="2"/>
          <w:szCs w:val="24"/>
          <w:bdr w:val="none" w:sz="0" w:space="0" w:color="auto" w:frame="1"/>
          <w:lang w:val="ru-RU"/>
        </w:rPr>
      </w:pPr>
    </w:p>
    <w:p w14:paraId="619B08B5" w14:textId="47628F6F" w:rsidR="003B4C97" w:rsidRPr="00B51441" w:rsidRDefault="003B4C97" w:rsidP="00DE6B0D">
      <w:pPr>
        <w:pStyle w:val="ListParagraph"/>
        <w:numPr>
          <w:ilvl w:val="0"/>
          <w:numId w:val="11"/>
        </w:numPr>
        <w:contextualSpacing/>
        <w:jc w:val="both"/>
        <w:rPr>
          <w:b/>
          <w:i/>
          <w:sz w:val="28"/>
          <w:szCs w:val="28"/>
          <w:lang w:val="sr-Cyrl-RS"/>
        </w:rPr>
      </w:pPr>
      <w:r w:rsidRPr="004E42AE">
        <w:rPr>
          <w:b/>
          <w:i/>
          <w:sz w:val="28"/>
          <w:szCs w:val="28"/>
          <w:lang w:val="sr-Cyrl-RS"/>
        </w:rPr>
        <w:t xml:space="preserve">Служба за становање </w:t>
      </w:r>
    </w:p>
    <w:p w14:paraId="13A9E052" w14:textId="77777777" w:rsidR="003B4C97" w:rsidRPr="004E42AE" w:rsidRDefault="003B4C97" w:rsidP="003B4C97">
      <w:pPr>
        <w:tabs>
          <w:tab w:val="left" w:pos="90"/>
        </w:tabs>
        <w:spacing w:after="0" w:line="240" w:lineRule="auto"/>
        <w:jc w:val="both"/>
        <w:rPr>
          <w:rFonts w:ascii="Times New Roman" w:hAnsi="Times New Roman" w:cs="Times New Roman"/>
          <w:sz w:val="24"/>
          <w:lang w:val="ru-RU"/>
        </w:rPr>
      </w:pPr>
    </w:p>
    <w:p w14:paraId="770F7816"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 xml:space="preserve">На основу одлуке стране председнице општине Грачаница образована је Комисија за спровођење трогодишњег стамбеног програма – за стамбено збрињавање бр.1343/23 од 27.03.2023. Комисија за спровођење трогодишњег стамбеног програма је дана 28. 03. 2023 године одржала састанак у службеним просторијама општине Грачаница на тему - расписивање јавног позива за стамбено збрињавање. Одлука је донета једногласно да се распише јавни позив за стамбено збрињавање за 44 стамбене јединице у Лапљем Селу (у изградњи), 9 стамбених јединица у Лапљем Селу и 36 стамбених јединица у Грачаници, тако да је одрађен Записник са састанка Комисије за спровођење трогодишњег стамбеног програма заведен под бројем </w:t>
      </w:r>
      <w:r w:rsidRPr="004E42AE">
        <w:rPr>
          <w:rFonts w:ascii="Times New Roman" w:hAnsi="Times New Roman" w:cs="Times New Roman"/>
          <w:sz w:val="24"/>
        </w:rPr>
        <w:t>II</w:t>
      </w:r>
      <w:r w:rsidRPr="004E42AE">
        <w:rPr>
          <w:rFonts w:ascii="Times New Roman" w:hAnsi="Times New Roman" w:cs="Times New Roman"/>
          <w:sz w:val="24"/>
          <w:lang w:val="ru-RU"/>
        </w:rPr>
        <w:t xml:space="preserve"> 479/23 од 28. 03. 2023. године и истог дана је расписан и јавни позив за стамбено збрињавање под бројем </w:t>
      </w:r>
      <w:r w:rsidRPr="004E42AE">
        <w:rPr>
          <w:rFonts w:ascii="Times New Roman" w:hAnsi="Times New Roman" w:cs="Times New Roman"/>
          <w:sz w:val="24"/>
        </w:rPr>
        <w:t>II</w:t>
      </w:r>
      <w:r w:rsidRPr="004E42AE">
        <w:rPr>
          <w:rFonts w:ascii="Times New Roman" w:hAnsi="Times New Roman" w:cs="Times New Roman"/>
          <w:sz w:val="24"/>
          <w:lang w:val="ru-RU"/>
        </w:rPr>
        <w:t xml:space="preserve"> 489/23 од 28.03.2023. године који је објављен на огласној табли у холу општине Грачаница.</w:t>
      </w:r>
    </w:p>
    <w:p w14:paraId="277EDD14"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 xml:space="preserve">Дана 29. 03. 2023 године Комисија за спровођење трогодишњег стамбеног програма одрадила је обавештење за грађане које је истакнуто на шалтеру Урбанизма, везано за јавни позив за стамбено збрињавање у коме је Комисија још једном навела (ако </w:t>
      </w:r>
      <w:r w:rsidRPr="004E42AE">
        <w:rPr>
          <w:rFonts w:ascii="Times New Roman" w:hAnsi="Times New Roman" w:cs="Times New Roman"/>
          <w:sz w:val="24"/>
          <w:lang w:val="ru-RU"/>
        </w:rPr>
        <w:lastRenderedPageBreak/>
        <w:t>је у јавном позиву већ образложено) да апликације са некомплетном документацијом неће бити разматране.</w:t>
      </w:r>
    </w:p>
    <w:p w14:paraId="48F4101F"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Пристигло је укупно 182 апликације за стамбено збрињавање и 1 апликација предата након истека рока за предају апликације са пратећом документацијом из јавног позива.</w:t>
      </w:r>
    </w:p>
    <w:p w14:paraId="561B5685"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 xml:space="preserve">Одрађена је база података поднетих апликација за стамбено збрињавање и извештаја за апликације/апликације које нису комплетно заведене под бројем </w:t>
      </w:r>
      <w:r w:rsidRPr="004E42AE">
        <w:rPr>
          <w:rFonts w:ascii="Times New Roman" w:hAnsi="Times New Roman" w:cs="Times New Roman"/>
          <w:sz w:val="24"/>
        </w:rPr>
        <w:t>II</w:t>
      </w:r>
      <w:r w:rsidRPr="004E42AE">
        <w:rPr>
          <w:rFonts w:ascii="Times New Roman" w:hAnsi="Times New Roman" w:cs="Times New Roman"/>
          <w:sz w:val="24"/>
          <w:lang w:val="ru-RU"/>
        </w:rPr>
        <w:t xml:space="preserve"> 1009/23 од 05.06.2023.године за које Комисија неће излазити на терен као што је и наведено у јавном позиву и обавештењу.</w:t>
      </w:r>
    </w:p>
    <w:p w14:paraId="71D2FD50"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Комисија је током јуна месеца обишла 33 апликаната и одрадила 33 извештаја са терена за стамбено збрињавање.</w:t>
      </w:r>
    </w:p>
    <w:p w14:paraId="464CCD77"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 xml:space="preserve">На основу радног налога бр. </w:t>
      </w:r>
      <w:r w:rsidRPr="004E42AE">
        <w:rPr>
          <w:rFonts w:ascii="Times New Roman" w:hAnsi="Times New Roman" w:cs="Times New Roman"/>
          <w:sz w:val="24"/>
        </w:rPr>
        <w:t>II</w:t>
      </w:r>
      <w:r w:rsidRPr="004E42AE">
        <w:rPr>
          <w:rFonts w:ascii="Times New Roman" w:hAnsi="Times New Roman" w:cs="Times New Roman"/>
          <w:sz w:val="24"/>
          <w:lang w:val="ru-RU"/>
        </w:rPr>
        <w:t xml:space="preserve"> 1104/23 од дана 12. 06. 2023 године од стране директората за Планирање, урбанизам и заштиту животне средине Александре Ђекић за сачињавање извештаја са терена за социјални зграду од 36 стамбених јединица, службеници Службе за становање Данијела Митић, Горан Милић, Снежана Крстић и службеник Урбанизма Страхиња Аритоновић су дана 12. 06. 2023 године изашли на терен и одрадили извештај са терена заведен под бројем </w:t>
      </w:r>
      <w:r w:rsidRPr="004E42AE">
        <w:rPr>
          <w:rFonts w:ascii="Times New Roman" w:hAnsi="Times New Roman" w:cs="Times New Roman"/>
          <w:sz w:val="24"/>
        </w:rPr>
        <w:t>II</w:t>
      </w:r>
      <w:r w:rsidRPr="004E42AE">
        <w:rPr>
          <w:rFonts w:ascii="Times New Roman" w:hAnsi="Times New Roman" w:cs="Times New Roman"/>
          <w:sz w:val="24"/>
          <w:lang w:val="ru-RU"/>
        </w:rPr>
        <w:t xml:space="preserve"> 1108/23 од 12. 06. 2023 године.</w:t>
      </w:r>
    </w:p>
    <w:p w14:paraId="0B731B2F"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 xml:space="preserve">На основу поднетог захтева за раскид уговора о коришћењу стана од стране Владимира Николића – корисника стана у Доњој Гуштерици у згради Ц стан број 9 заведеног под бројем </w:t>
      </w:r>
      <w:r w:rsidRPr="004E42AE">
        <w:rPr>
          <w:rFonts w:ascii="Times New Roman" w:hAnsi="Times New Roman" w:cs="Times New Roman"/>
          <w:sz w:val="24"/>
        </w:rPr>
        <w:t>II</w:t>
      </w:r>
      <w:r w:rsidRPr="004E42AE">
        <w:rPr>
          <w:rFonts w:ascii="Times New Roman" w:hAnsi="Times New Roman" w:cs="Times New Roman"/>
          <w:sz w:val="24"/>
          <w:lang w:val="ru-RU"/>
        </w:rPr>
        <w:t xml:space="preserve"> 1195/23 од дана 20. 06. 2023. године и радног налога бр. </w:t>
      </w:r>
      <w:r w:rsidRPr="004E42AE">
        <w:rPr>
          <w:rFonts w:ascii="Times New Roman" w:hAnsi="Times New Roman" w:cs="Times New Roman"/>
          <w:sz w:val="24"/>
        </w:rPr>
        <w:t>II</w:t>
      </w:r>
      <w:r w:rsidRPr="004E42AE">
        <w:rPr>
          <w:rFonts w:ascii="Times New Roman" w:hAnsi="Times New Roman" w:cs="Times New Roman"/>
          <w:sz w:val="24"/>
          <w:lang w:val="ru-RU"/>
        </w:rPr>
        <w:t xml:space="preserve"> 1198/23 од дана 20. 06. 2023 године од стране директората за Планирање, урбанизам и заштиту животне средине Александре Ђекић за сачињавање записника о примопредаји стана - кључева стана Ц9 у Доњој Гуштерици у згради Ц, службеници Службе за становање Данијела Митић, Горан Милић и Снежана Крстић су са корисником стана изашли на терен у стану Ц9 и извшена је примопредаја стана - кључева стана, оидрађен је записник о примопредаји заведен под бројем </w:t>
      </w:r>
      <w:r w:rsidRPr="004E42AE">
        <w:rPr>
          <w:rFonts w:ascii="Times New Roman" w:hAnsi="Times New Roman" w:cs="Times New Roman"/>
          <w:sz w:val="24"/>
        </w:rPr>
        <w:t>II</w:t>
      </w:r>
      <w:r w:rsidRPr="004E42AE">
        <w:rPr>
          <w:rFonts w:ascii="Times New Roman" w:hAnsi="Times New Roman" w:cs="Times New Roman"/>
          <w:sz w:val="24"/>
          <w:lang w:val="ru-RU"/>
        </w:rPr>
        <w:t xml:space="preserve"> 1201/23 од дана 20. 06. 2023 године.</w:t>
      </w:r>
    </w:p>
    <w:p w14:paraId="59E6A274"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 xml:space="preserve">За стан Ц9 у Доњој Гуштерици одрађен је споразум о раскиду уговора о коришћењу стана између општине Грачаница - председнице општине Грачаница Проф. </w:t>
      </w:r>
      <w:r w:rsidRPr="004E42AE">
        <w:rPr>
          <w:rFonts w:ascii="Times New Roman" w:hAnsi="Times New Roman" w:cs="Times New Roman"/>
          <w:sz w:val="24"/>
          <w:lang w:val="sr-Cyrl-RS"/>
        </w:rPr>
        <w:t>д</w:t>
      </w:r>
      <w:r w:rsidRPr="004E42AE">
        <w:rPr>
          <w:rFonts w:ascii="Times New Roman" w:hAnsi="Times New Roman" w:cs="Times New Roman"/>
          <w:sz w:val="24"/>
          <w:lang w:val="ru-RU"/>
        </w:rPr>
        <w:t>р Љиљане Шубарић и корисника стана Владимира Николића.</w:t>
      </w:r>
    </w:p>
    <w:p w14:paraId="7FF327CF"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Од стране службенице за становање Данијеле Митић одрађен је шестомесечни извештај о раду за Одељење за Планирање, урбанизам и заштиту животне средине, тачније за период од децембра 2022 – 31. маја 2023. године.</w:t>
      </w:r>
    </w:p>
    <w:p w14:paraId="2E4B3114"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Снежана Крстић је ангажована на пословима око убацивања података у АРИС систему на основу Меморандума о сарадњи између Катастарских агенција Косова и Општине Грачаница. Службеница је обрадила и одштампала карте за 300 улица и убацила податке у АРИС систему за 60 улица. Обављала остале послове у оквиру одељења.</w:t>
      </w:r>
    </w:p>
    <w:p w14:paraId="15A68FEE"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Комисија је током јула месеца обишла 94 апликаната и одрадила 58 извештаја са терена за стамбено збрињавање.</w:t>
      </w:r>
    </w:p>
    <w:p w14:paraId="31EC51C3"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 xml:space="preserve">Од стране службеника Службе за становање Горана Милића одрађен је извештај са терена број </w:t>
      </w:r>
      <w:r w:rsidRPr="004E42AE">
        <w:rPr>
          <w:rFonts w:ascii="Times New Roman" w:hAnsi="Times New Roman" w:cs="Times New Roman"/>
          <w:bCs/>
          <w:iCs/>
          <w:sz w:val="24"/>
          <w:szCs w:val="24"/>
        </w:rPr>
        <w:t>II</w:t>
      </w:r>
      <w:r w:rsidRPr="004E42AE">
        <w:rPr>
          <w:rFonts w:ascii="Times New Roman" w:hAnsi="Times New Roman" w:cs="Times New Roman"/>
          <w:bCs/>
          <w:iCs/>
          <w:sz w:val="24"/>
          <w:szCs w:val="24"/>
          <w:lang w:val="sr-Cyrl-RS"/>
        </w:rPr>
        <w:t xml:space="preserve"> 1495/23 од 27.</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07.</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2023. године због проблема поводом који се појавио на плафону у ламели где су станови 1, 7, 11, 15 и 19 у згради А</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 за социјално становање у Лапљем селу на основу усменог налога од стране директора за Планирање, урбанизам и заштиту животне средине Александре Ђекић.</w:t>
      </w:r>
    </w:p>
    <w:p w14:paraId="52097770"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 xml:space="preserve">Снежана Крстић је ангажована на пословима око убацивања података у АРИС систему на основу Меморандума о сарадњи између Катастарских агенција Косова и </w:t>
      </w:r>
      <w:r w:rsidRPr="004E42AE">
        <w:rPr>
          <w:rFonts w:ascii="Times New Roman" w:hAnsi="Times New Roman" w:cs="Times New Roman"/>
          <w:bCs/>
          <w:iCs/>
          <w:sz w:val="24"/>
          <w:szCs w:val="24"/>
          <w:lang w:val="sr-Cyrl-RS"/>
        </w:rPr>
        <w:lastRenderedPageBreak/>
        <w:t>Општине Грачаница. Службеница је обрадила и одштампала карте за 300 улица и убацила податке у АРИС систему за 60 улица.</w:t>
      </w:r>
      <w:r w:rsidRPr="004E42AE">
        <w:rPr>
          <w:rFonts w:ascii="Times New Roman" w:hAnsi="Times New Roman" w:cs="Times New Roman"/>
          <w:bCs/>
          <w:iCs/>
          <w:sz w:val="24"/>
          <w:szCs w:val="24"/>
          <w:lang w:val="sr-Latn-RS"/>
        </w:rPr>
        <w:t xml:space="preserve"> </w:t>
      </w:r>
      <w:r w:rsidRPr="004E42AE">
        <w:rPr>
          <w:rFonts w:ascii="Times New Roman" w:hAnsi="Times New Roman" w:cs="Times New Roman"/>
          <w:bCs/>
          <w:iCs/>
          <w:sz w:val="24"/>
          <w:szCs w:val="24"/>
          <w:lang w:val="sr-Cyrl-RS"/>
        </w:rPr>
        <w:t>Обављала остале послове у оквиру одељења.</w:t>
      </w:r>
    </w:p>
    <w:p w14:paraId="5037D61C"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sz w:val="24"/>
          <w:lang w:val="sr-Cyrl-RS"/>
        </w:rPr>
        <w:t>Комисија је током августа месеца обишла 29 апликаната и одрадила 61 извештај са терена за стамбено збрињавање + 1 извештај за апликанта – Данијелу Младеновић која се Комисији није одазвала након више позива Комисије и усменог договора телефоном да ће 14. или 15. августа доћи и јавити се Комисији како би је Комисија могла обићи на терену и одрадити извештај. Након тога, с обзиром да се Данијела није одазвала у наведеном року Комисија је послала поруке да уколико се до 25. 08. 2023. године не одазове, Комисија не може обићи и разматрати њену апликацију.</w:t>
      </w:r>
    </w:p>
    <w:p w14:paraId="091DC286"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sz w:val="24"/>
          <w:lang w:val="sr-Cyrl-RS"/>
        </w:rPr>
        <w:t>На основу захтева бр.1219/23 од 17. 03. 2023 год. од стране Милоша Пирића из Доње Гуштерице упућеног председника општине Грачаница и директора Урбанизма Александри Ђекић за стамбено збрињавање, упућен је радни налог бр. II 1535/23 од дана 03. 08. 2023. службеницима Службе за становање Снежани Крстић, Данијели Митић и Горану Милићу за излазак на терен код породице Пирић како би сачинили извештај са терена. Службеници су дана 03. 08. 2023 год. изашли на терен и одрадили извештај заведен под бројем II 1536/23. На основу одлуке од стране председнице општине Грачаница бр. 4280/23 од 07. 08. 2023. год. одрађен је уговор о привременом коришћењу стана на име Милоша Пирића у Доњој Гуштерици заведен под бројем 4281/23 од дана 07. 08. 2023 год. На основу радног налога од стране директора Урбанизма Александре Ђекић упућеног службеницима Службе за становање Снежани Крстић, Данијели Митић и Горану Милићу за сачињавање записника о примопредаји стана – кључева стана бр. II 1547/23 од 07. 08. 2023 год. Службеници су дана 08. 08. 2023 год. изашли на терен са корисником стана Милошем Пирићем и одрадили записник о примопредаји стана – кључева стана за стан бр. 9 у згради Ц у Доњој Гуштерици.</w:t>
      </w:r>
    </w:p>
    <w:p w14:paraId="55BC33B1" w14:textId="77777777" w:rsidR="003B4C97" w:rsidRPr="004E42AE" w:rsidRDefault="003B4C97" w:rsidP="003B4C97">
      <w:pPr>
        <w:spacing w:after="0" w:line="240" w:lineRule="auto"/>
        <w:ind w:firstLine="720"/>
        <w:jc w:val="both"/>
        <w:rPr>
          <w:rFonts w:ascii="Times New Roman" w:hAnsi="Times New Roman" w:cs="Times New Roman"/>
          <w:sz w:val="24"/>
          <w:lang w:val="sr-Cyrl-RS"/>
        </w:rPr>
      </w:pPr>
      <w:r w:rsidRPr="004E42AE">
        <w:rPr>
          <w:rFonts w:ascii="Times New Roman" w:hAnsi="Times New Roman" w:cs="Times New Roman"/>
          <w:sz w:val="24"/>
          <w:lang w:val="sr-Cyrl-RS"/>
        </w:rPr>
        <w:t>На основу радног налога од стране директорице Урбанизма упућеног службеника Службе за становање бр. II 1566/23 од дана 09. 08. 2023. год. за излазак на терен у зградама за социјално становање у Лапљем Селу А, Б, Ц, Д и Е и сачињавање извештаја са терена службеници су изашли на терен и одрадили извештај са терена бр. II 1573/23 од дана 10. 08. 2023. године.</w:t>
      </w:r>
    </w:p>
    <w:p w14:paraId="3018032A" w14:textId="77777777" w:rsidR="003B4C97" w:rsidRPr="004E42AE" w:rsidRDefault="003B4C97" w:rsidP="003B4C97">
      <w:pPr>
        <w:spacing w:after="0" w:line="240" w:lineRule="auto"/>
        <w:ind w:firstLine="720"/>
        <w:jc w:val="both"/>
        <w:rPr>
          <w:rFonts w:ascii="Times New Roman" w:hAnsi="Times New Roman" w:cs="Times New Roman"/>
          <w:sz w:val="24"/>
          <w:lang w:val="sr-Cyrl-RS"/>
        </w:rPr>
      </w:pPr>
      <w:r w:rsidRPr="004E42AE">
        <w:rPr>
          <w:rFonts w:ascii="Times New Roman" w:hAnsi="Times New Roman" w:cs="Times New Roman"/>
          <w:sz w:val="24"/>
          <w:lang w:val="sr-Cyrl-RS"/>
        </w:rPr>
        <w:t>На основу захтева бр. II 1641/23 од дана 16. 08. 2023. године упућеног Одељењу Урбанизма – Комисија за становање од стране службеника социјалне заштите, ЦСР - Соње Нешић, службеница Службе за становање Данијела Митић одрадила је извештај затражених података бр. II 1671/23 од дана 18. 08. 2023. године.</w:t>
      </w:r>
    </w:p>
    <w:p w14:paraId="243E3162" w14:textId="77777777" w:rsidR="003B4C97" w:rsidRPr="004E42AE" w:rsidRDefault="003B4C97" w:rsidP="003B4C97">
      <w:pPr>
        <w:spacing w:after="0" w:line="240" w:lineRule="auto"/>
        <w:ind w:firstLine="720"/>
        <w:jc w:val="both"/>
        <w:rPr>
          <w:rFonts w:ascii="Times New Roman" w:hAnsi="Times New Roman" w:cs="Times New Roman"/>
          <w:sz w:val="24"/>
          <w:lang w:val="sr-Cyrl-RS"/>
        </w:rPr>
      </w:pPr>
      <w:r w:rsidRPr="004E42AE">
        <w:rPr>
          <w:rFonts w:ascii="Times New Roman" w:hAnsi="Times New Roman" w:cs="Times New Roman"/>
          <w:sz w:val="24"/>
          <w:lang w:val="sr-Cyrl-RS"/>
        </w:rPr>
        <w:t>Снежана Крстић је ангажована на пословима око убацивања података у АРИС систему на основу Меморандума о сарадњи између Катастарских агенција Косова и Општине Грачаница. Службеница је обрадила и одштампала карте за 300 улица и убацила податке у АРИС систему за 60 улица. Обављала остале послове у оквиру одељења.</w:t>
      </w:r>
    </w:p>
    <w:p w14:paraId="00F94F40"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Комисија за спровођење трогодишњег стамбеног програма, образована Одлуком председнице Општине бр. 1343/23 од 27.03.2023 године, одржана је заседање дана 05. 09. 2023. године у службеним просторијама општине Грачаница са почетком у 10:00.</w:t>
      </w:r>
    </w:p>
    <w:p w14:paraId="77620B23"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С обзиром да су у периоду када је Комисија обилазила апликанте на терену и када је завршила са обиласком апликаната у току и годишњи одмори, комисија није била у могућности да се окупи у целокупном саставу и одржи довољан број састанка како би могла усвојити ранг листу добитника стамбеног. збрињавања- стамбених јединица у Лапљем Селу и Грачаници. Из тог разлога произведен је рок за објављивање ранг листа добитника за доделу- стамбених јединица у Лапљем Селу и Грачаници до 30. 09. 2023.</w:t>
      </w:r>
    </w:p>
    <w:p w14:paraId="07522319"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lastRenderedPageBreak/>
        <w:t>Током септембра месеца, одржани су остали неопходни услови, на којима су донети закључци неопходни за даље утврђивање цињеничког стања и доношења одлуке, односно утврђивање коначне ранг листе стамбеног збрињавања.</w:t>
      </w:r>
    </w:p>
    <w:p w14:paraId="75192BF4"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sz w:val="24"/>
          <w:lang w:val="ru-RU"/>
        </w:rPr>
        <w:t xml:space="preserve">    Снежана Крстић је ангажована на пословима око убацивања података у АРИС систему на основу Меморандума о сарадњи између Катастарских агенција Косова и Општине Грачаница. Службеница је обрадила и одштампала карте за 300 улица и убацила податке у АРИС систему за 20 улица. Обављала остале послове у оквиру одељења</w:t>
      </w:r>
    </w:p>
    <w:p w14:paraId="61B8207B" w14:textId="77777777" w:rsidR="003B4C97" w:rsidRPr="004E42AE" w:rsidRDefault="003B4C97" w:rsidP="003B4C97">
      <w:pPr>
        <w:tabs>
          <w:tab w:val="left" w:pos="90"/>
        </w:tabs>
        <w:spacing w:after="0" w:line="240" w:lineRule="auto"/>
        <w:ind w:firstLine="720"/>
        <w:jc w:val="both"/>
        <w:rPr>
          <w:rFonts w:ascii="Times New Roman" w:hAnsi="Times New Roman" w:cs="Times New Roman"/>
          <w:sz w:val="24"/>
          <w:lang w:val="ru-RU"/>
        </w:rPr>
      </w:pPr>
      <w:r w:rsidRPr="004E42AE">
        <w:rPr>
          <w:rFonts w:ascii="Times New Roman" w:hAnsi="Times New Roman" w:cs="Times New Roman"/>
          <w:bCs/>
          <w:iCs/>
          <w:sz w:val="24"/>
          <w:szCs w:val="24"/>
          <w:lang w:val="sr-Cyrl-RS"/>
        </w:rPr>
        <w:t xml:space="preserve">Јавни позив број </w:t>
      </w:r>
      <w:r w:rsidRPr="004E42AE">
        <w:rPr>
          <w:rFonts w:ascii="Times New Roman" w:hAnsi="Times New Roman" w:cs="Times New Roman"/>
          <w:bCs/>
          <w:iCs/>
          <w:sz w:val="24"/>
          <w:szCs w:val="24"/>
        </w:rPr>
        <w:t>II</w:t>
      </w:r>
      <w:r w:rsidRPr="004E42AE">
        <w:rPr>
          <w:rFonts w:ascii="Times New Roman" w:hAnsi="Times New Roman" w:cs="Times New Roman"/>
          <w:bCs/>
          <w:iCs/>
          <w:sz w:val="24"/>
          <w:szCs w:val="24"/>
          <w:lang w:val="sr-Cyrl-RS"/>
        </w:rPr>
        <w:t xml:space="preserve"> 489/23 од 28.</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 xml:space="preserve">03.2023. године и Записник са седнице комисије за избор и одлучивање о породицама којима је потребно стамбено збрињавање бр. </w:t>
      </w:r>
      <w:r w:rsidRPr="004E42AE">
        <w:rPr>
          <w:rFonts w:ascii="Times New Roman" w:hAnsi="Times New Roman" w:cs="Times New Roman"/>
          <w:bCs/>
          <w:iCs/>
          <w:sz w:val="24"/>
          <w:szCs w:val="24"/>
        </w:rPr>
        <w:t>II</w:t>
      </w:r>
      <w:r w:rsidRPr="004E42AE">
        <w:rPr>
          <w:rFonts w:ascii="Times New Roman" w:hAnsi="Times New Roman" w:cs="Times New Roman"/>
          <w:bCs/>
          <w:iCs/>
          <w:sz w:val="24"/>
          <w:szCs w:val="24"/>
          <w:lang w:val="sr-Cyrl-RS"/>
        </w:rPr>
        <w:t xml:space="preserve"> 1874/23 од 02.</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10.</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2023.</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године, Комисија за спровођење трогодишњег стамбеног програма, за стамбено збрињавање 02.</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10.</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2023. доноси ранг листу добитника за стамбено збрињавање.</w:t>
      </w:r>
    </w:p>
    <w:p w14:paraId="6FC2FDCD"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Против решења дозвољена је жалба Министарству животне средине, просторног планирања и инфраструктуре, Одељењу за стамбена питања, у року од 30 дана од дана доношења овог решења. Жалба се подноси преко Општине Грачаница.</w:t>
      </w:r>
    </w:p>
    <w:p w14:paraId="268F89A0"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На основу информације портира 14.</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10.</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2023. који је приметио разбијено стакло на улазним вратима новоизграђене зграде у Грачаници и који је случај пријавио полицији и службеници Снежани Крстић. Службеници Службе за становање: Снежана Крстић, Горан Милић, Тамара Зарковић и Немања Ђуровић изашли су на терен 17.</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10.</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2023. године у Грачаници - новоизграђени објекат за социјално становање са 36 стамбених јединица и утврдио да је на улазним вратима ламеле 1 поломљено стакло и оштећено осветљење испред зграде.</w:t>
      </w:r>
    </w:p>
    <w:p w14:paraId="6B9F852E"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Службеници Службе за становање изашли су на терен у саставу Снежана Крстић, Тамара Зарковић и Немања Ђуровић 24. октобра 2023. године у Добротину, зграда 2 и обишли улаз поред стана број 4.</w:t>
      </w:r>
    </w:p>
    <w:p w14:paraId="61C52F8B"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Изласком на терен службеници Службе за становање утврдили су да станари зграде не поштују кућни ред, ноћу лупају по вратима и дању не затварају врата, а уз то су врата разбијена. , немају цилиндар.</w:t>
      </w:r>
    </w:p>
    <w:p w14:paraId="64BDCED2"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Поред тога, службеници су обављали и друге послове у оквиру одељења.</w:t>
      </w:r>
    </w:p>
    <w:p w14:paraId="60B43AA2"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У току новембра месеца пристигле жалбе упућене су Министарству животне средине, просторног планирања и инфраструктуре.</w:t>
      </w:r>
    </w:p>
    <w:p w14:paraId="7D3A4BB7"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 xml:space="preserve">На основу налога за рад број </w:t>
      </w:r>
      <w:r w:rsidRPr="004E42AE">
        <w:rPr>
          <w:rFonts w:ascii="Times New Roman" w:hAnsi="Times New Roman" w:cs="Times New Roman"/>
          <w:bCs/>
          <w:iCs/>
          <w:sz w:val="24"/>
          <w:szCs w:val="24"/>
        </w:rPr>
        <w:t>II</w:t>
      </w:r>
      <w:r w:rsidRPr="004E42AE">
        <w:rPr>
          <w:rFonts w:ascii="Times New Roman" w:hAnsi="Times New Roman" w:cs="Times New Roman"/>
          <w:bCs/>
          <w:iCs/>
          <w:sz w:val="24"/>
          <w:szCs w:val="24"/>
          <w:lang w:val="sr-Cyrl-RS"/>
        </w:rPr>
        <w:t xml:space="preserve"> 2059/23 од 02.</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11.</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2023.</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године службеници стамбене службе: Снежана Крстић, Немања Ђуровић и Тамара Зарковић изашли су на терен у стан број 4 зграде 1, насеље Берген у Угљару и утврдио чињенично стање.</w:t>
      </w:r>
    </w:p>
    <w:p w14:paraId="407796C7"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На основу налога за рад 2100/23 од 06.</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11.</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2023. упућено службеницима Службе за становање у саставу: Снежана Крстић, Страхиња Аритоновић и Тамаре Зарковић изашли су на терен у Грачаници у новоизграђеној згради за социјално становање са 36 стамбених јединица, а на основу усмене пријаве директора просвете Бранкице Нићић. да су балконска врата била отворена. Дана 07.</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11.</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2023. службеници Службе за становање изашли су на терен и утврдили чињенично стање.</w:t>
      </w:r>
    </w:p>
    <w:p w14:paraId="46E02E54" w14:textId="77777777" w:rsidR="003B4C97" w:rsidRPr="004E42AE" w:rsidRDefault="003B4C97" w:rsidP="003B4C97">
      <w:pPr>
        <w:spacing w:after="0" w:line="240" w:lineRule="auto"/>
        <w:ind w:firstLine="720"/>
        <w:jc w:val="both"/>
        <w:rPr>
          <w:rFonts w:ascii="Times New Roman" w:hAnsi="Times New Roman" w:cs="Times New Roman"/>
          <w:bCs/>
          <w:iCs/>
          <w:sz w:val="24"/>
          <w:szCs w:val="24"/>
          <w:lang w:val="sr-Cyrl-RS"/>
        </w:rPr>
      </w:pPr>
      <w:r w:rsidRPr="004E42AE">
        <w:rPr>
          <w:rFonts w:ascii="Times New Roman" w:hAnsi="Times New Roman" w:cs="Times New Roman"/>
          <w:bCs/>
          <w:iCs/>
          <w:sz w:val="24"/>
          <w:szCs w:val="24"/>
          <w:lang w:val="sr-Cyrl-RS"/>
        </w:rPr>
        <w:t>На основу налога за рад од 16.</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11.</w:t>
      </w:r>
      <w:r w:rsidRPr="004E42AE">
        <w:rPr>
          <w:rFonts w:ascii="Times New Roman" w:hAnsi="Times New Roman" w:cs="Times New Roman"/>
          <w:bCs/>
          <w:iCs/>
          <w:sz w:val="24"/>
          <w:szCs w:val="24"/>
          <w:lang w:val="ru-RU"/>
        </w:rPr>
        <w:t xml:space="preserve"> </w:t>
      </w:r>
      <w:r w:rsidRPr="004E42AE">
        <w:rPr>
          <w:rFonts w:ascii="Times New Roman" w:hAnsi="Times New Roman" w:cs="Times New Roman"/>
          <w:bCs/>
          <w:iCs/>
          <w:sz w:val="24"/>
          <w:szCs w:val="24"/>
          <w:lang w:val="sr-Cyrl-RS"/>
        </w:rPr>
        <w:t>2023. који је упућен службеницима Службе за становање у саставу: Тамара Зарковић, Горан Милић и Немања Ђуровић изашли су на терен у Грачаници у стамбеној згради Б по усменој пријави станара Драгане Ристић која је пријавила да вода цури у купатилу. из стана 20. На терену је установљено да нико није изашао из стана број 20 након позивања и звоњења.</w:t>
      </w:r>
    </w:p>
    <w:p w14:paraId="33B5E573" w14:textId="77777777" w:rsidR="003B4C97" w:rsidRPr="004E42AE" w:rsidRDefault="003B4C97" w:rsidP="003B4C97">
      <w:pPr>
        <w:pStyle w:val="ListParagraph"/>
        <w:jc w:val="both"/>
        <w:rPr>
          <w:lang w:val="sr-Cyrl-RS"/>
        </w:rPr>
      </w:pPr>
    </w:p>
    <w:p w14:paraId="6430299E" w14:textId="77777777" w:rsidR="003B4C97" w:rsidRPr="004E42AE" w:rsidRDefault="003B4C97" w:rsidP="00DE6B0D">
      <w:pPr>
        <w:pStyle w:val="ListParagraph"/>
        <w:numPr>
          <w:ilvl w:val="0"/>
          <w:numId w:val="12"/>
        </w:numPr>
        <w:contextualSpacing/>
        <w:jc w:val="both"/>
        <w:rPr>
          <w:b/>
          <w:sz w:val="28"/>
        </w:rPr>
      </w:pPr>
      <w:r w:rsidRPr="004E42AE">
        <w:rPr>
          <w:b/>
          <w:i/>
          <w:sz w:val="28"/>
          <w:lang w:val="sr-Cyrl-RS"/>
        </w:rPr>
        <w:lastRenderedPageBreak/>
        <w:t>Капитални пројекти</w:t>
      </w:r>
    </w:p>
    <w:p w14:paraId="354E913E" w14:textId="77777777" w:rsidR="003B4C97" w:rsidRPr="00B51441" w:rsidRDefault="003B4C97" w:rsidP="003B4C97">
      <w:pPr>
        <w:spacing w:after="0"/>
        <w:jc w:val="both"/>
        <w:rPr>
          <w:rFonts w:ascii="Times New Roman" w:eastAsia="Times New Roman" w:hAnsi="Times New Roman" w:cs="Times New Roman"/>
          <w:bCs/>
          <w:color w:val="000000" w:themeColor="text1"/>
          <w:sz w:val="24"/>
          <w:szCs w:val="24"/>
        </w:rPr>
      </w:pPr>
    </w:p>
    <w:p w14:paraId="2226CE38" w14:textId="77777777" w:rsidR="003B4C97" w:rsidRPr="004E42AE" w:rsidRDefault="003B4C97" w:rsidP="00DE6B0D">
      <w:pPr>
        <w:pStyle w:val="ListParagraph"/>
        <w:numPr>
          <w:ilvl w:val="0"/>
          <w:numId w:val="10"/>
        </w:numPr>
        <w:spacing w:line="259" w:lineRule="auto"/>
        <w:contextualSpacing/>
        <w:jc w:val="both"/>
        <w:rPr>
          <w:b/>
          <w:color w:val="000000" w:themeColor="text1"/>
          <w:lang w:val="sr-Cyrl-RS"/>
        </w:rPr>
      </w:pPr>
      <w:r w:rsidRPr="004E42AE">
        <w:rPr>
          <w:b/>
          <w:color w:val="000000" w:themeColor="text1"/>
          <w:lang w:val="sr-Cyrl-RS"/>
        </w:rPr>
        <w:t>Пројекат „Рехабилитација</w:t>
      </w:r>
      <w:r w:rsidRPr="004E42AE">
        <w:rPr>
          <w:b/>
          <w:color w:val="000000" w:themeColor="text1"/>
          <w:lang w:val="ru-RU"/>
        </w:rPr>
        <w:t xml:space="preserve">, </w:t>
      </w:r>
      <w:r w:rsidRPr="004E42AE">
        <w:rPr>
          <w:b/>
          <w:color w:val="000000" w:themeColor="text1"/>
          <w:lang w:val="sr-Cyrl-RS"/>
        </w:rPr>
        <w:t>одржавање инфраструктуре и разне интервенције“ у Општини Грачаница:</w:t>
      </w:r>
    </w:p>
    <w:p w14:paraId="45C1F3E3"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p>
    <w:p w14:paraId="3CB6387C"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Бр. Набавке: ГРА618-23-1547-5-1-1</w:t>
      </w:r>
    </w:p>
    <w:p w14:paraId="35A1D1E7"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Уговор потписан 17. 05. 2023 године;</w:t>
      </w:r>
    </w:p>
    <w:p w14:paraId="1BFE5121"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Вредност уговора 2</w:t>
      </w:r>
      <w:r w:rsidRPr="004E42AE">
        <w:rPr>
          <w:rFonts w:ascii="Times New Roman" w:eastAsia="Times New Roman" w:hAnsi="Times New Roman" w:cs="Times New Roman"/>
          <w:bCs/>
          <w:color w:val="000000" w:themeColor="text1"/>
          <w:sz w:val="24"/>
          <w:szCs w:val="24"/>
        </w:rPr>
        <w:t>.</w:t>
      </w:r>
      <w:r w:rsidRPr="004E42AE">
        <w:rPr>
          <w:rFonts w:ascii="Times New Roman" w:eastAsia="Times New Roman" w:hAnsi="Times New Roman" w:cs="Times New Roman"/>
          <w:bCs/>
          <w:color w:val="000000" w:themeColor="text1"/>
          <w:sz w:val="24"/>
          <w:szCs w:val="24"/>
          <w:lang w:val="sr-Cyrl-RS"/>
        </w:rPr>
        <w:t>900</w:t>
      </w:r>
      <w:r w:rsidRPr="004E42AE">
        <w:rPr>
          <w:rFonts w:ascii="Times New Roman" w:eastAsia="Times New Roman" w:hAnsi="Times New Roman" w:cs="Times New Roman"/>
          <w:bCs/>
          <w:color w:val="000000" w:themeColor="text1"/>
          <w:sz w:val="24"/>
          <w:szCs w:val="24"/>
        </w:rPr>
        <w:t>.</w:t>
      </w:r>
      <w:r w:rsidRPr="004E42AE">
        <w:rPr>
          <w:rFonts w:ascii="Times New Roman" w:eastAsia="Times New Roman" w:hAnsi="Times New Roman" w:cs="Times New Roman"/>
          <w:bCs/>
          <w:color w:val="000000" w:themeColor="text1"/>
          <w:sz w:val="24"/>
          <w:szCs w:val="24"/>
          <w:lang w:val="sr-Cyrl-RS"/>
        </w:rPr>
        <w:t>000</w:t>
      </w:r>
      <w:r w:rsidRPr="004E42AE">
        <w:rPr>
          <w:rFonts w:ascii="Times New Roman" w:eastAsia="Times New Roman" w:hAnsi="Times New Roman" w:cs="Times New Roman"/>
          <w:bCs/>
          <w:color w:val="000000" w:themeColor="text1"/>
          <w:sz w:val="24"/>
          <w:szCs w:val="24"/>
        </w:rPr>
        <w:t xml:space="preserve"> </w:t>
      </w:r>
      <w:r w:rsidRPr="004E42AE">
        <w:rPr>
          <w:rFonts w:ascii="Times New Roman" w:eastAsia="Times New Roman" w:hAnsi="Times New Roman" w:cs="Times New Roman"/>
          <w:bCs/>
          <w:color w:val="000000" w:themeColor="text1"/>
          <w:sz w:val="24"/>
          <w:szCs w:val="24"/>
          <w:lang w:val="sr-Cyrl-RS"/>
        </w:rPr>
        <w:t>€;</w:t>
      </w:r>
    </w:p>
    <w:p w14:paraId="067B1A09"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p>
    <w:p w14:paraId="3BA283D7"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 xml:space="preserve">Радови који су извршени у току јуна месеца: </w:t>
      </w:r>
    </w:p>
    <w:p w14:paraId="64A8AE43" w14:textId="77777777" w:rsidR="003B4C97" w:rsidRPr="004E42AE" w:rsidRDefault="003B4C97" w:rsidP="00DE6B0D">
      <w:pPr>
        <w:pStyle w:val="ListParagraph"/>
        <w:numPr>
          <w:ilvl w:val="0"/>
          <w:numId w:val="29"/>
        </w:numPr>
        <w:spacing w:line="259" w:lineRule="auto"/>
        <w:contextualSpacing/>
        <w:jc w:val="both"/>
        <w:rPr>
          <w:bCs/>
          <w:color w:val="000000" w:themeColor="text1"/>
          <w:lang w:val="sr-Cyrl-RS"/>
        </w:rPr>
      </w:pPr>
      <w:r w:rsidRPr="004E42AE">
        <w:rPr>
          <w:bCs/>
          <w:color w:val="000000" w:themeColor="text1"/>
          <w:lang w:val="sr-Cyrl-RS"/>
        </w:rPr>
        <w:t>Асфалтирање улице у селу Суви до:</w:t>
      </w:r>
    </w:p>
    <w:p w14:paraId="36323468" w14:textId="77777777" w:rsidR="003B4C97" w:rsidRPr="004E42AE" w:rsidRDefault="003B4C97" w:rsidP="00DE6B0D">
      <w:pPr>
        <w:pStyle w:val="ListParagraph"/>
        <w:numPr>
          <w:ilvl w:val="0"/>
          <w:numId w:val="28"/>
        </w:numPr>
        <w:spacing w:line="259" w:lineRule="auto"/>
        <w:contextualSpacing/>
        <w:jc w:val="both"/>
        <w:rPr>
          <w:bCs/>
          <w:color w:val="000000" w:themeColor="text1"/>
          <w:lang w:val="sr-Cyrl-RS"/>
        </w:rPr>
      </w:pPr>
      <w:r w:rsidRPr="004E42AE">
        <w:rPr>
          <w:bCs/>
          <w:color w:val="000000" w:themeColor="text1"/>
          <w:lang w:val="sr-Cyrl-RS"/>
        </w:rPr>
        <w:t>Гњиланска 2101</w:t>
      </w:r>
      <w:bookmarkStart w:id="39" w:name="_Hlk143677108"/>
      <w:r w:rsidRPr="004E42AE">
        <w:rPr>
          <w:bCs/>
          <w:color w:val="000000" w:themeColor="text1"/>
          <w:lang w:val="sr-Cyrl-RS"/>
        </w:rPr>
        <w:t xml:space="preserve"> </w:t>
      </w:r>
      <w:r w:rsidRPr="004E42AE">
        <w:rPr>
          <w:bCs/>
          <w:color w:val="000000" w:themeColor="text1"/>
        </w:rPr>
        <w:t>m</w:t>
      </w:r>
      <w:r w:rsidRPr="004E42AE">
        <w:rPr>
          <w:bCs/>
          <w:color w:val="000000" w:themeColor="text1"/>
          <w:vertAlign w:val="superscript"/>
          <w:lang w:val="sr-Cyrl-RS"/>
        </w:rPr>
        <w:t>2</w:t>
      </w:r>
      <w:bookmarkEnd w:id="39"/>
      <w:r w:rsidRPr="004E42AE">
        <w:rPr>
          <w:bCs/>
          <w:color w:val="000000" w:themeColor="text1"/>
          <w:lang w:val="sr-Cyrl-RS"/>
        </w:rPr>
        <w:t>;</w:t>
      </w:r>
    </w:p>
    <w:p w14:paraId="3F113B1E" w14:textId="77777777" w:rsidR="003B4C97" w:rsidRPr="004E42AE" w:rsidRDefault="003B4C97" w:rsidP="00DE6B0D">
      <w:pPr>
        <w:pStyle w:val="ListParagraph"/>
        <w:numPr>
          <w:ilvl w:val="0"/>
          <w:numId w:val="28"/>
        </w:numPr>
        <w:spacing w:line="259" w:lineRule="auto"/>
        <w:contextualSpacing/>
        <w:jc w:val="both"/>
        <w:rPr>
          <w:bCs/>
          <w:color w:val="000000" w:themeColor="text1"/>
          <w:lang w:val="sr-Cyrl-RS"/>
        </w:rPr>
      </w:pPr>
      <w:r w:rsidRPr="004E42AE">
        <w:rPr>
          <w:bCs/>
          <w:color w:val="000000" w:themeColor="text1"/>
          <w:lang w:val="sr-Cyrl-RS"/>
        </w:rPr>
        <w:t>Насипање паркинг код гробља 300</w:t>
      </w:r>
      <w:r w:rsidRPr="004E42AE">
        <w:rPr>
          <w:bCs/>
          <w:color w:val="000000" w:themeColor="text1"/>
          <w:lang w:val="ru-RU"/>
        </w:rPr>
        <w:t xml:space="preserve"> </w:t>
      </w:r>
      <w:r w:rsidRPr="004E42AE">
        <w:rPr>
          <w:bCs/>
          <w:color w:val="000000" w:themeColor="text1"/>
        </w:rPr>
        <w:t>m</w:t>
      </w:r>
      <w:r w:rsidRPr="004E42AE">
        <w:rPr>
          <w:bCs/>
          <w:color w:val="000000" w:themeColor="text1"/>
          <w:vertAlign w:val="superscript"/>
          <w:lang w:val="sr-Cyrl-RS"/>
        </w:rPr>
        <w:t>2</w:t>
      </w:r>
      <w:r w:rsidRPr="004E42AE">
        <w:rPr>
          <w:bCs/>
          <w:color w:val="000000" w:themeColor="text1"/>
          <w:lang w:val="sr-Cyrl-RS"/>
        </w:rPr>
        <w:t>;</w:t>
      </w:r>
    </w:p>
    <w:p w14:paraId="1315D6BA" w14:textId="77777777" w:rsidR="003B4C97" w:rsidRPr="004E42AE" w:rsidRDefault="003B4C97" w:rsidP="00DE6B0D">
      <w:pPr>
        <w:pStyle w:val="ListParagraph"/>
        <w:numPr>
          <w:ilvl w:val="0"/>
          <w:numId w:val="28"/>
        </w:numPr>
        <w:spacing w:line="259" w:lineRule="auto"/>
        <w:contextualSpacing/>
        <w:jc w:val="both"/>
        <w:rPr>
          <w:bCs/>
          <w:color w:val="000000" w:themeColor="text1"/>
          <w:lang w:val="sr-Cyrl-RS"/>
        </w:rPr>
      </w:pPr>
      <w:r w:rsidRPr="004E42AE">
        <w:rPr>
          <w:bCs/>
          <w:color w:val="000000" w:themeColor="text1"/>
          <w:lang w:val="sr-Cyrl-RS"/>
        </w:rPr>
        <w:t xml:space="preserve">Ђетићка 1097 </w:t>
      </w:r>
      <w:r w:rsidRPr="004E42AE">
        <w:rPr>
          <w:bCs/>
          <w:color w:val="000000" w:themeColor="text1"/>
        </w:rPr>
        <w:t>m</w:t>
      </w:r>
      <w:r w:rsidRPr="004E42AE">
        <w:rPr>
          <w:bCs/>
          <w:color w:val="000000" w:themeColor="text1"/>
          <w:vertAlign w:val="superscript"/>
          <w:lang w:val="sr-Cyrl-RS"/>
        </w:rPr>
        <w:t>2</w:t>
      </w:r>
      <w:r w:rsidRPr="004E42AE">
        <w:rPr>
          <w:bCs/>
          <w:color w:val="000000" w:themeColor="text1"/>
          <w:lang w:val="sr-Cyrl-RS"/>
        </w:rPr>
        <w:t xml:space="preserve"> ;</w:t>
      </w:r>
    </w:p>
    <w:p w14:paraId="47DB5577" w14:textId="77777777" w:rsidR="003B4C97" w:rsidRPr="004E42AE" w:rsidRDefault="003B4C97" w:rsidP="00DE6B0D">
      <w:pPr>
        <w:pStyle w:val="ListParagraph"/>
        <w:numPr>
          <w:ilvl w:val="0"/>
          <w:numId w:val="28"/>
        </w:numPr>
        <w:spacing w:line="259" w:lineRule="auto"/>
        <w:contextualSpacing/>
        <w:jc w:val="both"/>
        <w:rPr>
          <w:bCs/>
          <w:color w:val="000000" w:themeColor="text1"/>
          <w:lang w:val="sr-Cyrl-RS"/>
        </w:rPr>
      </w:pPr>
      <w:r w:rsidRPr="004E42AE">
        <w:rPr>
          <w:bCs/>
          <w:color w:val="000000" w:themeColor="text1"/>
          <w:lang w:val="sr-Cyrl-RS"/>
        </w:rPr>
        <w:t xml:space="preserve">Мајора Тепића 520 </w:t>
      </w:r>
      <w:r w:rsidRPr="004E42AE">
        <w:rPr>
          <w:bCs/>
          <w:color w:val="000000" w:themeColor="text1"/>
        </w:rPr>
        <w:t>m</w:t>
      </w:r>
      <w:r w:rsidRPr="004E42AE">
        <w:rPr>
          <w:bCs/>
          <w:color w:val="000000" w:themeColor="text1"/>
          <w:vertAlign w:val="superscript"/>
          <w:lang w:val="sr-Cyrl-RS"/>
        </w:rPr>
        <w:t>2</w:t>
      </w:r>
      <w:r w:rsidRPr="004E42AE">
        <w:rPr>
          <w:bCs/>
          <w:color w:val="000000" w:themeColor="text1"/>
          <w:lang w:val="sr-Cyrl-RS"/>
        </w:rPr>
        <w:t xml:space="preserve"> ;</w:t>
      </w:r>
    </w:p>
    <w:p w14:paraId="446AA367" w14:textId="77777777" w:rsidR="003B4C97" w:rsidRPr="004E42AE" w:rsidRDefault="003B4C97" w:rsidP="00DE6B0D">
      <w:pPr>
        <w:pStyle w:val="ListParagraph"/>
        <w:numPr>
          <w:ilvl w:val="0"/>
          <w:numId w:val="29"/>
        </w:numPr>
        <w:spacing w:line="259" w:lineRule="auto"/>
        <w:contextualSpacing/>
        <w:jc w:val="both"/>
        <w:rPr>
          <w:bCs/>
          <w:color w:val="000000" w:themeColor="text1"/>
          <w:lang w:val="sr-Cyrl-RS"/>
        </w:rPr>
      </w:pPr>
      <w:r w:rsidRPr="004E42AE">
        <w:rPr>
          <w:bCs/>
          <w:color w:val="000000" w:themeColor="text1"/>
          <w:lang w:val="sr-Cyrl-RS"/>
        </w:rPr>
        <w:t>У Новом насељу:</w:t>
      </w:r>
    </w:p>
    <w:p w14:paraId="4A0B72D8" w14:textId="77777777" w:rsidR="003B4C97" w:rsidRPr="004E42AE" w:rsidRDefault="003B4C97" w:rsidP="00DE6B0D">
      <w:pPr>
        <w:pStyle w:val="ListParagraph"/>
        <w:numPr>
          <w:ilvl w:val="0"/>
          <w:numId w:val="30"/>
        </w:numPr>
        <w:spacing w:line="259" w:lineRule="auto"/>
        <w:contextualSpacing/>
        <w:jc w:val="both"/>
        <w:rPr>
          <w:bCs/>
          <w:color w:val="000000" w:themeColor="text1"/>
          <w:lang w:val="sr-Cyrl-RS"/>
        </w:rPr>
      </w:pPr>
      <w:r w:rsidRPr="004E42AE">
        <w:rPr>
          <w:bCs/>
          <w:color w:val="000000" w:themeColor="text1"/>
          <w:lang w:val="sr-Cyrl-RS"/>
        </w:rPr>
        <w:t xml:space="preserve">део улице Пролетерских бригада 255 </w:t>
      </w:r>
      <w:r w:rsidRPr="004E42AE">
        <w:rPr>
          <w:bCs/>
          <w:color w:val="000000" w:themeColor="text1"/>
        </w:rPr>
        <w:t>m</w:t>
      </w:r>
      <w:r w:rsidRPr="004E42AE">
        <w:rPr>
          <w:bCs/>
          <w:color w:val="000000" w:themeColor="text1"/>
          <w:vertAlign w:val="superscript"/>
          <w:lang w:val="sr-Cyrl-RS"/>
        </w:rPr>
        <w:t>2</w:t>
      </w:r>
      <w:r w:rsidRPr="004E42AE">
        <w:rPr>
          <w:bCs/>
          <w:color w:val="000000" w:themeColor="text1"/>
          <w:lang w:val="sr-Cyrl-RS"/>
        </w:rPr>
        <w:t>;</w:t>
      </w:r>
    </w:p>
    <w:p w14:paraId="3441ACCC" w14:textId="77777777" w:rsidR="003B4C97" w:rsidRPr="004E42AE" w:rsidRDefault="003B4C97" w:rsidP="00DE6B0D">
      <w:pPr>
        <w:pStyle w:val="ListParagraph"/>
        <w:numPr>
          <w:ilvl w:val="0"/>
          <w:numId w:val="29"/>
        </w:numPr>
        <w:spacing w:line="259" w:lineRule="auto"/>
        <w:contextualSpacing/>
        <w:jc w:val="both"/>
        <w:rPr>
          <w:bCs/>
          <w:color w:val="000000" w:themeColor="text1"/>
          <w:lang w:val="sr-Cyrl-RS"/>
        </w:rPr>
      </w:pPr>
      <w:r w:rsidRPr="004E42AE">
        <w:rPr>
          <w:bCs/>
          <w:color w:val="000000" w:themeColor="text1"/>
          <w:lang w:val="sr-Cyrl-RS"/>
        </w:rPr>
        <w:t xml:space="preserve">У Грачаници реасфалтирање пута од крузног тока према Лапљем Селу 985 </w:t>
      </w:r>
      <w:r w:rsidRPr="004E42AE">
        <w:rPr>
          <w:bCs/>
          <w:color w:val="000000" w:themeColor="text1"/>
        </w:rPr>
        <w:t>m</w:t>
      </w:r>
      <w:r w:rsidRPr="004E42AE">
        <w:rPr>
          <w:bCs/>
          <w:color w:val="000000" w:themeColor="text1"/>
          <w:vertAlign w:val="superscript"/>
          <w:lang w:val="ru-RU"/>
        </w:rPr>
        <w:t>2</w:t>
      </w:r>
      <w:r w:rsidRPr="004E42AE">
        <w:rPr>
          <w:bCs/>
          <w:color w:val="000000" w:themeColor="text1"/>
          <w:lang w:val="ru-RU"/>
        </w:rPr>
        <w:t xml:space="preserve">, </w:t>
      </w:r>
      <w:r w:rsidRPr="004E42AE">
        <w:rPr>
          <w:bCs/>
          <w:color w:val="000000" w:themeColor="text1"/>
          <w:lang w:val="sr-Cyrl-RS"/>
        </w:rPr>
        <w:t xml:space="preserve">као и на улазу у Лапљем Селу до дечијег парка 283 </w:t>
      </w:r>
      <w:r w:rsidRPr="004E42AE">
        <w:rPr>
          <w:bCs/>
          <w:color w:val="000000" w:themeColor="text1"/>
        </w:rPr>
        <w:t>m</w:t>
      </w:r>
      <w:r w:rsidRPr="004E42AE">
        <w:rPr>
          <w:bCs/>
          <w:color w:val="000000" w:themeColor="text1"/>
          <w:lang w:val="sr-Cyrl-RS"/>
        </w:rPr>
        <w:t>.</w:t>
      </w:r>
    </w:p>
    <w:p w14:paraId="568EF044" w14:textId="77777777" w:rsidR="003B4C97" w:rsidRPr="004E42AE" w:rsidRDefault="003B4C97" w:rsidP="00DE6B0D">
      <w:pPr>
        <w:pStyle w:val="ListParagraph"/>
        <w:numPr>
          <w:ilvl w:val="0"/>
          <w:numId w:val="29"/>
        </w:numPr>
        <w:spacing w:line="259" w:lineRule="auto"/>
        <w:contextualSpacing/>
        <w:jc w:val="both"/>
        <w:rPr>
          <w:bCs/>
          <w:color w:val="000000" w:themeColor="text1"/>
          <w:lang w:val="sr-Cyrl-RS"/>
        </w:rPr>
      </w:pPr>
      <w:r w:rsidRPr="004E42AE">
        <w:rPr>
          <w:bCs/>
          <w:color w:val="000000" w:themeColor="text1"/>
          <w:lang w:val="sr-Cyrl-RS"/>
        </w:rPr>
        <w:t xml:space="preserve">Радови на чишчењу корита реке Грачанке извршени су од завршетка речног корита према Јаловини у дужини од 600 </w:t>
      </w:r>
      <w:r w:rsidRPr="004E42AE">
        <w:rPr>
          <w:bCs/>
          <w:color w:val="000000" w:themeColor="text1"/>
        </w:rPr>
        <w:t>m</w:t>
      </w:r>
      <w:r w:rsidRPr="004E42AE">
        <w:rPr>
          <w:bCs/>
          <w:color w:val="000000" w:themeColor="text1"/>
          <w:lang w:val="sr-Cyrl-RS"/>
        </w:rPr>
        <w:t xml:space="preserve"> , као и од магистралног пута према бизнис центрима Ћела и Делфин у дужини од 350 </w:t>
      </w:r>
      <w:r w:rsidRPr="004E42AE">
        <w:rPr>
          <w:bCs/>
          <w:color w:val="000000" w:themeColor="text1"/>
        </w:rPr>
        <w:t>m</w:t>
      </w:r>
      <w:r w:rsidRPr="004E42AE">
        <w:rPr>
          <w:bCs/>
          <w:color w:val="000000" w:themeColor="text1"/>
          <w:lang w:val="sr-Cyrl-RS"/>
        </w:rPr>
        <w:t>.</w:t>
      </w:r>
    </w:p>
    <w:p w14:paraId="44A43898" w14:textId="77777777" w:rsidR="003B4C97" w:rsidRPr="004E42AE" w:rsidRDefault="003B4C97" w:rsidP="00DE6B0D">
      <w:pPr>
        <w:pStyle w:val="NoSpacing"/>
        <w:numPr>
          <w:ilvl w:val="0"/>
          <w:numId w:val="29"/>
        </w:numPr>
        <w:spacing w:line="276" w:lineRule="auto"/>
        <w:jc w:val="both"/>
        <w:rPr>
          <w:rFonts w:ascii="Times New Roman" w:hAnsi="Times New Roman"/>
          <w:sz w:val="24"/>
          <w:szCs w:val="24"/>
          <w:lang w:val="sr-Cyrl-RS"/>
        </w:rPr>
      </w:pPr>
      <w:r w:rsidRPr="004E42AE">
        <w:rPr>
          <w:rFonts w:ascii="Times New Roman" w:hAnsi="Times New Roman"/>
          <w:sz w:val="24"/>
          <w:szCs w:val="24"/>
          <w:lang w:val="sr-Cyrl-RS"/>
        </w:rPr>
        <w:t>Асфалтирање улице у селу Доња Гуштерица</w:t>
      </w:r>
      <w:r w:rsidRPr="004E42AE">
        <w:rPr>
          <w:rFonts w:ascii="Times New Roman" w:hAnsi="Times New Roman"/>
          <w:sz w:val="24"/>
          <w:szCs w:val="24"/>
          <w:lang w:val="ru-RU"/>
        </w:rPr>
        <w:t>,</w:t>
      </w:r>
      <w:r w:rsidRPr="004E42AE">
        <w:rPr>
          <w:rFonts w:ascii="Times New Roman" w:hAnsi="Times New Roman"/>
          <w:sz w:val="24"/>
          <w:szCs w:val="24"/>
          <w:lang w:val="sr-Cyrl-RS"/>
        </w:rPr>
        <w:t xml:space="preserve"> улица Протелеандрова</w:t>
      </w:r>
      <w:r w:rsidRPr="004E42AE">
        <w:rPr>
          <w:rFonts w:ascii="Times New Roman" w:hAnsi="Times New Roman"/>
          <w:sz w:val="24"/>
          <w:szCs w:val="24"/>
          <w:lang w:val="ru-RU"/>
        </w:rPr>
        <w:t>;</w:t>
      </w:r>
    </w:p>
    <w:p w14:paraId="6B1BFB87" w14:textId="77777777" w:rsidR="003B4C97" w:rsidRPr="004E42AE" w:rsidRDefault="003B4C97" w:rsidP="00DE6B0D">
      <w:pPr>
        <w:pStyle w:val="NoSpacing"/>
        <w:numPr>
          <w:ilvl w:val="0"/>
          <w:numId w:val="29"/>
        </w:numPr>
        <w:spacing w:line="276" w:lineRule="auto"/>
        <w:jc w:val="both"/>
        <w:rPr>
          <w:rFonts w:ascii="Times New Roman" w:hAnsi="Times New Roman"/>
          <w:sz w:val="24"/>
          <w:szCs w:val="24"/>
          <w:lang w:val="sr-Cyrl-RS"/>
        </w:rPr>
      </w:pPr>
      <w:r w:rsidRPr="004E42AE">
        <w:rPr>
          <w:rFonts w:ascii="Times New Roman" w:hAnsi="Times New Roman"/>
          <w:sz w:val="24"/>
          <w:szCs w:val="24"/>
          <w:lang w:val="sr-Cyrl-RS"/>
        </w:rPr>
        <w:t>Део улице Кнез Лазар</w:t>
      </w:r>
      <w:r w:rsidRPr="004E42AE">
        <w:rPr>
          <w:rFonts w:ascii="Times New Roman" w:hAnsi="Times New Roman"/>
          <w:sz w:val="24"/>
          <w:szCs w:val="24"/>
          <w:lang w:val="sr-Latn-RS"/>
        </w:rPr>
        <w:t>,</w:t>
      </w:r>
      <w:r w:rsidRPr="004E42AE">
        <w:rPr>
          <w:rFonts w:ascii="Times New Roman" w:hAnsi="Times New Roman"/>
          <w:sz w:val="24"/>
          <w:szCs w:val="24"/>
          <w:lang w:val="sr-Cyrl-RS"/>
        </w:rPr>
        <w:t xml:space="preserve"> крак 1.2 преко пута маркета Премија</w:t>
      </w:r>
      <w:r w:rsidRPr="004E42AE">
        <w:rPr>
          <w:rFonts w:ascii="Times New Roman" w:hAnsi="Times New Roman"/>
          <w:sz w:val="24"/>
          <w:szCs w:val="24"/>
          <w:lang w:val="sr-Latn-RS"/>
        </w:rPr>
        <w:t xml:space="preserve"> </w:t>
      </w:r>
      <w:r w:rsidRPr="004E42AE">
        <w:rPr>
          <w:rFonts w:ascii="Times New Roman" w:hAnsi="Times New Roman"/>
          <w:sz w:val="24"/>
          <w:szCs w:val="24"/>
          <w:lang w:val="sr-Cyrl-RS"/>
        </w:rPr>
        <w:t>у Лапљем Селу</w:t>
      </w:r>
      <w:r w:rsidRPr="004E42AE">
        <w:rPr>
          <w:rFonts w:ascii="Times New Roman" w:hAnsi="Times New Roman"/>
          <w:sz w:val="24"/>
          <w:szCs w:val="24"/>
          <w:lang w:val="ru-RU"/>
        </w:rPr>
        <w:t>;</w:t>
      </w:r>
    </w:p>
    <w:p w14:paraId="2B8D61DB" w14:textId="77777777" w:rsidR="003B4C97" w:rsidRPr="004E42AE" w:rsidRDefault="003B4C97" w:rsidP="00DE6B0D">
      <w:pPr>
        <w:pStyle w:val="NoSpacing"/>
        <w:numPr>
          <w:ilvl w:val="0"/>
          <w:numId w:val="29"/>
        </w:numPr>
        <w:spacing w:line="276" w:lineRule="auto"/>
        <w:jc w:val="both"/>
        <w:rPr>
          <w:rFonts w:ascii="Times New Roman" w:hAnsi="Times New Roman"/>
          <w:sz w:val="24"/>
          <w:szCs w:val="24"/>
          <w:lang w:val="sr-Cyrl-RS"/>
        </w:rPr>
      </w:pPr>
      <w:r w:rsidRPr="004E42AE">
        <w:rPr>
          <w:rFonts w:ascii="Times New Roman" w:hAnsi="Times New Roman"/>
          <w:sz w:val="24"/>
          <w:szCs w:val="24"/>
        </w:rPr>
        <w:t>A</w:t>
      </w:r>
      <w:r w:rsidRPr="004E42AE">
        <w:rPr>
          <w:rFonts w:ascii="Times New Roman" w:hAnsi="Times New Roman"/>
          <w:sz w:val="24"/>
          <w:szCs w:val="24"/>
          <w:lang w:val="sr-Cyrl-RS"/>
        </w:rPr>
        <w:t>сфалтирање Пећке улице, као и асфалтирање спортских терена у селу Батусе и Угљаре</w:t>
      </w:r>
      <w:r w:rsidRPr="004E42AE">
        <w:rPr>
          <w:rFonts w:ascii="Times New Roman" w:hAnsi="Times New Roman"/>
          <w:sz w:val="24"/>
          <w:szCs w:val="24"/>
          <w:lang w:val="ru-RU"/>
        </w:rPr>
        <w:t>;</w:t>
      </w:r>
    </w:p>
    <w:p w14:paraId="69EFD31E" w14:textId="77777777" w:rsidR="003B4C97" w:rsidRPr="004E42AE" w:rsidRDefault="003B4C97" w:rsidP="00DE6B0D">
      <w:pPr>
        <w:pStyle w:val="NoSpacing"/>
        <w:numPr>
          <w:ilvl w:val="0"/>
          <w:numId w:val="29"/>
        </w:numPr>
        <w:spacing w:line="276" w:lineRule="auto"/>
        <w:jc w:val="both"/>
        <w:rPr>
          <w:rFonts w:ascii="Times New Roman" w:hAnsi="Times New Roman"/>
          <w:sz w:val="24"/>
          <w:szCs w:val="24"/>
          <w:lang w:val="sr-Cyrl-RS"/>
        </w:rPr>
      </w:pPr>
      <w:r w:rsidRPr="004E42AE">
        <w:rPr>
          <w:rFonts w:ascii="Times New Roman" w:hAnsi="Times New Roman"/>
          <w:sz w:val="24"/>
          <w:szCs w:val="24"/>
          <w:lang w:val="sr-Cyrl-RS"/>
        </w:rPr>
        <w:t>Радови на чишћењу корита реке Грачанке изведени су од границ</w:t>
      </w:r>
      <w:r w:rsidRPr="004E42AE">
        <w:rPr>
          <w:rFonts w:ascii="Times New Roman" w:hAnsi="Times New Roman"/>
          <w:sz w:val="24"/>
          <w:szCs w:val="24"/>
        </w:rPr>
        <w:t>a</w:t>
      </w:r>
      <w:r w:rsidRPr="004E42AE">
        <w:rPr>
          <w:rFonts w:ascii="Times New Roman" w:hAnsi="Times New Roman"/>
          <w:sz w:val="24"/>
          <w:szCs w:val="24"/>
          <w:lang w:val="sr-Cyrl-RS"/>
        </w:rPr>
        <w:t xml:space="preserve"> са општином Косово Поље према Радеву као и од села Батусе према Радеву.</w:t>
      </w:r>
    </w:p>
    <w:p w14:paraId="30830775" w14:textId="77777777" w:rsidR="003B4C97" w:rsidRPr="004E42AE" w:rsidRDefault="003B4C97" w:rsidP="003B4C97">
      <w:pPr>
        <w:tabs>
          <w:tab w:val="left" w:pos="450"/>
        </w:tabs>
        <w:spacing w:after="0" w:line="240" w:lineRule="auto"/>
        <w:ind w:firstLine="720"/>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Радови који су извршени у току августа месеца су асфалтирање сл. улица:</w:t>
      </w:r>
    </w:p>
    <w:p w14:paraId="2DC1DA03" w14:textId="77777777" w:rsidR="003B4C97" w:rsidRPr="004E42AE" w:rsidRDefault="003B4C97" w:rsidP="00DE6B0D">
      <w:pPr>
        <w:pStyle w:val="ListParagraph"/>
        <w:numPr>
          <w:ilvl w:val="0"/>
          <w:numId w:val="31"/>
        </w:numPr>
        <w:tabs>
          <w:tab w:val="left" w:pos="450"/>
        </w:tabs>
        <w:contextualSpacing/>
        <w:jc w:val="both"/>
        <w:rPr>
          <w:lang w:val="sr-Cyrl-RS"/>
        </w:rPr>
      </w:pPr>
      <w:r w:rsidRPr="004E42AE">
        <w:rPr>
          <w:lang w:val="sr-Cyrl-RS"/>
        </w:rPr>
        <w:t>У Горњој Гуштерици, улица Сусина 315</w:t>
      </w:r>
      <w:r w:rsidRPr="004E42AE">
        <w:rPr>
          <w:lang w:val="ru-RU"/>
        </w:rPr>
        <w:t xml:space="preserve"> </w:t>
      </w:r>
      <w:r w:rsidRPr="004E42AE">
        <w:t>m</w:t>
      </w:r>
      <w:r w:rsidRPr="004E42AE">
        <w:rPr>
          <w:vertAlign w:val="superscript"/>
          <w:lang w:val="sr-Cyrl-RS"/>
        </w:rPr>
        <w:t>2</w:t>
      </w:r>
      <w:r w:rsidRPr="004E42AE">
        <w:rPr>
          <w:lang w:val="ru-RU"/>
        </w:rPr>
        <w:t>;</w:t>
      </w:r>
    </w:p>
    <w:p w14:paraId="00D57C03" w14:textId="77777777" w:rsidR="003B4C97" w:rsidRPr="004E42AE" w:rsidRDefault="003B4C97" w:rsidP="00DE6B0D">
      <w:pPr>
        <w:pStyle w:val="ListParagraph"/>
        <w:numPr>
          <w:ilvl w:val="0"/>
          <w:numId w:val="31"/>
        </w:numPr>
        <w:tabs>
          <w:tab w:val="left" w:pos="450"/>
        </w:tabs>
        <w:contextualSpacing/>
        <w:jc w:val="both"/>
        <w:rPr>
          <w:lang w:val="sr-Cyrl-RS"/>
        </w:rPr>
      </w:pPr>
      <w:r w:rsidRPr="004E42AE">
        <w:rPr>
          <w:lang w:val="sr-Cyrl-RS"/>
        </w:rPr>
        <w:t>паркинг простор код пензионерског 25</w:t>
      </w:r>
      <w:r w:rsidRPr="004E42AE">
        <w:t>m</w:t>
      </w:r>
      <w:r w:rsidRPr="004E42AE">
        <w:rPr>
          <w:vertAlign w:val="superscript"/>
          <w:lang w:val="sr-Cyrl-RS"/>
        </w:rPr>
        <w:t>2</w:t>
      </w:r>
      <w:r w:rsidRPr="004E42AE">
        <w:rPr>
          <w:lang w:val="ru-RU"/>
        </w:rPr>
        <w:t>;</w:t>
      </w:r>
    </w:p>
    <w:p w14:paraId="1903272E" w14:textId="77777777" w:rsidR="003B4C97" w:rsidRPr="004E42AE" w:rsidRDefault="003B4C97" w:rsidP="00DE6B0D">
      <w:pPr>
        <w:pStyle w:val="ListParagraph"/>
        <w:numPr>
          <w:ilvl w:val="0"/>
          <w:numId w:val="31"/>
        </w:numPr>
        <w:tabs>
          <w:tab w:val="left" w:pos="450"/>
        </w:tabs>
        <w:contextualSpacing/>
        <w:jc w:val="both"/>
        <w:rPr>
          <w:lang w:val="sr-Cyrl-RS"/>
        </w:rPr>
      </w:pPr>
      <w:r w:rsidRPr="004E42AE">
        <w:rPr>
          <w:lang w:val="sr-Cyrl-RS"/>
        </w:rPr>
        <w:t xml:space="preserve">У Доњој Гуштерици, реасфалтирање улице Протелеандрове 1152 </w:t>
      </w:r>
      <w:r w:rsidRPr="004E42AE">
        <w:t>m</w:t>
      </w:r>
      <w:r w:rsidRPr="004E42AE">
        <w:rPr>
          <w:vertAlign w:val="superscript"/>
          <w:lang w:val="sr-Cyrl-RS"/>
        </w:rPr>
        <w:t>2</w:t>
      </w:r>
      <w:r w:rsidRPr="004E42AE">
        <w:rPr>
          <w:lang w:val="sr-Cyrl-RS"/>
        </w:rPr>
        <w:t xml:space="preserve"> као и улице</w:t>
      </w:r>
    </w:p>
    <w:p w14:paraId="2902CA02" w14:textId="77777777" w:rsidR="003B4C97" w:rsidRPr="004E42AE" w:rsidRDefault="003B4C97" w:rsidP="003B4C97">
      <w:pPr>
        <w:pStyle w:val="ListParagraph"/>
        <w:tabs>
          <w:tab w:val="left" w:pos="450"/>
        </w:tabs>
        <w:jc w:val="both"/>
        <w:rPr>
          <w:lang w:val="sr-Cyrl-RS"/>
        </w:rPr>
      </w:pPr>
      <w:r w:rsidRPr="004E42AE">
        <w:rPr>
          <w:lang w:val="sr-Cyrl-RS"/>
        </w:rPr>
        <w:t xml:space="preserve">Патријарха Павла 228 </w:t>
      </w:r>
      <w:r w:rsidRPr="004E42AE">
        <w:t>m</w:t>
      </w:r>
      <w:r w:rsidRPr="004E42AE">
        <w:rPr>
          <w:vertAlign w:val="superscript"/>
          <w:lang w:val="sr-Cyrl-RS"/>
        </w:rPr>
        <w:t>2</w:t>
      </w:r>
      <w:r w:rsidRPr="004E42AE">
        <w:rPr>
          <w:lang w:val="sr-Cyrl-RS"/>
        </w:rPr>
        <w:t xml:space="preserve"> и асфалтирање улица Хиландарска 240 </w:t>
      </w:r>
      <w:r w:rsidRPr="004E42AE">
        <w:t>m</w:t>
      </w:r>
      <w:r w:rsidRPr="004E42AE">
        <w:rPr>
          <w:vertAlign w:val="superscript"/>
          <w:lang w:val="sr-Cyrl-RS"/>
        </w:rPr>
        <w:t>2</w:t>
      </w:r>
      <w:r w:rsidRPr="004E42AE">
        <w:rPr>
          <w:lang w:val="sr-Cyrl-RS"/>
        </w:rPr>
        <w:t xml:space="preserve">. </w:t>
      </w:r>
    </w:p>
    <w:p w14:paraId="6B0C79D7" w14:textId="77777777" w:rsidR="003B4C97" w:rsidRPr="004E42AE" w:rsidRDefault="003B4C97" w:rsidP="00DE6B0D">
      <w:pPr>
        <w:pStyle w:val="ListParagraph"/>
        <w:numPr>
          <w:ilvl w:val="0"/>
          <w:numId w:val="31"/>
        </w:numPr>
        <w:tabs>
          <w:tab w:val="left" w:pos="450"/>
        </w:tabs>
        <w:contextualSpacing/>
        <w:jc w:val="both"/>
        <w:rPr>
          <w:lang w:val="sr-Cyrl-RS"/>
        </w:rPr>
      </w:pPr>
      <w:r w:rsidRPr="004E42AE">
        <w:rPr>
          <w:lang w:val="sr-Cyrl-RS"/>
        </w:rPr>
        <w:t xml:space="preserve">У Батусу, улица Јаворска 630.5 </w:t>
      </w:r>
      <w:r w:rsidRPr="004E42AE">
        <w:t>m</w:t>
      </w:r>
      <w:r w:rsidRPr="004E42AE">
        <w:rPr>
          <w:vertAlign w:val="superscript"/>
          <w:lang w:val="sr-Cyrl-RS"/>
        </w:rPr>
        <w:t>2</w:t>
      </w:r>
      <w:r w:rsidRPr="004E42AE">
        <w:rPr>
          <w:lang w:val="sr-Cyrl-RS"/>
        </w:rPr>
        <w:t>, кракови улица Венцловицеве 375.6</w:t>
      </w:r>
      <w:r w:rsidRPr="004E42AE">
        <w:rPr>
          <w:lang w:val="ru-RU"/>
        </w:rPr>
        <w:t xml:space="preserve"> </w:t>
      </w:r>
      <w:r w:rsidRPr="004E42AE">
        <w:t>m</w:t>
      </w:r>
      <w:r w:rsidRPr="004E42AE">
        <w:rPr>
          <w:vertAlign w:val="superscript"/>
          <w:lang w:val="sr-Cyrl-RS"/>
        </w:rPr>
        <w:t>2</w:t>
      </w:r>
      <w:r w:rsidRPr="004E42AE">
        <w:rPr>
          <w:lang w:val="sr-Cyrl-RS"/>
        </w:rPr>
        <w:t>.</w:t>
      </w:r>
    </w:p>
    <w:p w14:paraId="58AB1DC2" w14:textId="77777777" w:rsidR="003B4C97" w:rsidRPr="004E42AE" w:rsidRDefault="003B4C97" w:rsidP="00DE6B0D">
      <w:pPr>
        <w:pStyle w:val="ListParagraph"/>
        <w:numPr>
          <w:ilvl w:val="0"/>
          <w:numId w:val="31"/>
        </w:numPr>
        <w:tabs>
          <w:tab w:val="left" w:pos="450"/>
        </w:tabs>
        <w:contextualSpacing/>
        <w:jc w:val="both"/>
        <w:rPr>
          <w:lang w:val="sr-Cyrl-RS"/>
        </w:rPr>
      </w:pPr>
      <w:r w:rsidRPr="004E42AE">
        <w:rPr>
          <w:lang w:val="sr-Cyrl-RS"/>
        </w:rPr>
        <w:t>У Грачаници реасфалтирање улца Драгана Ристића 2050</w:t>
      </w:r>
      <w:r w:rsidRPr="004E42AE">
        <w:rPr>
          <w:lang w:val="ru-RU"/>
        </w:rPr>
        <w:t xml:space="preserve"> </w:t>
      </w:r>
      <w:r w:rsidRPr="004E42AE">
        <w:t>m</w:t>
      </w:r>
      <w:r w:rsidRPr="004E42AE">
        <w:rPr>
          <w:vertAlign w:val="superscript"/>
          <w:lang w:val="sr-Cyrl-RS"/>
        </w:rPr>
        <w:t>2</w:t>
      </w:r>
      <w:r w:rsidRPr="004E42AE">
        <w:rPr>
          <w:lang w:val="sr-Cyrl-RS"/>
        </w:rPr>
        <w:t>.</w:t>
      </w:r>
    </w:p>
    <w:p w14:paraId="37A18C3F" w14:textId="77777777" w:rsidR="003B4C97" w:rsidRPr="004E42AE" w:rsidRDefault="003B4C97" w:rsidP="00DE6B0D">
      <w:pPr>
        <w:pStyle w:val="ListParagraph"/>
        <w:numPr>
          <w:ilvl w:val="0"/>
          <w:numId w:val="31"/>
        </w:numPr>
        <w:spacing w:line="259" w:lineRule="auto"/>
        <w:contextualSpacing/>
        <w:jc w:val="both"/>
        <w:rPr>
          <w:bCs/>
          <w:color w:val="000000" w:themeColor="text1"/>
          <w:lang w:val="sr-Cyrl-RS"/>
        </w:rPr>
      </w:pPr>
      <w:r w:rsidRPr="004E42AE">
        <w:rPr>
          <w:bCs/>
          <w:color w:val="000000" w:themeColor="text1"/>
          <w:lang w:val="sr-Cyrl-RS"/>
        </w:rPr>
        <w:t xml:space="preserve">Чишћење реке у селу Радево од моста према селу Батусе 245 </w:t>
      </w:r>
      <w:r w:rsidRPr="004E42AE">
        <w:rPr>
          <w:bCs/>
          <w:color w:val="000000" w:themeColor="text1"/>
        </w:rPr>
        <w:t>m</w:t>
      </w:r>
      <w:r w:rsidRPr="004E42AE">
        <w:rPr>
          <w:bCs/>
          <w:color w:val="000000" w:themeColor="text1"/>
          <w:lang w:val="sr-Cyrl-RS"/>
        </w:rPr>
        <w:t xml:space="preserve">, у Грачаници према Лапљем Селу 82 </w:t>
      </w:r>
      <w:r w:rsidRPr="004E42AE">
        <w:rPr>
          <w:bCs/>
          <w:color w:val="000000" w:themeColor="text1"/>
        </w:rPr>
        <w:t>m</w:t>
      </w:r>
      <w:r w:rsidRPr="004E42AE">
        <w:rPr>
          <w:bCs/>
          <w:color w:val="000000" w:themeColor="text1"/>
          <w:lang w:val="sr-Cyrl-RS"/>
        </w:rPr>
        <w:t>, у Горњој Гуштерици од моста до Аклапу 340</w:t>
      </w:r>
      <w:r w:rsidRPr="004E42AE">
        <w:rPr>
          <w:bCs/>
          <w:color w:val="000000" w:themeColor="text1"/>
          <w:lang w:val="ru-RU"/>
        </w:rPr>
        <w:t xml:space="preserve"> </w:t>
      </w:r>
      <w:r w:rsidRPr="004E42AE">
        <w:rPr>
          <w:bCs/>
          <w:color w:val="000000" w:themeColor="text1"/>
        </w:rPr>
        <w:t>m</w:t>
      </w:r>
      <w:r w:rsidRPr="004E42AE">
        <w:rPr>
          <w:bCs/>
          <w:color w:val="000000" w:themeColor="text1"/>
          <w:lang w:val="sr-Cyrl-RS"/>
        </w:rPr>
        <w:t xml:space="preserve">, у Доњој Гуштерици од гробља према магистрали 828 </w:t>
      </w:r>
      <w:r w:rsidRPr="004E42AE">
        <w:rPr>
          <w:bCs/>
          <w:color w:val="000000" w:themeColor="text1"/>
        </w:rPr>
        <w:t>m</w:t>
      </w:r>
      <w:r w:rsidRPr="004E42AE">
        <w:rPr>
          <w:bCs/>
          <w:color w:val="000000" w:themeColor="text1"/>
          <w:lang w:val="sr-Cyrl-RS"/>
        </w:rPr>
        <w:t xml:space="preserve"> и испред Дома здравља 135 </w:t>
      </w:r>
      <w:r w:rsidRPr="004E42AE">
        <w:rPr>
          <w:bCs/>
          <w:color w:val="000000" w:themeColor="text1"/>
        </w:rPr>
        <w:t>m</w:t>
      </w:r>
      <w:r w:rsidRPr="004E42AE">
        <w:rPr>
          <w:bCs/>
          <w:color w:val="000000" w:themeColor="text1"/>
          <w:lang w:val="ru-RU"/>
        </w:rPr>
        <w:t xml:space="preserve"> </w:t>
      </w:r>
      <w:r w:rsidRPr="004E42AE">
        <w:rPr>
          <w:bCs/>
          <w:color w:val="000000" w:themeColor="text1"/>
          <w:lang w:val="sr-Cyrl-RS"/>
        </w:rPr>
        <w:t>.</w:t>
      </w:r>
    </w:p>
    <w:p w14:paraId="4B8E0E86" w14:textId="77777777" w:rsidR="003B4C97" w:rsidRPr="004E42AE" w:rsidRDefault="003B4C97" w:rsidP="00DE6B0D">
      <w:pPr>
        <w:pStyle w:val="ListParagraph"/>
        <w:numPr>
          <w:ilvl w:val="0"/>
          <w:numId w:val="31"/>
        </w:numPr>
        <w:tabs>
          <w:tab w:val="left" w:pos="450"/>
        </w:tabs>
        <w:contextualSpacing/>
        <w:jc w:val="both"/>
        <w:rPr>
          <w:lang w:val="sr-Cyrl-RS"/>
        </w:rPr>
      </w:pPr>
      <w:r w:rsidRPr="004E42AE">
        <w:rPr>
          <w:lang w:val="sr-Cyrl-RS"/>
        </w:rPr>
        <w:t>Чишћење реке Грачанке према јаловини 351</w:t>
      </w:r>
      <w:r w:rsidRPr="004E42AE">
        <w:rPr>
          <w:lang w:val="ru-RU"/>
        </w:rPr>
        <w:t xml:space="preserve"> </w:t>
      </w:r>
      <w:r w:rsidRPr="004E42AE">
        <w:t>m</w:t>
      </w:r>
      <w:r w:rsidRPr="004E42AE">
        <w:rPr>
          <w:lang w:val="sr-Cyrl-RS"/>
        </w:rPr>
        <w:t>, као и у Доњој Гуштерици, чишћење реке Јањевке у Хиландарској улици 635</w:t>
      </w:r>
      <w:r w:rsidRPr="004E42AE">
        <w:rPr>
          <w:lang w:val="ru-RU"/>
        </w:rPr>
        <w:t xml:space="preserve"> </w:t>
      </w:r>
      <w:r w:rsidRPr="004E42AE">
        <w:t>m</w:t>
      </w:r>
    </w:p>
    <w:p w14:paraId="23D00904" w14:textId="77777777" w:rsidR="003B4C97" w:rsidRPr="004E42AE" w:rsidRDefault="003B4C97" w:rsidP="003B4C97">
      <w:pPr>
        <w:tabs>
          <w:tab w:val="left" w:pos="450"/>
        </w:tabs>
        <w:spacing w:after="0" w:line="240" w:lineRule="auto"/>
        <w:ind w:left="360"/>
        <w:jc w:val="both"/>
        <w:rPr>
          <w:rFonts w:ascii="Times New Roman" w:eastAsia="Times New Roman" w:hAnsi="Times New Roman" w:cs="Times New Roman"/>
          <w:sz w:val="24"/>
          <w:szCs w:val="24"/>
          <w:lang w:val="sr-Cyrl-RS"/>
        </w:rPr>
      </w:pPr>
    </w:p>
    <w:p w14:paraId="7EF6AC3A" w14:textId="77777777" w:rsidR="003B4C97" w:rsidRPr="004E42AE" w:rsidRDefault="003B4C97" w:rsidP="00DE6B0D">
      <w:pPr>
        <w:pStyle w:val="ListParagraph"/>
        <w:numPr>
          <w:ilvl w:val="0"/>
          <w:numId w:val="32"/>
        </w:numPr>
        <w:spacing w:line="259" w:lineRule="auto"/>
        <w:contextualSpacing/>
        <w:jc w:val="both"/>
        <w:rPr>
          <w:b/>
          <w:color w:val="000000" w:themeColor="text1"/>
          <w:lang w:val="ru-RU"/>
        </w:rPr>
      </w:pPr>
      <w:r w:rsidRPr="004E42AE">
        <w:rPr>
          <w:b/>
          <w:color w:val="000000" w:themeColor="text1"/>
          <w:lang w:val="sr-Cyrl-RS"/>
        </w:rPr>
        <w:t xml:space="preserve">Пројекат „Изградња зграде за социјално становање - Фаза </w:t>
      </w:r>
      <w:r w:rsidRPr="004E42AE">
        <w:rPr>
          <w:b/>
          <w:color w:val="000000" w:themeColor="text1"/>
        </w:rPr>
        <w:t>II</w:t>
      </w:r>
      <w:r w:rsidRPr="004E42AE">
        <w:rPr>
          <w:b/>
          <w:color w:val="000000" w:themeColor="text1"/>
          <w:lang w:val="sr-Cyrl-RS"/>
        </w:rPr>
        <w:t>“</w:t>
      </w:r>
    </w:p>
    <w:p w14:paraId="583A1BBD" w14:textId="77777777" w:rsidR="003B4C97" w:rsidRPr="004E42AE" w:rsidRDefault="003B4C97" w:rsidP="003B4C97">
      <w:pPr>
        <w:pStyle w:val="ListParagraph"/>
        <w:jc w:val="both"/>
        <w:rPr>
          <w:b/>
          <w:color w:val="000000" w:themeColor="text1"/>
          <w:lang w:val="ru-RU"/>
        </w:rPr>
      </w:pPr>
    </w:p>
    <w:p w14:paraId="48470670"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Бр</w:t>
      </w:r>
      <w:r w:rsidRPr="004E42AE">
        <w:rPr>
          <w:rFonts w:ascii="Times New Roman" w:eastAsia="Times New Roman" w:hAnsi="Times New Roman" w:cs="Times New Roman"/>
          <w:bCs/>
          <w:color w:val="000000" w:themeColor="text1"/>
          <w:sz w:val="24"/>
          <w:szCs w:val="24"/>
          <w:lang w:val="ru-RU"/>
        </w:rPr>
        <w:t>.</w:t>
      </w:r>
      <w:r w:rsidRPr="004E42AE">
        <w:rPr>
          <w:rFonts w:ascii="Times New Roman" w:eastAsia="Times New Roman" w:hAnsi="Times New Roman" w:cs="Times New Roman"/>
          <w:bCs/>
          <w:color w:val="000000" w:themeColor="text1"/>
          <w:sz w:val="24"/>
          <w:szCs w:val="24"/>
          <w:lang w:val="sr-Cyrl-RS"/>
        </w:rPr>
        <w:t xml:space="preserve"> Набавке: ГРА618-23-1552-5-1-1</w:t>
      </w:r>
    </w:p>
    <w:p w14:paraId="67CEDC4A"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Уговор потписан: 28. 04. 2023. године</w:t>
      </w:r>
    </w:p>
    <w:p w14:paraId="05E5E86A"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Вредност уговора: 584.850,49 €</w:t>
      </w:r>
    </w:p>
    <w:p w14:paraId="6011E2B4"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p>
    <w:p w14:paraId="2932F613" w14:textId="77777777" w:rsidR="003B4C97" w:rsidRPr="004E42AE" w:rsidRDefault="003B4C97" w:rsidP="00DE6B0D">
      <w:pPr>
        <w:pStyle w:val="ListParagraph"/>
        <w:numPr>
          <w:ilvl w:val="0"/>
          <w:numId w:val="33"/>
        </w:numPr>
        <w:spacing w:line="259" w:lineRule="auto"/>
        <w:contextualSpacing/>
        <w:jc w:val="both"/>
        <w:rPr>
          <w:bCs/>
          <w:color w:val="000000" w:themeColor="text1"/>
          <w:lang w:val="sr-Cyrl-RS"/>
        </w:rPr>
      </w:pPr>
      <w:r w:rsidRPr="004E42AE">
        <w:rPr>
          <w:bCs/>
          <w:color w:val="000000" w:themeColor="text1"/>
          <w:lang w:val="sr-Cyrl-RS"/>
        </w:rPr>
        <w:t>Радови су изведени на армирању као и бетонирању бетонских плоча на поткровљу, као и зидање зидова;</w:t>
      </w:r>
    </w:p>
    <w:p w14:paraId="2316F2D9" w14:textId="77777777" w:rsidR="003B4C97" w:rsidRPr="004E42AE" w:rsidRDefault="003B4C97" w:rsidP="00DE6B0D">
      <w:pPr>
        <w:pStyle w:val="ListParagraph"/>
        <w:numPr>
          <w:ilvl w:val="0"/>
          <w:numId w:val="33"/>
        </w:numPr>
        <w:spacing w:line="259" w:lineRule="auto"/>
        <w:contextualSpacing/>
        <w:jc w:val="both"/>
        <w:rPr>
          <w:bCs/>
          <w:color w:val="000000" w:themeColor="text1"/>
          <w:lang w:val="sr-Cyrl-RS"/>
        </w:rPr>
      </w:pPr>
      <w:r w:rsidRPr="004E42AE">
        <w:rPr>
          <w:bCs/>
          <w:color w:val="000000" w:themeColor="text1"/>
          <w:lang w:val="sr-Cyrl-RS"/>
        </w:rPr>
        <w:t>Прва ситуација је исплаћена 15. 05. 2023. године у износу од 64.821,64 €.</w:t>
      </w:r>
    </w:p>
    <w:p w14:paraId="426F2E4C" w14:textId="77777777" w:rsidR="003B4C97" w:rsidRPr="004E42AE" w:rsidRDefault="003B4C97" w:rsidP="00DE6B0D">
      <w:pPr>
        <w:pStyle w:val="NoSpacing"/>
        <w:numPr>
          <w:ilvl w:val="0"/>
          <w:numId w:val="33"/>
        </w:numPr>
        <w:spacing w:line="276" w:lineRule="auto"/>
        <w:jc w:val="both"/>
        <w:rPr>
          <w:rFonts w:ascii="Times New Roman" w:hAnsi="Times New Roman"/>
          <w:sz w:val="24"/>
          <w:szCs w:val="24"/>
          <w:lang w:val="ru-RU"/>
        </w:rPr>
      </w:pPr>
      <w:r w:rsidRPr="004E42AE">
        <w:rPr>
          <w:rFonts w:ascii="Times New Roman" w:hAnsi="Times New Roman"/>
          <w:sz w:val="24"/>
          <w:szCs w:val="24"/>
          <w:lang w:val="sr-Cyrl-RS"/>
        </w:rPr>
        <w:t>Радови су изведени на кровној конструкцији као и почетак набавке и монтирање спољашњих столарија</w:t>
      </w:r>
      <w:r w:rsidRPr="004E42AE">
        <w:rPr>
          <w:rFonts w:ascii="Times New Roman" w:hAnsi="Times New Roman"/>
          <w:sz w:val="24"/>
          <w:szCs w:val="24"/>
          <w:lang w:val="ru-RU"/>
        </w:rPr>
        <w:t>;</w:t>
      </w:r>
    </w:p>
    <w:p w14:paraId="3E4FEDAE" w14:textId="77777777" w:rsidR="003B4C97" w:rsidRPr="004E42AE" w:rsidRDefault="003B4C97" w:rsidP="00DE6B0D">
      <w:pPr>
        <w:pStyle w:val="NoSpacing"/>
        <w:numPr>
          <w:ilvl w:val="0"/>
          <w:numId w:val="33"/>
        </w:numPr>
        <w:spacing w:line="276" w:lineRule="auto"/>
        <w:jc w:val="both"/>
        <w:rPr>
          <w:rFonts w:ascii="Times New Roman" w:hAnsi="Times New Roman"/>
          <w:sz w:val="24"/>
          <w:szCs w:val="24"/>
          <w:lang w:val="ru-RU"/>
        </w:rPr>
      </w:pPr>
      <w:r w:rsidRPr="004E42AE">
        <w:rPr>
          <w:rFonts w:ascii="Times New Roman" w:hAnsi="Times New Roman"/>
          <w:sz w:val="24"/>
          <w:szCs w:val="24"/>
          <w:lang w:val="sr-Cyrl-RS"/>
        </w:rPr>
        <w:t>Исплаћена ситуација у износу од 79.511.81 €</w:t>
      </w:r>
    </w:p>
    <w:p w14:paraId="1B5DFE69" w14:textId="77777777" w:rsidR="003B4C97" w:rsidRPr="004E42AE" w:rsidRDefault="003B4C97" w:rsidP="00DE6B0D">
      <w:pPr>
        <w:pStyle w:val="ListParagraph"/>
        <w:numPr>
          <w:ilvl w:val="0"/>
          <w:numId w:val="33"/>
        </w:numPr>
        <w:spacing w:line="259" w:lineRule="auto"/>
        <w:contextualSpacing/>
        <w:jc w:val="both"/>
        <w:rPr>
          <w:bCs/>
          <w:color w:val="000000" w:themeColor="text1"/>
          <w:lang w:val="sr-Cyrl-RS"/>
        </w:rPr>
      </w:pPr>
      <w:r w:rsidRPr="004E42AE">
        <w:rPr>
          <w:bCs/>
          <w:color w:val="000000" w:themeColor="text1"/>
          <w:lang w:val="sr-Cyrl-RS"/>
        </w:rPr>
        <w:t xml:space="preserve">Изведени су радови на постављању кровних прозора као и на постављању ПВЦ столарије, започето је постављање електро каблова и малтерисање. </w:t>
      </w:r>
    </w:p>
    <w:p w14:paraId="7FF5BF95" w14:textId="77777777" w:rsidR="003B4C97" w:rsidRPr="004E42AE" w:rsidRDefault="003B4C97" w:rsidP="003B4C97">
      <w:pPr>
        <w:spacing w:after="0"/>
        <w:jc w:val="both"/>
        <w:rPr>
          <w:rFonts w:ascii="Times New Roman" w:hAnsi="Times New Roman" w:cs="Times New Roman"/>
          <w:sz w:val="24"/>
          <w:szCs w:val="24"/>
          <w:lang w:val="sr-Cyrl-RS"/>
        </w:rPr>
      </w:pPr>
    </w:p>
    <w:p w14:paraId="11C3B53D" w14:textId="77777777" w:rsidR="003B4C97" w:rsidRPr="004E42AE" w:rsidRDefault="003B4C97" w:rsidP="00DE6B0D">
      <w:pPr>
        <w:pStyle w:val="ListParagraph"/>
        <w:numPr>
          <w:ilvl w:val="0"/>
          <w:numId w:val="32"/>
        </w:numPr>
        <w:spacing w:line="259" w:lineRule="auto"/>
        <w:contextualSpacing/>
        <w:jc w:val="both"/>
        <w:rPr>
          <w:b/>
          <w:color w:val="000000" w:themeColor="text1"/>
          <w:lang w:val="sr-Cyrl-RS"/>
        </w:rPr>
      </w:pPr>
      <w:r w:rsidRPr="004E42AE">
        <w:rPr>
          <w:b/>
          <w:color w:val="000000" w:themeColor="text1"/>
          <w:lang w:val="sr-Cyrl-RS"/>
        </w:rPr>
        <w:t>Пројекат „Изградња улица у Сушици и Кишници“</w:t>
      </w:r>
    </w:p>
    <w:p w14:paraId="1C0C8D40"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p>
    <w:p w14:paraId="28938A8C"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Бр набавке: Гра-618-23-2516-5-2-1</w:t>
      </w:r>
    </w:p>
    <w:p w14:paraId="3F36DC79"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Уговор потписан: 28. 04. 2023. године</w:t>
      </w:r>
    </w:p>
    <w:p w14:paraId="36B4EFF7"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Вредност уговора: 189.026,59 €</w:t>
      </w:r>
    </w:p>
    <w:p w14:paraId="5666A0AF"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p>
    <w:p w14:paraId="3A2F3E21" w14:textId="77777777" w:rsidR="003B4C97" w:rsidRPr="004E42AE" w:rsidRDefault="003B4C97" w:rsidP="00DE6B0D">
      <w:pPr>
        <w:pStyle w:val="ListParagraph"/>
        <w:numPr>
          <w:ilvl w:val="0"/>
          <w:numId w:val="34"/>
        </w:numPr>
        <w:spacing w:line="259" w:lineRule="auto"/>
        <w:contextualSpacing/>
        <w:jc w:val="both"/>
        <w:rPr>
          <w:bCs/>
          <w:color w:val="000000" w:themeColor="text1"/>
          <w:lang w:val="sr-Cyrl-RS"/>
        </w:rPr>
      </w:pPr>
      <w:r w:rsidRPr="004E42AE">
        <w:rPr>
          <w:bCs/>
          <w:color w:val="000000" w:themeColor="text1"/>
          <w:lang w:val="sr-Cyrl-RS"/>
        </w:rPr>
        <w:t>Радови на ископу, тампонирању и асфалтирању извршени су на следећим локацијама:</w:t>
      </w:r>
    </w:p>
    <w:p w14:paraId="416F48B0" w14:textId="77777777" w:rsidR="003B4C97" w:rsidRPr="004E42AE" w:rsidRDefault="003B4C97" w:rsidP="00DE6B0D">
      <w:pPr>
        <w:pStyle w:val="ListParagraph"/>
        <w:numPr>
          <w:ilvl w:val="0"/>
          <w:numId w:val="34"/>
        </w:numPr>
        <w:spacing w:line="259" w:lineRule="auto"/>
        <w:contextualSpacing/>
        <w:jc w:val="both"/>
        <w:rPr>
          <w:bCs/>
          <w:color w:val="000000" w:themeColor="text1"/>
          <w:lang w:val="sr-Cyrl-RS"/>
        </w:rPr>
      </w:pPr>
      <w:r w:rsidRPr="004E42AE">
        <w:rPr>
          <w:bCs/>
          <w:color w:val="000000" w:themeColor="text1"/>
          <w:lang w:val="sr-Cyrl-RS"/>
        </w:rPr>
        <w:t xml:space="preserve">У Сушици, улица Хасана Приштина 725 </w:t>
      </w:r>
      <w:r w:rsidRPr="004E42AE">
        <w:rPr>
          <w:bCs/>
          <w:color w:val="000000" w:themeColor="text1"/>
        </w:rPr>
        <w:t>m</w:t>
      </w:r>
      <w:r w:rsidRPr="004E42AE">
        <w:rPr>
          <w:bCs/>
          <w:color w:val="000000" w:themeColor="text1"/>
          <w:lang w:val="sr-Cyrl-RS"/>
        </w:rPr>
        <w:t>,</w:t>
      </w:r>
      <w:r w:rsidRPr="004E42AE">
        <w:rPr>
          <w:bCs/>
          <w:color w:val="000000" w:themeColor="text1"/>
          <w:lang w:val="ru-RU"/>
        </w:rPr>
        <w:t xml:space="preserve"> </w:t>
      </w:r>
      <w:r w:rsidRPr="004E42AE">
        <w:rPr>
          <w:bCs/>
          <w:color w:val="000000" w:themeColor="text1"/>
          <w:lang w:val="sr-Cyrl-RS"/>
        </w:rPr>
        <w:t xml:space="preserve">Јашара Краснићи 255 </w:t>
      </w:r>
      <w:bookmarkStart w:id="40" w:name="_Hlk143678476"/>
      <w:r w:rsidRPr="004E42AE">
        <w:rPr>
          <w:bCs/>
          <w:color w:val="000000" w:themeColor="text1"/>
        </w:rPr>
        <w:t>m</w:t>
      </w:r>
      <w:bookmarkEnd w:id="40"/>
      <w:r w:rsidRPr="004E42AE">
        <w:rPr>
          <w:bCs/>
          <w:color w:val="000000" w:themeColor="text1"/>
          <w:lang w:val="sr-Cyrl-RS"/>
        </w:rPr>
        <w:t>;</w:t>
      </w:r>
    </w:p>
    <w:p w14:paraId="65445377" w14:textId="77777777" w:rsidR="003B4C97" w:rsidRPr="004E42AE" w:rsidRDefault="003B4C97" w:rsidP="00DE6B0D">
      <w:pPr>
        <w:pStyle w:val="ListParagraph"/>
        <w:numPr>
          <w:ilvl w:val="0"/>
          <w:numId w:val="34"/>
        </w:numPr>
        <w:spacing w:line="259" w:lineRule="auto"/>
        <w:contextualSpacing/>
        <w:jc w:val="both"/>
        <w:rPr>
          <w:bCs/>
          <w:color w:val="000000" w:themeColor="text1"/>
          <w:lang w:val="sr-Cyrl-RS"/>
        </w:rPr>
      </w:pPr>
      <w:r w:rsidRPr="004E42AE">
        <w:rPr>
          <w:bCs/>
          <w:color w:val="000000" w:themeColor="text1"/>
          <w:lang w:val="sr-Cyrl-RS"/>
        </w:rPr>
        <w:t>У Кишници, улица Ибрахима Ругова реасфалтирање у дужини од 800</w:t>
      </w:r>
      <w:r w:rsidRPr="004E42AE">
        <w:rPr>
          <w:bCs/>
          <w:color w:val="000000" w:themeColor="text1"/>
          <w:lang w:val="ru-RU"/>
        </w:rPr>
        <w:t xml:space="preserve"> </w:t>
      </w:r>
      <w:r w:rsidRPr="004E42AE">
        <w:rPr>
          <w:bCs/>
          <w:color w:val="000000" w:themeColor="text1"/>
        </w:rPr>
        <w:t>m</w:t>
      </w:r>
      <w:r w:rsidRPr="004E42AE">
        <w:rPr>
          <w:bCs/>
          <w:color w:val="000000" w:themeColor="text1"/>
          <w:lang w:val="sr-Cyrl-RS"/>
        </w:rPr>
        <w:t xml:space="preserve">, улица Катарина Јосипи 107 </w:t>
      </w:r>
      <w:r w:rsidRPr="004E42AE">
        <w:rPr>
          <w:bCs/>
          <w:color w:val="000000" w:themeColor="text1"/>
        </w:rPr>
        <w:t>m</w:t>
      </w:r>
      <w:r w:rsidRPr="004E42AE">
        <w:rPr>
          <w:bCs/>
          <w:color w:val="000000" w:themeColor="text1"/>
          <w:lang w:val="sr-Cyrl-RS"/>
        </w:rPr>
        <w:t>.</w:t>
      </w:r>
    </w:p>
    <w:p w14:paraId="0942D9AB" w14:textId="77777777" w:rsidR="003B4C97" w:rsidRPr="004E42AE" w:rsidRDefault="003B4C97" w:rsidP="00DE6B0D">
      <w:pPr>
        <w:pStyle w:val="ListParagraph"/>
        <w:numPr>
          <w:ilvl w:val="0"/>
          <w:numId w:val="34"/>
        </w:numPr>
        <w:spacing w:line="259" w:lineRule="auto"/>
        <w:contextualSpacing/>
        <w:jc w:val="both"/>
        <w:rPr>
          <w:bCs/>
          <w:color w:val="000000" w:themeColor="text1"/>
          <w:lang w:val="sr-Cyrl-RS"/>
        </w:rPr>
      </w:pPr>
      <w:r w:rsidRPr="004E42AE">
        <w:rPr>
          <w:bCs/>
          <w:color w:val="000000" w:themeColor="text1"/>
          <w:lang w:val="sr-Cyrl-RS"/>
        </w:rPr>
        <w:t xml:space="preserve">Прва фактура исплаћена у износу од 94.656,78 </w:t>
      </w:r>
      <w:bookmarkStart w:id="41" w:name="_Hlk143678557"/>
      <w:r w:rsidRPr="004E42AE">
        <w:rPr>
          <w:bCs/>
          <w:color w:val="000000" w:themeColor="text1"/>
          <w:lang w:val="sr-Cyrl-RS"/>
        </w:rPr>
        <w:t>€</w:t>
      </w:r>
      <w:bookmarkEnd w:id="41"/>
      <w:r w:rsidRPr="004E42AE">
        <w:rPr>
          <w:bCs/>
          <w:color w:val="000000" w:themeColor="text1"/>
          <w:lang w:val="sr-Cyrl-RS"/>
        </w:rPr>
        <w:t>;</w:t>
      </w:r>
    </w:p>
    <w:p w14:paraId="64A53C00" w14:textId="77777777" w:rsidR="003B4C97" w:rsidRPr="004E42AE" w:rsidRDefault="003B4C97" w:rsidP="00DE6B0D">
      <w:pPr>
        <w:pStyle w:val="ListParagraph"/>
        <w:numPr>
          <w:ilvl w:val="0"/>
          <w:numId w:val="34"/>
        </w:numPr>
        <w:spacing w:line="259" w:lineRule="auto"/>
        <w:contextualSpacing/>
        <w:jc w:val="both"/>
        <w:rPr>
          <w:bCs/>
          <w:color w:val="000000" w:themeColor="text1"/>
          <w:lang w:val="sr-Cyrl-RS"/>
        </w:rPr>
      </w:pPr>
      <w:r w:rsidRPr="004E42AE">
        <w:rPr>
          <w:bCs/>
          <w:color w:val="000000" w:themeColor="text1"/>
          <w:lang w:val="sr-Cyrl-RS"/>
        </w:rPr>
        <w:t>Друга исплаћена 57.645,08 € које је исплатило министарство на основу меморандума са Општином Грачаница;</w:t>
      </w:r>
    </w:p>
    <w:p w14:paraId="31FBC5C2" w14:textId="77777777" w:rsidR="003B4C97" w:rsidRPr="004E42AE" w:rsidRDefault="003B4C97" w:rsidP="00DE6B0D">
      <w:pPr>
        <w:pStyle w:val="ListParagraph"/>
        <w:numPr>
          <w:ilvl w:val="0"/>
          <w:numId w:val="34"/>
        </w:numPr>
        <w:spacing w:line="259" w:lineRule="auto"/>
        <w:contextualSpacing/>
        <w:jc w:val="both"/>
        <w:rPr>
          <w:bCs/>
          <w:color w:val="000000" w:themeColor="text1"/>
          <w:lang w:val="sr-Cyrl-RS"/>
        </w:rPr>
      </w:pPr>
      <w:r w:rsidRPr="004E42AE">
        <w:rPr>
          <w:bCs/>
          <w:color w:val="000000" w:themeColor="text1"/>
          <w:lang w:val="sr-Cyrl-RS"/>
        </w:rPr>
        <w:t>Трећа фактура плаћена у износу од 12.375 € коју је исплатила општина. Извршени су сви радови на асфалтирању улице.</w:t>
      </w:r>
    </w:p>
    <w:p w14:paraId="22DE83B0" w14:textId="77777777" w:rsidR="003B4C97" w:rsidRPr="004E42AE" w:rsidRDefault="003B4C97" w:rsidP="003B4C97">
      <w:pPr>
        <w:spacing w:after="0"/>
        <w:jc w:val="both"/>
        <w:rPr>
          <w:rFonts w:ascii="Times New Roman" w:eastAsia="Times New Roman" w:hAnsi="Times New Roman" w:cs="Times New Roman"/>
          <w:b/>
          <w:color w:val="000000" w:themeColor="text1"/>
          <w:sz w:val="24"/>
          <w:szCs w:val="24"/>
          <w:lang w:val="sr-Cyrl-RS"/>
        </w:rPr>
      </w:pPr>
    </w:p>
    <w:p w14:paraId="4D6EB31B" w14:textId="77777777" w:rsidR="003B4C97" w:rsidRPr="004E42AE" w:rsidRDefault="003B4C97" w:rsidP="00DE6B0D">
      <w:pPr>
        <w:pStyle w:val="ListParagraph"/>
        <w:numPr>
          <w:ilvl w:val="0"/>
          <w:numId w:val="32"/>
        </w:numPr>
        <w:spacing w:line="259" w:lineRule="auto"/>
        <w:contextualSpacing/>
        <w:jc w:val="both"/>
        <w:rPr>
          <w:b/>
          <w:color w:val="000000" w:themeColor="text1"/>
          <w:lang w:val="sr-Cyrl-RS"/>
        </w:rPr>
      </w:pPr>
      <w:r w:rsidRPr="004E42AE">
        <w:rPr>
          <w:b/>
          <w:color w:val="000000" w:themeColor="text1"/>
          <w:lang w:val="sr-Cyrl-RS"/>
        </w:rPr>
        <w:t>Пројекат „Изградња едукативно-рекреативног центра у Грачаници“</w:t>
      </w:r>
    </w:p>
    <w:p w14:paraId="2AD9E72E"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p>
    <w:p w14:paraId="0486976C"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Бр. набавке: Гра 618-23-4085-5-2-1</w:t>
      </w:r>
    </w:p>
    <w:p w14:paraId="3A6BB731"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Уговор потписан: 20. 06. 2023. године</w:t>
      </w:r>
    </w:p>
    <w:p w14:paraId="515FAC0A"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Вредност Уговора 327.999,85 €</w:t>
      </w:r>
    </w:p>
    <w:p w14:paraId="5E57E248"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p>
    <w:p w14:paraId="6C90DE83" w14:textId="77777777" w:rsidR="003B4C97" w:rsidRPr="004E42AE" w:rsidRDefault="003B4C97" w:rsidP="00DE6B0D">
      <w:pPr>
        <w:pStyle w:val="NoSpacing"/>
        <w:numPr>
          <w:ilvl w:val="0"/>
          <w:numId w:val="35"/>
        </w:numPr>
        <w:spacing w:line="276" w:lineRule="auto"/>
        <w:jc w:val="both"/>
        <w:rPr>
          <w:rFonts w:ascii="Times New Roman" w:hAnsi="Times New Roman"/>
          <w:sz w:val="24"/>
          <w:szCs w:val="24"/>
          <w:lang w:val="sr-Cyrl-RS"/>
        </w:rPr>
      </w:pPr>
      <w:r w:rsidRPr="004E42AE">
        <w:rPr>
          <w:rFonts w:ascii="Times New Roman" w:hAnsi="Times New Roman"/>
          <w:sz w:val="24"/>
          <w:szCs w:val="24"/>
          <w:lang w:val="sr-Cyrl-RS"/>
        </w:rPr>
        <w:t>Исплаћен аванс у износу од 15%</w:t>
      </w:r>
      <w:r w:rsidRPr="004E42AE">
        <w:rPr>
          <w:rFonts w:ascii="Times New Roman" w:hAnsi="Times New Roman"/>
          <w:sz w:val="24"/>
          <w:szCs w:val="24"/>
          <w:lang w:val="ru-RU"/>
        </w:rPr>
        <w:t>;</w:t>
      </w:r>
    </w:p>
    <w:p w14:paraId="0CB5392F" w14:textId="77777777" w:rsidR="003B4C97" w:rsidRPr="004E42AE" w:rsidRDefault="003B4C97" w:rsidP="00DE6B0D">
      <w:pPr>
        <w:pStyle w:val="NoSpacing"/>
        <w:numPr>
          <w:ilvl w:val="0"/>
          <w:numId w:val="35"/>
        </w:numPr>
        <w:spacing w:line="276" w:lineRule="auto"/>
        <w:jc w:val="both"/>
        <w:rPr>
          <w:rFonts w:ascii="Times New Roman" w:hAnsi="Times New Roman"/>
          <w:sz w:val="24"/>
          <w:szCs w:val="24"/>
          <w:lang w:val="sr-Cyrl-RS"/>
        </w:rPr>
      </w:pPr>
      <w:r w:rsidRPr="004E42AE">
        <w:rPr>
          <w:rFonts w:ascii="Times New Roman" w:hAnsi="Times New Roman"/>
          <w:sz w:val="24"/>
          <w:szCs w:val="24"/>
          <w:lang w:val="sr-Cyrl-RS"/>
        </w:rPr>
        <w:t>Почело се са ископом камена.</w:t>
      </w:r>
    </w:p>
    <w:p w14:paraId="1F5F81A4" w14:textId="77777777" w:rsidR="003B4C97" w:rsidRPr="004E42AE" w:rsidRDefault="003B4C97" w:rsidP="00DE6B0D">
      <w:pPr>
        <w:pStyle w:val="ListParagraph"/>
        <w:numPr>
          <w:ilvl w:val="0"/>
          <w:numId w:val="35"/>
        </w:numPr>
        <w:tabs>
          <w:tab w:val="left" w:pos="450"/>
        </w:tabs>
        <w:contextualSpacing/>
        <w:jc w:val="both"/>
        <w:rPr>
          <w:lang w:val="sr-Cyrl-RS"/>
        </w:rPr>
      </w:pPr>
      <w:r w:rsidRPr="004E42AE">
        <w:rPr>
          <w:lang w:val="sr-Cyrl-RS"/>
        </w:rPr>
        <w:t>Радови су почели на тампонирању стопе, армирачки радови.</w:t>
      </w:r>
    </w:p>
    <w:p w14:paraId="4A928B79" w14:textId="7A55A245" w:rsidR="003B4C97" w:rsidRPr="00B51441" w:rsidRDefault="003B4C97" w:rsidP="00DE6B0D">
      <w:pPr>
        <w:pStyle w:val="ListParagraph"/>
        <w:numPr>
          <w:ilvl w:val="0"/>
          <w:numId w:val="35"/>
        </w:numPr>
        <w:tabs>
          <w:tab w:val="left" w:pos="450"/>
        </w:tabs>
        <w:contextualSpacing/>
        <w:jc w:val="both"/>
        <w:rPr>
          <w:lang w:val="sr-Cyrl-RS"/>
        </w:rPr>
      </w:pPr>
      <w:r w:rsidRPr="004E42AE">
        <w:rPr>
          <w:lang w:val="sr-Cyrl-RS"/>
        </w:rPr>
        <w:lastRenderedPageBreak/>
        <w:t>Почели су радови на тампонирању стопе, армирачки радови, бетонски радови прве плоче и потпорног зида, као и армирачки радови на стубовима. Плаћена фактура у износу од 62.964,13 €</w:t>
      </w:r>
    </w:p>
    <w:p w14:paraId="72FD892E"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p>
    <w:p w14:paraId="03849CF4" w14:textId="77777777" w:rsidR="003B4C97" w:rsidRPr="004E42AE" w:rsidRDefault="003B4C97" w:rsidP="00DE6B0D">
      <w:pPr>
        <w:pStyle w:val="ListParagraph"/>
        <w:numPr>
          <w:ilvl w:val="0"/>
          <w:numId w:val="32"/>
        </w:numPr>
        <w:spacing w:line="259" w:lineRule="auto"/>
        <w:contextualSpacing/>
        <w:jc w:val="both"/>
        <w:rPr>
          <w:b/>
          <w:color w:val="000000" w:themeColor="text1"/>
          <w:lang w:val="sr-Cyrl-RS"/>
        </w:rPr>
      </w:pPr>
      <w:r w:rsidRPr="004E42AE">
        <w:rPr>
          <w:b/>
          <w:color w:val="000000" w:themeColor="text1"/>
          <w:lang w:val="sr-Cyrl-RS"/>
        </w:rPr>
        <w:t>Пројекат Изградња вишенаменске школске сале у Ливађу</w:t>
      </w:r>
    </w:p>
    <w:p w14:paraId="1185FE35" w14:textId="77777777" w:rsidR="003B4C97" w:rsidRPr="004E42AE" w:rsidRDefault="003B4C97" w:rsidP="003B4C97">
      <w:pPr>
        <w:pStyle w:val="ListParagraph"/>
        <w:jc w:val="both"/>
        <w:rPr>
          <w:b/>
          <w:color w:val="000000" w:themeColor="text1"/>
          <w:lang w:val="sr-Cyrl-RS"/>
        </w:rPr>
      </w:pPr>
    </w:p>
    <w:p w14:paraId="5C75E841"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Уговор број: ГРА - 618-23-7145-5-2-1</w:t>
      </w:r>
    </w:p>
    <w:p w14:paraId="325BFDE0"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Уговор је потписан: 15.08.2023</w:t>
      </w:r>
    </w:p>
    <w:p w14:paraId="0E27424F" w14:textId="77777777" w:rsidR="003B4C97" w:rsidRPr="004E42AE" w:rsidRDefault="003B4C97" w:rsidP="003B4C97">
      <w:pPr>
        <w:spacing w:after="0"/>
        <w:jc w:val="both"/>
        <w:rPr>
          <w:rFonts w:ascii="Times New Roman" w:eastAsia="Times New Roman" w:hAnsi="Times New Roman" w:cs="Times New Roman"/>
          <w:bCs/>
          <w:color w:val="000000" w:themeColor="text1"/>
          <w:sz w:val="24"/>
          <w:szCs w:val="24"/>
          <w:lang w:val="sr-Cyrl-RS"/>
        </w:rPr>
      </w:pPr>
      <w:r w:rsidRPr="004E42AE">
        <w:rPr>
          <w:rFonts w:ascii="Times New Roman" w:eastAsia="Times New Roman" w:hAnsi="Times New Roman" w:cs="Times New Roman"/>
          <w:bCs/>
          <w:color w:val="000000" w:themeColor="text1"/>
          <w:sz w:val="24"/>
          <w:szCs w:val="24"/>
          <w:lang w:val="sr-Cyrl-RS"/>
        </w:rPr>
        <w:t>Вредност уговора: 52.701,64 €</w:t>
      </w:r>
    </w:p>
    <w:p w14:paraId="13279290" w14:textId="77777777" w:rsidR="003B4C97" w:rsidRPr="004E42AE" w:rsidRDefault="003B4C97" w:rsidP="00DE6B0D">
      <w:pPr>
        <w:pStyle w:val="ListParagraph"/>
        <w:numPr>
          <w:ilvl w:val="0"/>
          <w:numId w:val="29"/>
        </w:numPr>
        <w:spacing w:line="259" w:lineRule="auto"/>
        <w:contextualSpacing/>
        <w:jc w:val="both"/>
        <w:rPr>
          <w:bCs/>
          <w:color w:val="000000" w:themeColor="text1"/>
          <w:lang w:val="sr-Cyrl-RS"/>
        </w:rPr>
      </w:pPr>
      <w:r w:rsidRPr="004E42AE">
        <w:rPr>
          <w:bCs/>
          <w:color w:val="000000" w:themeColor="text1"/>
          <w:lang w:val="sr-Cyrl-RS"/>
        </w:rPr>
        <w:t>Почели су радови на ископу темеља, арматура као и бетонски радови за темељ, почела је изградња зидова, као и пуњење стубова.</w:t>
      </w:r>
    </w:p>
    <w:p w14:paraId="702E6B30" w14:textId="77777777" w:rsidR="003B4C97" w:rsidRPr="004E42AE" w:rsidRDefault="003B4C97" w:rsidP="00DE6B0D">
      <w:pPr>
        <w:pStyle w:val="ListParagraph"/>
        <w:numPr>
          <w:ilvl w:val="0"/>
          <w:numId w:val="29"/>
        </w:numPr>
        <w:spacing w:line="259" w:lineRule="auto"/>
        <w:contextualSpacing/>
        <w:jc w:val="both"/>
        <w:rPr>
          <w:bCs/>
          <w:color w:val="000000" w:themeColor="text1"/>
          <w:lang w:val="sr-Cyrl-RS"/>
        </w:rPr>
      </w:pPr>
      <w:r w:rsidRPr="004E42AE">
        <w:rPr>
          <w:bCs/>
          <w:color w:val="000000" w:themeColor="text1"/>
          <w:lang w:val="sr-Cyrl-RS"/>
        </w:rPr>
        <w:t>Почели су радови на кровној конструкцији, лимарији као и радови на постављању спољне изолације. Плаћен је рачун у износу од 20.551,12 €.</w:t>
      </w:r>
    </w:p>
    <w:p w14:paraId="3FD2F837" w14:textId="77777777" w:rsidR="003B4C97" w:rsidRPr="004E42AE" w:rsidRDefault="003B4C97" w:rsidP="00DE6B0D">
      <w:pPr>
        <w:pStyle w:val="ListParagraph"/>
        <w:numPr>
          <w:ilvl w:val="0"/>
          <w:numId w:val="29"/>
        </w:numPr>
        <w:tabs>
          <w:tab w:val="left" w:pos="450"/>
        </w:tabs>
        <w:contextualSpacing/>
        <w:jc w:val="both"/>
        <w:rPr>
          <w:lang w:val="sr-Cyrl-RS"/>
        </w:rPr>
      </w:pPr>
      <w:r w:rsidRPr="004E42AE">
        <w:rPr>
          <w:lang w:val="sr-Cyrl-RS"/>
        </w:rPr>
        <w:t xml:space="preserve">Започело се са радовима на малтерисању, равњајућем слоју, предат захтев за додатне радове, започело се са керамичким радовима. </w:t>
      </w:r>
    </w:p>
    <w:p w14:paraId="1B891F7D" w14:textId="77777777" w:rsidR="003B4C97" w:rsidRPr="004E42AE" w:rsidRDefault="003B4C97" w:rsidP="003B4C97">
      <w:pPr>
        <w:spacing w:after="0"/>
        <w:jc w:val="both"/>
        <w:rPr>
          <w:rFonts w:ascii="Times New Roman" w:hAnsi="Times New Roman" w:cs="Times New Roman"/>
          <w:sz w:val="24"/>
          <w:szCs w:val="24"/>
          <w:lang w:val="sr-Cyrl-RS"/>
        </w:rPr>
      </w:pPr>
    </w:p>
    <w:p w14:paraId="7689B927" w14:textId="77777777" w:rsidR="003B4C97" w:rsidRPr="004E42AE" w:rsidRDefault="003B4C97" w:rsidP="00DE6B0D">
      <w:pPr>
        <w:pStyle w:val="ListParagraph"/>
        <w:numPr>
          <w:ilvl w:val="0"/>
          <w:numId w:val="32"/>
        </w:numPr>
        <w:contextualSpacing/>
        <w:jc w:val="both"/>
        <w:rPr>
          <w:b/>
          <w:bCs/>
          <w:lang w:val="sr-Cyrl-RS"/>
        </w:rPr>
      </w:pPr>
      <w:r w:rsidRPr="004E42AE">
        <w:rPr>
          <w:b/>
          <w:bCs/>
          <w:lang w:val="sr-Cyrl-RS"/>
        </w:rPr>
        <w:t xml:space="preserve">У наведеном периоду је рађено на изради пројектно техничке документације, припрему за расписивање тендера  прослеђивање служби  јавне набавке, и надлежним директорима. </w:t>
      </w:r>
    </w:p>
    <w:p w14:paraId="1C90F698" w14:textId="77777777" w:rsidR="003B4C97" w:rsidRPr="004E42AE" w:rsidRDefault="003B4C97" w:rsidP="003B4C97">
      <w:pPr>
        <w:pStyle w:val="ListParagraph"/>
        <w:jc w:val="both"/>
        <w:rPr>
          <w:b/>
          <w:bCs/>
          <w:lang w:val="sr-Cyrl-RS"/>
        </w:rPr>
      </w:pPr>
    </w:p>
    <w:p w14:paraId="0050EE94" w14:textId="77777777" w:rsidR="003B4C97" w:rsidRPr="004E42AE" w:rsidRDefault="003B4C97" w:rsidP="00DE6B0D">
      <w:pPr>
        <w:numPr>
          <w:ilvl w:val="0"/>
          <w:numId w:val="37"/>
        </w:num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Обилажење терена, прикупљање података и обраду истих за следеће пројекте:</w:t>
      </w:r>
    </w:p>
    <w:p w14:paraId="3BDD5093" w14:textId="77777777" w:rsidR="003B4C97" w:rsidRPr="004E42AE" w:rsidRDefault="003B4C97" w:rsidP="003B4C97">
      <w:pPr>
        <w:spacing w:after="0" w:line="240" w:lineRule="auto"/>
        <w:jc w:val="both"/>
        <w:rPr>
          <w:rFonts w:ascii="Times New Roman" w:eastAsia="Times New Roman" w:hAnsi="Times New Roman" w:cs="Times New Roman"/>
          <w:sz w:val="24"/>
          <w:szCs w:val="24"/>
          <w:lang w:val="sr-Cyrl-RS"/>
        </w:rPr>
      </w:pPr>
    </w:p>
    <w:p w14:paraId="3468E2B5" w14:textId="77777777" w:rsidR="003B4C97" w:rsidRPr="004E42AE" w:rsidRDefault="003B4C97" w:rsidP="00DE6B0D">
      <w:pPr>
        <w:numPr>
          <w:ilvl w:val="0"/>
          <w:numId w:val="36"/>
        </w:num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Реконструкција гробаља и помоћних објеката у насељима: Суви До, Скуланево, Доња Гуштерица и Угљаре.</w:t>
      </w:r>
    </w:p>
    <w:p w14:paraId="36CE10AC" w14:textId="77777777" w:rsidR="003B4C97" w:rsidRPr="004E42AE" w:rsidRDefault="003B4C97" w:rsidP="00DE6B0D">
      <w:pPr>
        <w:numPr>
          <w:ilvl w:val="0"/>
          <w:numId w:val="36"/>
        </w:num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Реконструкција паркова у Батусу, Новом Бадовцу и Грачаници.</w:t>
      </w:r>
    </w:p>
    <w:p w14:paraId="1A6264F0" w14:textId="77777777" w:rsidR="003B4C97" w:rsidRPr="004E42AE" w:rsidRDefault="003B4C97" w:rsidP="00DE6B0D">
      <w:pPr>
        <w:numPr>
          <w:ilvl w:val="0"/>
          <w:numId w:val="36"/>
        </w:num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Изградњу степеништа у Кишници.</w:t>
      </w:r>
    </w:p>
    <w:p w14:paraId="4BC7057B" w14:textId="77777777" w:rsidR="003B4C97" w:rsidRPr="004E42AE" w:rsidRDefault="003B4C97" w:rsidP="003B4C97">
      <w:pPr>
        <w:spacing w:after="0" w:line="240" w:lineRule="auto"/>
        <w:ind w:left="360"/>
        <w:jc w:val="both"/>
        <w:rPr>
          <w:rFonts w:ascii="Times New Roman" w:eastAsia="Times New Roman" w:hAnsi="Times New Roman" w:cs="Times New Roman"/>
          <w:sz w:val="24"/>
          <w:szCs w:val="24"/>
          <w:lang w:val="sr-Cyrl-RS"/>
        </w:rPr>
      </w:pPr>
    </w:p>
    <w:p w14:paraId="2D2A25AA" w14:textId="77777777" w:rsidR="003B4C97" w:rsidRPr="004E42AE" w:rsidRDefault="003B4C97" w:rsidP="00DE6B0D">
      <w:pPr>
        <w:pStyle w:val="NoSpacing"/>
        <w:numPr>
          <w:ilvl w:val="0"/>
          <w:numId w:val="37"/>
        </w:numPr>
        <w:jc w:val="both"/>
        <w:rPr>
          <w:rFonts w:ascii="Times New Roman" w:hAnsi="Times New Roman"/>
          <w:sz w:val="24"/>
          <w:szCs w:val="24"/>
          <w:lang w:val="sr-Cyrl-RS"/>
        </w:rPr>
      </w:pPr>
      <w:r w:rsidRPr="004E42AE">
        <w:rPr>
          <w:rFonts w:ascii="Times New Roman" w:hAnsi="Times New Roman"/>
          <w:sz w:val="24"/>
          <w:szCs w:val="24"/>
          <w:lang w:val="sr-Cyrl-RS"/>
        </w:rPr>
        <w:t>Обилажење терена, прикупљање података и обраду истих за следеће пројекте:</w:t>
      </w:r>
    </w:p>
    <w:p w14:paraId="44F3A667" w14:textId="77777777" w:rsidR="003B4C97" w:rsidRPr="004E42AE" w:rsidRDefault="003B4C97" w:rsidP="00DE6B0D">
      <w:pPr>
        <w:pStyle w:val="NoSpacing"/>
        <w:numPr>
          <w:ilvl w:val="0"/>
          <w:numId w:val="39"/>
        </w:numPr>
        <w:jc w:val="both"/>
        <w:rPr>
          <w:rFonts w:ascii="Times New Roman" w:hAnsi="Times New Roman"/>
          <w:sz w:val="24"/>
          <w:szCs w:val="24"/>
          <w:lang w:val="sr-Latn-RS"/>
        </w:rPr>
      </w:pPr>
      <w:r w:rsidRPr="004E42AE">
        <w:rPr>
          <w:rFonts w:ascii="Times New Roman" w:hAnsi="Times New Roman"/>
          <w:sz w:val="24"/>
          <w:szCs w:val="24"/>
          <w:lang w:val="sr-Latn-RS"/>
        </w:rPr>
        <w:t xml:space="preserve">Изградња парка у </w:t>
      </w:r>
      <w:r w:rsidRPr="004E42AE">
        <w:rPr>
          <w:rFonts w:ascii="Times New Roman" w:hAnsi="Times New Roman"/>
          <w:sz w:val="24"/>
          <w:szCs w:val="24"/>
          <w:lang w:val="sr-Cyrl-RS"/>
        </w:rPr>
        <w:t>С</w:t>
      </w:r>
      <w:r w:rsidRPr="004E42AE">
        <w:rPr>
          <w:rFonts w:ascii="Times New Roman" w:hAnsi="Times New Roman"/>
          <w:sz w:val="24"/>
          <w:szCs w:val="24"/>
          <w:lang w:val="sr-Latn-RS"/>
        </w:rPr>
        <w:t>ушици</w:t>
      </w:r>
    </w:p>
    <w:p w14:paraId="5243875F" w14:textId="77777777" w:rsidR="003B4C97" w:rsidRPr="004E42AE" w:rsidRDefault="003B4C97" w:rsidP="00DE6B0D">
      <w:pPr>
        <w:pStyle w:val="NoSpacing"/>
        <w:numPr>
          <w:ilvl w:val="0"/>
          <w:numId w:val="39"/>
        </w:numPr>
        <w:jc w:val="both"/>
        <w:rPr>
          <w:rFonts w:ascii="Times New Roman" w:hAnsi="Times New Roman"/>
          <w:sz w:val="24"/>
          <w:szCs w:val="24"/>
          <w:lang w:val="sr-Latn-RS"/>
        </w:rPr>
      </w:pPr>
      <w:r w:rsidRPr="004E42AE">
        <w:rPr>
          <w:rFonts w:ascii="Times New Roman" w:hAnsi="Times New Roman"/>
          <w:sz w:val="24"/>
          <w:szCs w:val="24"/>
          <w:lang w:val="sr-Latn-RS"/>
        </w:rPr>
        <w:t>Изградња парка у Ки</w:t>
      </w:r>
      <w:r w:rsidRPr="004E42AE">
        <w:rPr>
          <w:rFonts w:ascii="Times New Roman" w:hAnsi="Times New Roman"/>
          <w:sz w:val="24"/>
          <w:szCs w:val="24"/>
          <w:lang w:val="sr-Cyrl-RS"/>
        </w:rPr>
        <w:t>ш</w:t>
      </w:r>
      <w:r w:rsidRPr="004E42AE">
        <w:rPr>
          <w:rFonts w:ascii="Times New Roman" w:hAnsi="Times New Roman"/>
          <w:sz w:val="24"/>
          <w:szCs w:val="24"/>
          <w:lang w:val="sr-Latn-RS"/>
        </w:rPr>
        <w:t>ници</w:t>
      </w:r>
    </w:p>
    <w:p w14:paraId="03AD2C12" w14:textId="77777777" w:rsidR="003B4C97" w:rsidRPr="004E42AE" w:rsidRDefault="003B4C97" w:rsidP="003B4C97">
      <w:pPr>
        <w:spacing w:after="0" w:line="240" w:lineRule="auto"/>
        <w:jc w:val="both"/>
        <w:rPr>
          <w:rFonts w:ascii="Times New Roman" w:eastAsia="Times New Roman" w:hAnsi="Times New Roman" w:cs="Times New Roman"/>
          <w:sz w:val="24"/>
          <w:szCs w:val="24"/>
          <w:lang w:val="sr-Cyrl-RS"/>
        </w:rPr>
      </w:pPr>
    </w:p>
    <w:p w14:paraId="258058E0" w14:textId="77777777" w:rsidR="003B4C97" w:rsidRPr="004E42AE" w:rsidRDefault="003B4C97" w:rsidP="00DE6B0D">
      <w:pPr>
        <w:numPr>
          <w:ilvl w:val="0"/>
          <w:numId w:val="37"/>
        </w:num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Припрема тендера за пројектовање.</w:t>
      </w:r>
    </w:p>
    <w:p w14:paraId="47DE54E7" w14:textId="77777777" w:rsidR="003B4C97" w:rsidRPr="004E42AE" w:rsidRDefault="003B4C97" w:rsidP="00DE6B0D">
      <w:pPr>
        <w:numPr>
          <w:ilvl w:val="0"/>
          <w:numId w:val="37"/>
        </w:numPr>
        <w:spacing w:after="0" w:line="240" w:lineRule="auto"/>
        <w:jc w:val="both"/>
        <w:rPr>
          <w:rFonts w:ascii="Times New Roman" w:eastAsia="Times New Roman" w:hAnsi="Times New Roman" w:cs="Times New Roman"/>
          <w:sz w:val="24"/>
          <w:szCs w:val="24"/>
          <w:lang w:val="ru-RU"/>
        </w:rPr>
      </w:pPr>
      <w:r w:rsidRPr="004E42AE">
        <w:rPr>
          <w:rFonts w:ascii="Times New Roman" w:eastAsia="Times New Roman" w:hAnsi="Times New Roman" w:cs="Times New Roman"/>
          <w:color w:val="222222"/>
          <w:sz w:val="24"/>
          <w:szCs w:val="24"/>
          <w:shd w:val="clear" w:color="auto" w:fill="FFFFFF"/>
          <w:lang w:val="sr-Cyrl-RS"/>
        </w:rPr>
        <w:t>Контрола документације и потписивање дозвола и обавештења за еколошке дозволе и захтеве.</w:t>
      </w:r>
    </w:p>
    <w:p w14:paraId="376BFF5B" w14:textId="77777777" w:rsidR="003B4C97" w:rsidRPr="004E42AE" w:rsidRDefault="003B4C97" w:rsidP="00DE6B0D">
      <w:pPr>
        <w:numPr>
          <w:ilvl w:val="0"/>
          <w:numId w:val="37"/>
        </w:numPr>
        <w:spacing w:after="0" w:line="240" w:lineRule="auto"/>
        <w:jc w:val="both"/>
        <w:rPr>
          <w:rFonts w:ascii="Times New Roman" w:eastAsia="Times New Roman" w:hAnsi="Times New Roman" w:cs="Times New Roman"/>
          <w:sz w:val="24"/>
          <w:szCs w:val="24"/>
          <w:lang w:val="ru-RU"/>
        </w:rPr>
      </w:pPr>
      <w:r w:rsidRPr="004E42AE">
        <w:rPr>
          <w:rFonts w:ascii="Times New Roman" w:eastAsia="Times New Roman" w:hAnsi="Times New Roman" w:cs="Times New Roman"/>
          <w:color w:val="222222"/>
          <w:sz w:val="24"/>
          <w:szCs w:val="24"/>
          <w:shd w:val="clear" w:color="auto" w:fill="FFFFFF"/>
          <w:lang w:val="sr-Cyrl-RS"/>
        </w:rPr>
        <w:t xml:space="preserve">Праћење пројекта изградње дворишта предшколске установе у Угљару под редним бројем набавке: </w:t>
      </w:r>
      <w:r w:rsidRPr="004E42AE">
        <w:rPr>
          <w:rFonts w:ascii="Times New Roman" w:eastAsia="Times New Roman" w:hAnsi="Times New Roman" w:cs="Times New Roman"/>
          <w:b/>
          <w:color w:val="222222"/>
          <w:sz w:val="24"/>
          <w:szCs w:val="24"/>
          <w:shd w:val="clear" w:color="auto" w:fill="FFFFFF"/>
        </w:rPr>
        <w:t>GRA</w:t>
      </w:r>
      <w:r w:rsidRPr="004E42AE">
        <w:rPr>
          <w:rFonts w:ascii="Times New Roman" w:eastAsia="Times New Roman" w:hAnsi="Times New Roman" w:cs="Times New Roman"/>
          <w:b/>
          <w:color w:val="222222"/>
          <w:sz w:val="24"/>
          <w:szCs w:val="24"/>
          <w:shd w:val="clear" w:color="auto" w:fill="FFFFFF"/>
          <w:lang w:val="sr-Cyrl-RS"/>
        </w:rPr>
        <w:t>-</w:t>
      </w:r>
      <w:r w:rsidRPr="004E42AE">
        <w:rPr>
          <w:rFonts w:ascii="Times New Roman" w:eastAsia="Times New Roman" w:hAnsi="Times New Roman" w:cs="Times New Roman"/>
          <w:b/>
          <w:color w:val="222222"/>
          <w:sz w:val="24"/>
          <w:szCs w:val="24"/>
          <w:shd w:val="clear" w:color="auto" w:fill="FFFFFF"/>
          <w:lang w:val="ru-RU"/>
        </w:rPr>
        <w:t xml:space="preserve"> </w:t>
      </w:r>
      <w:r w:rsidRPr="004E42AE">
        <w:rPr>
          <w:rFonts w:ascii="Times New Roman" w:eastAsia="Times New Roman" w:hAnsi="Times New Roman" w:cs="Times New Roman"/>
          <w:b/>
          <w:color w:val="222222"/>
          <w:sz w:val="24"/>
          <w:szCs w:val="24"/>
          <w:shd w:val="clear" w:color="auto" w:fill="FFFFFF"/>
          <w:lang w:val="sr-Cyrl-RS"/>
        </w:rPr>
        <w:t>618-23-2510-5-2-1</w:t>
      </w:r>
      <w:r w:rsidRPr="004E42AE">
        <w:rPr>
          <w:rFonts w:ascii="Times New Roman" w:eastAsia="Times New Roman" w:hAnsi="Times New Roman" w:cs="Times New Roman"/>
          <w:color w:val="222222"/>
          <w:sz w:val="24"/>
          <w:szCs w:val="24"/>
          <w:shd w:val="clear" w:color="auto" w:fill="FFFFFF"/>
          <w:lang w:val="sr-Cyrl-RS"/>
        </w:rPr>
        <w:t xml:space="preserve"> и интерним бројем </w:t>
      </w:r>
      <w:r w:rsidRPr="004E42AE">
        <w:rPr>
          <w:rFonts w:ascii="Times New Roman" w:eastAsia="Times New Roman" w:hAnsi="Times New Roman" w:cs="Times New Roman"/>
          <w:b/>
          <w:color w:val="222222"/>
          <w:sz w:val="24"/>
          <w:szCs w:val="24"/>
          <w:shd w:val="clear" w:color="auto" w:fill="FFFFFF"/>
        </w:rPr>
        <w:t>GRA</w:t>
      </w:r>
      <w:r w:rsidRPr="004E42AE">
        <w:rPr>
          <w:rFonts w:ascii="Times New Roman" w:eastAsia="Times New Roman" w:hAnsi="Times New Roman" w:cs="Times New Roman"/>
          <w:b/>
          <w:color w:val="222222"/>
          <w:sz w:val="24"/>
          <w:szCs w:val="24"/>
          <w:shd w:val="clear" w:color="auto" w:fill="FFFFFF"/>
          <w:lang w:val="sr-Cyrl-RS"/>
        </w:rPr>
        <w:t>-618-23-007-521</w:t>
      </w:r>
      <w:r w:rsidRPr="004E42AE">
        <w:rPr>
          <w:rFonts w:ascii="Times New Roman" w:eastAsia="Times New Roman" w:hAnsi="Times New Roman" w:cs="Times New Roman"/>
          <w:color w:val="222222"/>
          <w:sz w:val="24"/>
          <w:szCs w:val="24"/>
          <w:shd w:val="clear" w:color="auto" w:fill="FFFFFF"/>
          <w:lang w:val="sr-Cyrl-RS"/>
        </w:rPr>
        <w:t xml:space="preserve">. Вредност уговора </w:t>
      </w:r>
      <w:r w:rsidRPr="004E42AE">
        <w:rPr>
          <w:rFonts w:ascii="Times New Roman" w:eastAsia="Times New Roman" w:hAnsi="Times New Roman" w:cs="Times New Roman"/>
          <w:b/>
          <w:color w:val="222222"/>
          <w:sz w:val="24"/>
          <w:szCs w:val="24"/>
          <w:shd w:val="clear" w:color="auto" w:fill="FFFFFF"/>
          <w:lang w:val="sr-Cyrl-RS"/>
        </w:rPr>
        <w:t>11,512.44 €</w:t>
      </w:r>
      <w:r w:rsidRPr="004E42AE">
        <w:rPr>
          <w:rFonts w:ascii="Times New Roman" w:eastAsia="Times New Roman" w:hAnsi="Times New Roman" w:cs="Times New Roman"/>
          <w:color w:val="222222"/>
          <w:sz w:val="24"/>
          <w:szCs w:val="24"/>
          <w:shd w:val="clear" w:color="auto" w:fill="FFFFFF"/>
          <w:lang w:val="sr-Cyrl-RS"/>
        </w:rPr>
        <w:t>.</w:t>
      </w:r>
      <w:r w:rsidRPr="004E42AE">
        <w:rPr>
          <w:rFonts w:ascii="Times New Roman" w:eastAsia="Times New Roman" w:hAnsi="Times New Roman" w:cs="Times New Roman"/>
          <w:sz w:val="24"/>
          <w:szCs w:val="24"/>
          <w:lang w:val="sr-Cyrl-RS"/>
        </w:rPr>
        <w:t xml:space="preserve"> Извођач радова започео је са радовима 13.06.2023 године. Са радовима се каснило зато што је службеница била на боловању. </w:t>
      </w:r>
    </w:p>
    <w:p w14:paraId="45300CF1" w14:textId="77777777" w:rsidR="003B4C97" w:rsidRPr="004E42AE" w:rsidRDefault="003B4C97" w:rsidP="00DE6B0D">
      <w:pPr>
        <w:numPr>
          <w:ilvl w:val="0"/>
          <w:numId w:val="37"/>
        </w:numPr>
        <w:spacing w:after="0" w:line="240" w:lineRule="auto"/>
        <w:jc w:val="both"/>
        <w:rPr>
          <w:rFonts w:ascii="Times New Roman" w:eastAsia="Times New Roman" w:hAnsi="Times New Roman" w:cs="Times New Roman"/>
          <w:sz w:val="24"/>
          <w:szCs w:val="24"/>
          <w:lang w:val="ru-RU"/>
        </w:rPr>
      </w:pPr>
      <w:r w:rsidRPr="004E42AE">
        <w:rPr>
          <w:rFonts w:ascii="Times New Roman" w:eastAsia="Times New Roman" w:hAnsi="Times New Roman" w:cs="Times New Roman"/>
          <w:color w:val="222222"/>
          <w:sz w:val="24"/>
          <w:szCs w:val="24"/>
          <w:shd w:val="clear" w:color="auto" w:fill="FFFFFF"/>
          <w:lang w:val="sr-Cyrl-RS"/>
        </w:rPr>
        <w:t>У протеклом периоду  извођач радова је изводио радове на рашчишћавању терена и уклањању постојеће ограде.</w:t>
      </w:r>
    </w:p>
    <w:p w14:paraId="5F6D4CF2" w14:textId="77777777" w:rsidR="003B4C97" w:rsidRPr="004E42AE" w:rsidRDefault="003B4C97" w:rsidP="00DE6B0D">
      <w:pPr>
        <w:numPr>
          <w:ilvl w:val="0"/>
          <w:numId w:val="37"/>
        </w:numPr>
        <w:spacing w:after="0" w:line="240" w:lineRule="auto"/>
        <w:jc w:val="both"/>
        <w:rPr>
          <w:rFonts w:ascii="Times New Roman" w:eastAsia="Times New Roman" w:hAnsi="Times New Roman" w:cs="Times New Roman"/>
          <w:sz w:val="24"/>
          <w:szCs w:val="24"/>
          <w:lang w:val="ru-RU"/>
        </w:rPr>
      </w:pPr>
      <w:r w:rsidRPr="004E42AE">
        <w:rPr>
          <w:rFonts w:ascii="Times New Roman" w:hAnsi="Times New Roman" w:cs="Times New Roman"/>
          <w:color w:val="222222"/>
          <w:sz w:val="24"/>
          <w:szCs w:val="24"/>
          <w:shd w:val="clear" w:color="auto" w:fill="FFFFFF"/>
          <w:lang w:val="sr-Cyrl-RS"/>
        </w:rPr>
        <w:t xml:space="preserve">У току овог месеца извођени су радови на изградњи ограде </w:t>
      </w:r>
    </w:p>
    <w:p w14:paraId="7F2DC01E" w14:textId="77777777" w:rsidR="003B4C97" w:rsidRPr="004E42AE" w:rsidRDefault="003B4C97" w:rsidP="00DE6B0D">
      <w:pPr>
        <w:pStyle w:val="ListParagraph"/>
        <w:numPr>
          <w:ilvl w:val="0"/>
          <w:numId w:val="38"/>
        </w:numPr>
        <w:spacing w:line="276" w:lineRule="auto"/>
        <w:contextualSpacing/>
        <w:jc w:val="both"/>
        <w:rPr>
          <w:color w:val="000000" w:themeColor="text1"/>
          <w:lang w:val="ru-RU"/>
        </w:rPr>
      </w:pPr>
      <w:r w:rsidRPr="004E42AE">
        <w:rPr>
          <w:color w:val="000000" w:themeColor="text1"/>
          <w:lang w:val="ru-RU"/>
        </w:rPr>
        <w:t>Изградња вишенаменске сале у Ливађу.</w:t>
      </w:r>
    </w:p>
    <w:p w14:paraId="193047CC" w14:textId="77777777" w:rsidR="003B4C97" w:rsidRPr="004E42AE" w:rsidRDefault="003B4C97" w:rsidP="00DE6B0D">
      <w:pPr>
        <w:pStyle w:val="ListParagraph"/>
        <w:numPr>
          <w:ilvl w:val="0"/>
          <w:numId w:val="38"/>
        </w:numPr>
        <w:spacing w:line="276" w:lineRule="auto"/>
        <w:contextualSpacing/>
        <w:jc w:val="both"/>
        <w:rPr>
          <w:color w:val="000000" w:themeColor="text1"/>
          <w:lang w:val="ru-RU"/>
        </w:rPr>
      </w:pPr>
      <w:r w:rsidRPr="004E42AE">
        <w:rPr>
          <w:color w:val="000000" w:themeColor="text1"/>
          <w:lang w:val="ru-RU"/>
        </w:rPr>
        <w:t>Изградња капеле и помоћног објекта у Грачаници.</w:t>
      </w:r>
    </w:p>
    <w:p w14:paraId="6C3F0B30" w14:textId="77777777" w:rsidR="003B4C97" w:rsidRPr="004E42AE" w:rsidRDefault="003B4C97" w:rsidP="00DE6B0D">
      <w:pPr>
        <w:pStyle w:val="ListParagraph"/>
        <w:numPr>
          <w:ilvl w:val="0"/>
          <w:numId w:val="38"/>
        </w:numPr>
        <w:spacing w:line="276" w:lineRule="auto"/>
        <w:contextualSpacing/>
        <w:jc w:val="both"/>
        <w:rPr>
          <w:color w:val="000000" w:themeColor="text1"/>
          <w:lang w:val="ru-RU"/>
        </w:rPr>
      </w:pPr>
      <w:r w:rsidRPr="004E42AE">
        <w:rPr>
          <w:color w:val="000000" w:themeColor="text1"/>
          <w:lang w:val="ru-RU"/>
        </w:rPr>
        <w:t>Реконструкција паркова и јавних површина на територији Општина Грачаница</w:t>
      </w:r>
    </w:p>
    <w:p w14:paraId="499D257A" w14:textId="77777777" w:rsidR="003B4C97" w:rsidRPr="004E42AE" w:rsidRDefault="003B4C97" w:rsidP="00DE6B0D">
      <w:pPr>
        <w:pStyle w:val="ListParagraph"/>
        <w:numPr>
          <w:ilvl w:val="0"/>
          <w:numId w:val="38"/>
        </w:numPr>
        <w:spacing w:line="276" w:lineRule="auto"/>
        <w:contextualSpacing/>
        <w:jc w:val="both"/>
        <w:rPr>
          <w:color w:val="000000" w:themeColor="text1"/>
          <w:lang w:val="ru-RU"/>
        </w:rPr>
      </w:pPr>
      <w:r w:rsidRPr="004E42AE">
        <w:rPr>
          <w:color w:val="000000" w:themeColor="text1"/>
          <w:lang w:val="ru-RU"/>
        </w:rPr>
        <w:lastRenderedPageBreak/>
        <w:t>Учешће у дводневној радионици у процесу планирања и имплементације енергије и климе. У оквиру пројекта 'ЕУ за енергетску транзицију' и Конвенције градоначелника општина Западног Балкана и Турске', пројекат 'Отворени регионални фонд - заштита енергетике, транспорта и климе' - ОРФ ЕТЦ' у сарадњи са Асоцијацијом општина Косова организовао је радионицу на тему Вишестепена управа (МЛГ) – Јачање улоге локалних актера у планирању и имплементацији енергетске транзиције, ублажавање климатских промена и прилагођавање на различитим нивоима“, која је организована 11. и 12. јула 2023. године у Приштини.</w:t>
      </w:r>
    </w:p>
    <w:p w14:paraId="2CB388AC" w14:textId="77777777" w:rsidR="003B4C97" w:rsidRPr="004E42AE" w:rsidRDefault="003B4C97" w:rsidP="00DE6B0D">
      <w:pPr>
        <w:pStyle w:val="ListParagraph"/>
        <w:numPr>
          <w:ilvl w:val="0"/>
          <w:numId w:val="38"/>
        </w:numPr>
        <w:spacing w:line="276" w:lineRule="auto"/>
        <w:contextualSpacing/>
        <w:jc w:val="both"/>
        <w:rPr>
          <w:color w:val="000000" w:themeColor="text1"/>
          <w:lang w:val="ru-RU"/>
        </w:rPr>
      </w:pPr>
      <w:r w:rsidRPr="004E42AE">
        <w:rPr>
          <w:color w:val="000000" w:themeColor="text1"/>
          <w:lang w:val="ru-RU"/>
        </w:rPr>
        <w:t>Контрола документације и потписивање дозвола и обавештења за еколошке дозволе и захтеве.</w:t>
      </w:r>
    </w:p>
    <w:p w14:paraId="7E8EEFAB" w14:textId="77777777" w:rsidR="003B4C97" w:rsidRPr="004E42AE" w:rsidRDefault="003B4C97" w:rsidP="00DE6B0D">
      <w:pPr>
        <w:pStyle w:val="ListParagraph"/>
        <w:numPr>
          <w:ilvl w:val="0"/>
          <w:numId w:val="38"/>
        </w:numPr>
        <w:spacing w:line="276" w:lineRule="auto"/>
        <w:contextualSpacing/>
        <w:jc w:val="both"/>
        <w:rPr>
          <w:color w:val="000000" w:themeColor="text1"/>
          <w:lang w:val="ru-RU"/>
        </w:rPr>
      </w:pPr>
      <w:r w:rsidRPr="004E42AE">
        <w:rPr>
          <w:color w:val="000000" w:themeColor="text1"/>
          <w:lang w:val="ru-RU"/>
        </w:rPr>
        <w:t>Извођени су радови на паркингу и на изради нове ограде (бетонирање темеља и серклажа).</w:t>
      </w:r>
    </w:p>
    <w:p w14:paraId="4C8D745F" w14:textId="77777777" w:rsidR="003B4C97" w:rsidRPr="004E42AE" w:rsidRDefault="003B4C97" w:rsidP="00DE6B0D">
      <w:pPr>
        <w:pStyle w:val="ListParagraph"/>
        <w:numPr>
          <w:ilvl w:val="0"/>
          <w:numId w:val="38"/>
        </w:numPr>
        <w:spacing w:line="276" w:lineRule="auto"/>
        <w:contextualSpacing/>
        <w:jc w:val="both"/>
        <w:rPr>
          <w:color w:val="000000" w:themeColor="text1"/>
          <w:lang w:val="ru-RU"/>
        </w:rPr>
      </w:pPr>
      <w:r w:rsidRPr="004E42AE">
        <w:rPr>
          <w:lang w:val="sr-Cyrl-RS"/>
        </w:rPr>
        <w:t>П</w:t>
      </w:r>
      <w:r w:rsidRPr="004E42AE">
        <w:rPr>
          <w:lang w:val="sr-Latn-RS"/>
        </w:rPr>
        <w:t>артерно уређење амбуланте у Доњој Гуштерици</w:t>
      </w:r>
      <w:r w:rsidRPr="004E42AE">
        <w:rPr>
          <w:lang w:val="sr-Cyrl-RS"/>
        </w:rPr>
        <w:t>.</w:t>
      </w:r>
    </w:p>
    <w:p w14:paraId="69B64716" w14:textId="77777777" w:rsidR="003B4C97" w:rsidRPr="004E42AE" w:rsidRDefault="003B4C97" w:rsidP="00DE6B0D">
      <w:pPr>
        <w:pStyle w:val="NoSpacing"/>
        <w:numPr>
          <w:ilvl w:val="0"/>
          <w:numId w:val="38"/>
        </w:numPr>
        <w:jc w:val="both"/>
        <w:rPr>
          <w:rFonts w:ascii="Times New Roman" w:hAnsi="Times New Roman"/>
          <w:color w:val="222222"/>
          <w:sz w:val="24"/>
          <w:szCs w:val="24"/>
          <w:shd w:val="clear" w:color="auto" w:fill="FFFFFF"/>
          <w:lang w:val="sr-Cyrl-RS"/>
        </w:rPr>
      </w:pPr>
      <w:r w:rsidRPr="004E42AE">
        <w:rPr>
          <w:rFonts w:ascii="Times New Roman" w:hAnsi="Times New Roman"/>
          <w:color w:val="222222"/>
          <w:sz w:val="24"/>
          <w:szCs w:val="24"/>
          <w:shd w:val="clear" w:color="auto" w:fill="FFFFFF"/>
          <w:lang w:val="sr-Cyrl-RS"/>
        </w:rPr>
        <w:t>У току септембра месеца извођени су радови на санацији и реконструкцији као и изради фасаде на објекту амбуланте у Доњој Гуштерици</w:t>
      </w:r>
    </w:p>
    <w:p w14:paraId="10D20A63" w14:textId="77777777" w:rsidR="003B4C97" w:rsidRPr="004E42AE" w:rsidRDefault="003B4C97" w:rsidP="003B4C97">
      <w:pPr>
        <w:pStyle w:val="NoSpacing"/>
        <w:jc w:val="both"/>
        <w:rPr>
          <w:rFonts w:ascii="Times New Roman" w:hAnsi="Times New Roman"/>
          <w:color w:val="222222"/>
          <w:sz w:val="24"/>
          <w:szCs w:val="24"/>
          <w:shd w:val="clear" w:color="auto" w:fill="FFFFFF"/>
          <w:lang w:val="sr-Cyrl-RS"/>
        </w:rPr>
      </w:pPr>
    </w:p>
    <w:p w14:paraId="64E520F3" w14:textId="77777777" w:rsidR="003B4C97" w:rsidRPr="004E42AE" w:rsidRDefault="003B4C97" w:rsidP="003B4C97">
      <w:pPr>
        <w:spacing w:after="0" w:line="240" w:lineRule="auto"/>
        <w:ind w:left="142"/>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У протеклом периоду извођач радова је извршио је следеће радове предвиђене уговором:</w:t>
      </w:r>
    </w:p>
    <w:p w14:paraId="452DF1D4" w14:textId="77777777" w:rsidR="003B4C97" w:rsidRPr="004E42AE" w:rsidRDefault="003B4C97" w:rsidP="003B4C97">
      <w:pPr>
        <w:spacing w:after="0" w:line="240" w:lineRule="auto"/>
        <w:ind w:left="142"/>
        <w:jc w:val="both"/>
        <w:rPr>
          <w:rFonts w:ascii="Times New Roman" w:eastAsia="Times New Roman" w:hAnsi="Times New Roman" w:cs="Times New Roman"/>
          <w:color w:val="222222"/>
          <w:sz w:val="24"/>
          <w:szCs w:val="24"/>
          <w:shd w:val="clear" w:color="auto" w:fill="FFFFFF"/>
          <w:lang w:val="sr-Cyrl-RS"/>
        </w:rPr>
      </w:pPr>
    </w:p>
    <w:p w14:paraId="0EA32CE8" w14:textId="77777777" w:rsidR="003B4C97" w:rsidRPr="004E42AE" w:rsidRDefault="003B4C97" w:rsidP="00DE6B0D">
      <w:pPr>
        <w:numPr>
          <w:ilvl w:val="0"/>
          <w:numId w:val="42"/>
        </w:numPr>
        <w:spacing w:after="0" w:line="240" w:lineRule="auto"/>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У Угљару</w:t>
      </w:r>
    </w:p>
    <w:p w14:paraId="24FE806C" w14:textId="77777777" w:rsidR="003B4C97" w:rsidRPr="004E42AE" w:rsidRDefault="003B4C97" w:rsidP="00DE6B0D">
      <w:pPr>
        <w:numPr>
          <w:ilvl w:val="0"/>
          <w:numId w:val="42"/>
        </w:numPr>
        <w:spacing w:after="0" w:line="240" w:lineRule="auto"/>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Припремне радове</w:t>
      </w:r>
    </w:p>
    <w:p w14:paraId="5291754B" w14:textId="77777777" w:rsidR="003B4C97" w:rsidRPr="004E42AE" w:rsidRDefault="003B4C97" w:rsidP="00DE6B0D">
      <w:pPr>
        <w:numPr>
          <w:ilvl w:val="0"/>
          <w:numId w:val="42"/>
        </w:numPr>
        <w:spacing w:after="0" w:line="240" w:lineRule="auto"/>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Радове на рашчишћавању терена</w:t>
      </w:r>
    </w:p>
    <w:p w14:paraId="314D91B8" w14:textId="77777777" w:rsidR="003B4C97" w:rsidRPr="004E42AE" w:rsidRDefault="003B4C97" w:rsidP="00DE6B0D">
      <w:pPr>
        <w:numPr>
          <w:ilvl w:val="0"/>
          <w:numId w:val="42"/>
        </w:numPr>
        <w:spacing w:after="0" w:line="240" w:lineRule="auto"/>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Радове на ископима</w:t>
      </w:r>
    </w:p>
    <w:p w14:paraId="07DC00A9" w14:textId="77777777" w:rsidR="003B4C97" w:rsidRPr="004E42AE" w:rsidRDefault="003B4C97" w:rsidP="00DE6B0D">
      <w:pPr>
        <w:numPr>
          <w:ilvl w:val="0"/>
          <w:numId w:val="42"/>
        </w:numPr>
        <w:spacing w:after="0" w:line="240" w:lineRule="auto"/>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Радове на тампонирању</w:t>
      </w:r>
    </w:p>
    <w:p w14:paraId="1E120B71" w14:textId="77777777" w:rsidR="003B4C97" w:rsidRPr="004E42AE" w:rsidRDefault="003B4C97" w:rsidP="00DE6B0D">
      <w:pPr>
        <w:numPr>
          <w:ilvl w:val="0"/>
          <w:numId w:val="42"/>
        </w:numPr>
        <w:spacing w:after="0" w:line="240" w:lineRule="auto"/>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Радове на армирању и шаловању</w:t>
      </w:r>
    </w:p>
    <w:p w14:paraId="354DC2CC" w14:textId="77777777" w:rsidR="003B4C97" w:rsidRPr="004E42AE" w:rsidRDefault="003B4C97" w:rsidP="00DE6B0D">
      <w:pPr>
        <w:numPr>
          <w:ilvl w:val="0"/>
          <w:numId w:val="42"/>
        </w:numPr>
        <w:spacing w:after="0" w:line="240" w:lineRule="auto"/>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Радове на бетонирану</w:t>
      </w:r>
    </w:p>
    <w:p w14:paraId="0336D04C" w14:textId="77777777" w:rsidR="003B4C97" w:rsidRPr="004E42AE" w:rsidRDefault="003B4C97" w:rsidP="00DE6B0D">
      <w:pPr>
        <w:numPr>
          <w:ilvl w:val="0"/>
          <w:numId w:val="42"/>
        </w:numPr>
        <w:spacing w:after="0" w:line="240" w:lineRule="auto"/>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Радове на изградњи оградем у Доњој Гуштерици</w:t>
      </w:r>
    </w:p>
    <w:p w14:paraId="68E1B252" w14:textId="77777777" w:rsidR="003B4C97" w:rsidRPr="004E42AE" w:rsidRDefault="003B4C97" w:rsidP="003B4C97">
      <w:pPr>
        <w:spacing w:after="0" w:line="240" w:lineRule="auto"/>
        <w:jc w:val="both"/>
        <w:rPr>
          <w:rFonts w:ascii="Times New Roman" w:eastAsia="Times New Roman" w:hAnsi="Times New Roman" w:cs="Times New Roman"/>
          <w:color w:val="222222"/>
          <w:sz w:val="24"/>
          <w:szCs w:val="24"/>
          <w:shd w:val="clear" w:color="auto" w:fill="FFFFFF"/>
          <w:lang w:val="sr-Cyrl-RS"/>
        </w:rPr>
      </w:pPr>
    </w:p>
    <w:p w14:paraId="3582F545" w14:textId="77777777" w:rsidR="003B4C97" w:rsidRPr="004E42AE" w:rsidRDefault="003B4C97" w:rsidP="003B4C97">
      <w:pPr>
        <w:spacing w:after="0" w:line="240" w:lineRule="auto"/>
        <w:ind w:firstLine="502"/>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 Припремне радове</w:t>
      </w:r>
    </w:p>
    <w:p w14:paraId="7C081DBF" w14:textId="77777777" w:rsidR="003B4C97" w:rsidRPr="004E42AE" w:rsidRDefault="003B4C97" w:rsidP="003B4C97">
      <w:pPr>
        <w:spacing w:after="0" w:line="240" w:lineRule="auto"/>
        <w:ind w:firstLine="502"/>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 Радове на рашчишћавању</w:t>
      </w:r>
    </w:p>
    <w:p w14:paraId="5E6A25BD" w14:textId="77777777" w:rsidR="003B4C97" w:rsidRPr="004E42AE" w:rsidRDefault="003B4C97" w:rsidP="003B4C97">
      <w:pPr>
        <w:spacing w:after="0" w:line="240" w:lineRule="auto"/>
        <w:ind w:firstLine="720"/>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 Радове на монтирању радне скеле</w:t>
      </w:r>
    </w:p>
    <w:p w14:paraId="2936BF85" w14:textId="77777777" w:rsidR="003B4C97" w:rsidRPr="004E42AE" w:rsidRDefault="003B4C97" w:rsidP="003B4C97">
      <w:pPr>
        <w:spacing w:after="0" w:line="240" w:lineRule="auto"/>
        <w:ind w:firstLine="720"/>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 Радове на санацији фасаде</w:t>
      </w:r>
    </w:p>
    <w:p w14:paraId="345E0E75" w14:textId="77777777" w:rsidR="003B4C97" w:rsidRPr="004E42AE" w:rsidRDefault="003B4C97" w:rsidP="003B4C97">
      <w:pPr>
        <w:spacing w:after="0" w:line="240" w:lineRule="auto"/>
        <w:ind w:firstLine="720"/>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 Радове на уградњи подлоге на фасади на новом и старом објекту</w:t>
      </w:r>
    </w:p>
    <w:p w14:paraId="175D80BD" w14:textId="77777777" w:rsidR="003B4C97" w:rsidRPr="004E42AE" w:rsidRDefault="003B4C97" w:rsidP="003B4C97">
      <w:pPr>
        <w:spacing w:after="0" w:line="240" w:lineRule="auto"/>
        <w:ind w:firstLine="720"/>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 Радове на уградњи подлоге и свих предвиђених слојева на цокли објекта</w:t>
      </w:r>
    </w:p>
    <w:p w14:paraId="79208B27" w14:textId="77777777" w:rsidR="003B4C97" w:rsidRPr="004E42AE" w:rsidRDefault="003B4C97" w:rsidP="003B4C97">
      <w:pPr>
        <w:spacing w:after="0" w:line="240" w:lineRule="auto"/>
        <w:ind w:firstLine="720"/>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 Радове на уградњи фасаде на старом и новом објекту</w:t>
      </w:r>
    </w:p>
    <w:p w14:paraId="708755B8" w14:textId="77777777" w:rsidR="003B4C97" w:rsidRPr="004E42AE" w:rsidRDefault="003B4C97" w:rsidP="003B4C97">
      <w:pPr>
        <w:spacing w:after="0" w:line="240" w:lineRule="auto"/>
        <w:ind w:left="1440"/>
        <w:jc w:val="both"/>
        <w:rPr>
          <w:rFonts w:ascii="Times New Roman" w:eastAsia="Times New Roman" w:hAnsi="Times New Roman" w:cs="Times New Roman"/>
          <w:color w:val="222222"/>
          <w:sz w:val="24"/>
          <w:szCs w:val="24"/>
          <w:shd w:val="clear" w:color="auto" w:fill="FFFFFF"/>
          <w:lang w:val="sr-Cyrl-RS"/>
        </w:rPr>
      </w:pPr>
    </w:p>
    <w:p w14:paraId="2C700FD1" w14:textId="02F54EFB" w:rsidR="003B4C97" w:rsidRPr="00C71CA6" w:rsidRDefault="003B4C97" w:rsidP="00C71CA6">
      <w:pPr>
        <w:spacing w:after="0" w:line="240" w:lineRule="auto"/>
        <w:jc w:val="both"/>
        <w:rPr>
          <w:rFonts w:ascii="Times New Roman" w:eastAsia="Times New Roman" w:hAnsi="Times New Roman" w:cs="Times New Roman"/>
          <w:color w:val="222222"/>
          <w:sz w:val="24"/>
          <w:szCs w:val="24"/>
          <w:shd w:val="clear" w:color="auto" w:fill="FFFFFF"/>
          <w:lang w:val="sr-Cyrl-RS"/>
        </w:rPr>
      </w:pPr>
      <w:r w:rsidRPr="004E42AE">
        <w:rPr>
          <w:rFonts w:ascii="Times New Roman" w:eastAsia="Times New Roman" w:hAnsi="Times New Roman" w:cs="Times New Roman"/>
          <w:color w:val="222222"/>
          <w:sz w:val="24"/>
          <w:szCs w:val="24"/>
          <w:shd w:val="clear" w:color="auto" w:fill="FFFFFF"/>
          <w:lang w:val="sr-Cyrl-RS"/>
        </w:rPr>
        <w:t>На основу завршених радова одобрена је исплата прве привремене ситуације у износу од : 15,379.22 €</w:t>
      </w:r>
    </w:p>
    <w:p w14:paraId="621B8DC1" w14:textId="77777777" w:rsidR="003B4C97" w:rsidRPr="004E42AE" w:rsidRDefault="003B4C97" w:rsidP="003B4C97">
      <w:pPr>
        <w:spacing w:after="0" w:line="276" w:lineRule="auto"/>
        <w:ind w:left="360"/>
        <w:jc w:val="both"/>
        <w:rPr>
          <w:rFonts w:ascii="Times New Roman" w:eastAsia="Times New Roman" w:hAnsi="Times New Roman" w:cs="Times New Roman"/>
          <w:color w:val="000000" w:themeColor="text1"/>
          <w:sz w:val="24"/>
          <w:szCs w:val="24"/>
          <w:lang w:val="sr-Cyrl-RS"/>
        </w:rPr>
      </w:pPr>
    </w:p>
    <w:p w14:paraId="561A143B" w14:textId="77777777" w:rsidR="003B4C97" w:rsidRPr="004E42AE" w:rsidRDefault="003B4C97" w:rsidP="00DE6B0D">
      <w:pPr>
        <w:pStyle w:val="NoSpacing"/>
        <w:numPr>
          <w:ilvl w:val="0"/>
          <w:numId w:val="32"/>
        </w:numPr>
        <w:jc w:val="both"/>
        <w:rPr>
          <w:rFonts w:ascii="Times New Roman" w:hAnsi="Times New Roman"/>
          <w:b/>
          <w:color w:val="222222"/>
          <w:sz w:val="24"/>
          <w:szCs w:val="24"/>
          <w:shd w:val="clear" w:color="auto" w:fill="FFFFFF"/>
          <w:lang w:val="sr-Cyrl-RS"/>
        </w:rPr>
      </w:pPr>
      <w:r w:rsidRPr="004E42AE">
        <w:rPr>
          <w:rFonts w:ascii="Times New Roman" w:hAnsi="Times New Roman"/>
          <w:b/>
          <w:color w:val="222222"/>
          <w:sz w:val="24"/>
          <w:szCs w:val="24"/>
          <w:shd w:val="clear" w:color="auto" w:fill="FFFFFF"/>
          <w:lang w:val="sr-Cyrl-RS"/>
        </w:rPr>
        <w:t xml:space="preserve">Праћење и менаџирање пројектима у изградњи </w:t>
      </w:r>
    </w:p>
    <w:p w14:paraId="41870396" w14:textId="77777777" w:rsidR="003B4C97" w:rsidRPr="004E42AE" w:rsidRDefault="003B4C97" w:rsidP="003B4C97">
      <w:pPr>
        <w:pStyle w:val="NoSpacing"/>
        <w:ind w:left="1440"/>
        <w:jc w:val="both"/>
        <w:rPr>
          <w:rFonts w:ascii="Times New Roman" w:hAnsi="Times New Roman"/>
          <w:b/>
          <w:color w:val="222222"/>
          <w:sz w:val="24"/>
          <w:szCs w:val="24"/>
          <w:shd w:val="clear" w:color="auto" w:fill="FFFFFF"/>
          <w:lang w:val="sr-Cyrl-RS"/>
        </w:rPr>
      </w:pPr>
    </w:p>
    <w:p w14:paraId="73A15766" w14:textId="77777777" w:rsidR="003B4C97" w:rsidRPr="004E42AE" w:rsidRDefault="003B4C97" w:rsidP="00DE6B0D">
      <w:pPr>
        <w:pStyle w:val="NoSpacing"/>
        <w:numPr>
          <w:ilvl w:val="0"/>
          <w:numId w:val="41"/>
        </w:numPr>
        <w:ind w:left="709" w:firstLine="284"/>
        <w:jc w:val="both"/>
        <w:rPr>
          <w:rFonts w:ascii="Times New Roman" w:hAnsi="Times New Roman"/>
          <w:color w:val="222222"/>
          <w:sz w:val="24"/>
          <w:szCs w:val="24"/>
          <w:shd w:val="clear" w:color="auto" w:fill="FFFFFF"/>
          <w:lang w:val="sr-Cyrl-RS"/>
        </w:rPr>
      </w:pPr>
      <w:r w:rsidRPr="004E42AE">
        <w:rPr>
          <w:rFonts w:ascii="Times New Roman" w:hAnsi="Times New Roman"/>
          <w:color w:val="222222"/>
          <w:sz w:val="24"/>
          <w:szCs w:val="24"/>
          <w:shd w:val="clear" w:color="auto" w:fill="FFFFFF"/>
          <w:lang w:val="sr-Cyrl-RS"/>
        </w:rPr>
        <w:t xml:space="preserve">Пројекат изградња степеништа у Кишници </w:t>
      </w:r>
    </w:p>
    <w:p w14:paraId="0FA2CFF4" w14:textId="77777777" w:rsidR="003B4C97" w:rsidRPr="004E42AE" w:rsidRDefault="003B4C97" w:rsidP="00DE6B0D">
      <w:pPr>
        <w:pStyle w:val="NoSpacing"/>
        <w:numPr>
          <w:ilvl w:val="0"/>
          <w:numId w:val="41"/>
        </w:numPr>
        <w:ind w:left="709" w:firstLine="284"/>
        <w:jc w:val="both"/>
        <w:rPr>
          <w:rFonts w:ascii="Times New Roman" w:hAnsi="Times New Roman"/>
          <w:color w:val="222222"/>
          <w:sz w:val="24"/>
          <w:szCs w:val="24"/>
          <w:shd w:val="clear" w:color="auto" w:fill="FFFFFF"/>
          <w:lang w:val="sr-Cyrl-RS"/>
        </w:rPr>
      </w:pPr>
      <w:r w:rsidRPr="004E42AE">
        <w:rPr>
          <w:rFonts w:ascii="Times New Roman" w:hAnsi="Times New Roman"/>
          <w:color w:val="222222"/>
          <w:sz w:val="24"/>
          <w:szCs w:val="24"/>
          <w:shd w:val="clear" w:color="auto" w:fill="FFFFFF"/>
          <w:lang w:val="sr-Cyrl-RS"/>
        </w:rPr>
        <w:t>Изградња степеништа у Кушници – Фаза 1  под редним бројем набавке ГРА618-23-6421-5-2-1, интерним бројем ГРА618-23-016-521.</w:t>
      </w:r>
    </w:p>
    <w:p w14:paraId="39F26653" w14:textId="67F8C392" w:rsidR="003B4C97" w:rsidRPr="00121338" w:rsidRDefault="003B4C97" w:rsidP="003B4C97">
      <w:pPr>
        <w:pStyle w:val="NoSpacing"/>
        <w:numPr>
          <w:ilvl w:val="0"/>
          <w:numId w:val="41"/>
        </w:numPr>
        <w:ind w:left="709" w:firstLine="284"/>
        <w:jc w:val="both"/>
        <w:rPr>
          <w:rFonts w:ascii="Times New Roman" w:hAnsi="Times New Roman"/>
          <w:color w:val="222222"/>
          <w:sz w:val="24"/>
          <w:szCs w:val="24"/>
          <w:shd w:val="clear" w:color="auto" w:fill="FFFFFF"/>
          <w:lang w:val="sr-Cyrl-RS"/>
        </w:rPr>
      </w:pPr>
      <w:r w:rsidRPr="004E42AE">
        <w:rPr>
          <w:rFonts w:ascii="Times New Roman" w:hAnsi="Times New Roman"/>
          <w:color w:val="222222"/>
          <w:sz w:val="24"/>
          <w:szCs w:val="24"/>
          <w:shd w:val="clear" w:color="auto" w:fill="FFFFFF"/>
          <w:lang w:val="sr-Cyrl-RS"/>
        </w:rPr>
        <w:t xml:space="preserve">Вредност уговора износи 11,633.33 €. </w:t>
      </w:r>
    </w:p>
    <w:p w14:paraId="234C5A17" w14:textId="77777777" w:rsidR="003B4C97" w:rsidRPr="004E42AE" w:rsidRDefault="003B4C97" w:rsidP="003B4C97">
      <w:pPr>
        <w:pStyle w:val="NoSpacing"/>
        <w:ind w:left="709"/>
        <w:jc w:val="both"/>
        <w:rPr>
          <w:rFonts w:ascii="Times New Roman" w:hAnsi="Times New Roman"/>
          <w:color w:val="222222"/>
          <w:sz w:val="24"/>
          <w:szCs w:val="24"/>
          <w:shd w:val="clear" w:color="auto" w:fill="FFFFFF"/>
          <w:lang w:val="sr-Cyrl-RS"/>
        </w:rPr>
      </w:pPr>
      <w:r w:rsidRPr="004E42AE">
        <w:rPr>
          <w:rFonts w:ascii="Times New Roman" w:hAnsi="Times New Roman"/>
          <w:color w:val="222222"/>
          <w:sz w:val="24"/>
          <w:szCs w:val="24"/>
          <w:shd w:val="clear" w:color="auto" w:fill="FFFFFF"/>
          <w:lang w:val="sr-Cyrl-RS"/>
        </w:rPr>
        <w:lastRenderedPageBreak/>
        <w:t>У протеклом периоду извођач радова је извршио све радове предвиђене уговором.</w:t>
      </w:r>
    </w:p>
    <w:p w14:paraId="4328F953" w14:textId="77777777" w:rsidR="003B4C97" w:rsidRPr="004E42AE" w:rsidRDefault="003B4C97" w:rsidP="003B4C97">
      <w:pPr>
        <w:pStyle w:val="NoSpacing"/>
        <w:ind w:left="709"/>
        <w:jc w:val="both"/>
        <w:rPr>
          <w:rFonts w:ascii="Times New Roman" w:hAnsi="Times New Roman"/>
          <w:color w:val="222222"/>
          <w:sz w:val="24"/>
          <w:szCs w:val="24"/>
          <w:shd w:val="clear" w:color="auto" w:fill="FFFFFF"/>
          <w:lang w:val="sr-Cyrl-RS"/>
        </w:rPr>
      </w:pPr>
      <w:r w:rsidRPr="004E42AE">
        <w:rPr>
          <w:rFonts w:ascii="Times New Roman" w:hAnsi="Times New Roman"/>
          <w:color w:val="222222"/>
          <w:sz w:val="24"/>
          <w:szCs w:val="24"/>
          <w:shd w:val="clear" w:color="auto" w:fill="FFFFFF"/>
          <w:lang w:val="sr-Cyrl-RS"/>
        </w:rPr>
        <w:t>Дана 26.10. 2023. именована комисија за технички пријем радова изашла је на терен и констатовала да су адекватно изведени сви радови предвиђени уговором.</w:t>
      </w:r>
    </w:p>
    <w:p w14:paraId="15F1BE3F" w14:textId="77777777" w:rsidR="003B4C97" w:rsidRPr="004E42AE" w:rsidRDefault="003B4C97" w:rsidP="003B4C97">
      <w:pPr>
        <w:pStyle w:val="NoSpacing"/>
        <w:ind w:left="709"/>
        <w:jc w:val="both"/>
        <w:rPr>
          <w:rFonts w:ascii="Times New Roman" w:hAnsi="Times New Roman"/>
          <w:color w:val="222222"/>
          <w:sz w:val="24"/>
          <w:szCs w:val="24"/>
          <w:shd w:val="clear" w:color="auto" w:fill="FFFFFF"/>
          <w:lang w:val="sr-Cyrl-RS"/>
        </w:rPr>
      </w:pPr>
      <w:r w:rsidRPr="004E42AE">
        <w:rPr>
          <w:rFonts w:ascii="Times New Roman" w:hAnsi="Times New Roman"/>
          <w:color w:val="222222"/>
          <w:sz w:val="24"/>
          <w:szCs w:val="24"/>
          <w:shd w:val="clear" w:color="auto" w:fill="FFFFFF"/>
          <w:lang w:val="sr-Cyrl-RS"/>
        </w:rPr>
        <w:t>На овом пројекту је било додатних радова у вредниости од 1090,05 €</w:t>
      </w:r>
    </w:p>
    <w:p w14:paraId="761C293C" w14:textId="77777777" w:rsidR="003B4C97" w:rsidRPr="004E42AE" w:rsidRDefault="003B4C97" w:rsidP="003B4C97">
      <w:pPr>
        <w:pStyle w:val="NoSpacing"/>
        <w:jc w:val="both"/>
        <w:rPr>
          <w:rFonts w:ascii="Times New Roman" w:hAnsi="Times New Roman"/>
          <w:color w:val="222222"/>
          <w:sz w:val="24"/>
          <w:szCs w:val="24"/>
          <w:shd w:val="clear" w:color="auto" w:fill="FFFFFF"/>
          <w:lang w:val="sr-Cyrl-RS"/>
        </w:rPr>
      </w:pPr>
    </w:p>
    <w:p w14:paraId="3166E566" w14:textId="77777777" w:rsidR="003B4C97" w:rsidRPr="004E42AE" w:rsidRDefault="003B4C97" w:rsidP="00DE6B0D">
      <w:pPr>
        <w:pStyle w:val="NoSpacing"/>
        <w:numPr>
          <w:ilvl w:val="0"/>
          <w:numId w:val="41"/>
        </w:numPr>
        <w:ind w:left="0" w:firstLine="360"/>
        <w:jc w:val="both"/>
        <w:rPr>
          <w:rFonts w:ascii="Times New Roman" w:hAnsi="Times New Roman"/>
          <w:color w:val="222222"/>
          <w:sz w:val="24"/>
          <w:szCs w:val="24"/>
          <w:shd w:val="clear" w:color="auto" w:fill="FFFFFF"/>
          <w:lang w:val="sr-Cyrl-RS"/>
        </w:rPr>
      </w:pPr>
      <w:r w:rsidRPr="004E42AE">
        <w:rPr>
          <w:rFonts w:ascii="Times New Roman" w:hAnsi="Times New Roman"/>
          <w:b/>
          <w:bCs/>
          <w:color w:val="222222"/>
          <w:sz w:val="24"/>
          <w:szCs w:val="24"/>
          <w:shd w:val="clear" w:color="auto" w:fill="FFFFFF"/>
          <w:lang w:val="sr-Cyrl-RS"/>
        </w:rPr>
        <w:t>Уређење јавног простора у Кишници</w:t>
      </w:r>
      <w:r w:rsidRPr="004E42AE">
        <w:rPr>
          <w:rFonts w:ascii="Times New Roman" w:hAnsi="Times New Roman"/>
          <w:color w:val="222222"/>
          <w:sz w:val="24"/>
          <w:szCs w:val="24"/>
          <w:shd w:val="clear" w:color="auto" w:fill="FFFFFF"/>
          <w:lang w:val="sr-Cyrl-RS"/>
        </w:rPr>
        <w:t xml:space="preserve"> под реднин бројем набавке : ГРА-618-23-10085-5-2-1 И интерним бројем ГРА- 618-23-035-521 . Вредност уговора  16,398.00 € .Извођач је започео земљане радове.</w:t>
      </w:r>
    </w:p>
    <w:p w14:paraId="537B449C" w14:textId="77777777" w:rsidR="003B4C97" w:rsidRPr="004E42AE" w:rsidRDefault="003B4C97" w:rsidP="00DE6B0D">
      <w:pPr>
        <w:pStyle w:val="NoSpacing"/>
        <w:numPr>
          <w:ilvl w:val="0"/>
          <w:numId w:val="41"/>
        </w:numPr>
        <w:ind w:left="0" w:firstLine="360"/>
        <w:jc w:val="both"/>
        <w:rPr>
          <w:rFonts w:ascii="Times New Roman" w:hAnsi="Times New Roman"/>
          <w:color w:val="222222"/>
          <w:sz w:val="24"/>
          <w:szCs w:val="24"/>
          <w:shd w:val="clear" w:color="auto" w:fill="FFFFFF"/>
          <w:lang w:val="sr-Cyrl-RS"/>
        </w:rPr>
      </w:pPr>
      <w:r w:rsidRPr="004E42AE">
        <w:rPr>
          <w:rFonts w:ascii="Times New Roman" w:hAnsi="Times New Roman"/>
          <w:color w:val="222222"/>
          <w:sz w:val="24"/>
          <w:szCs w:val="24"/>
          <w:shd w:val="clear" w:color="auto" w:fill="FFFFFF"/>
          <w:lang w:val="sr-Cyrl-RS"/>
        </w:rPr>
        <w:t>Радови на насипању и стабилизацији терена, уградњи ивичњака</w:t>
      </w:r>
    </w:p>
    <w:p w14:paraId="3B03E43F" w14:textId="77777777" w:rsidR="003B4C97" w:rsidRPr="004E42AE" w:rsidRDefault="003B4C97" w:rsidP="003B4C97">
      <w:pPr>
        <w:pStyle w:val="NoSpacing"/>
        <w:jc w:val="both"/>
        <w:rPr>
          <w:rFonts w:ascii="Times New Roman" w:hAnsi="Times New Roman"/>
          <w:b/>
          <w:color w:val="222222"/>
          <w:sz w:val="24"/>
          <w:szCs w:val="24"/>
          <w:shd w:val="clear" w:color="auto" w:fill="FFFFFF"/>
          <w:lang w:val="sr-Cyrl-RS"/>
        </w:rPr>
      </w:pPr>
    </w:p>
    <w:p w14:paraId="1F581AFB" w14:textId="77777777" w:rsidR="003B4C97" w:rsidRPr="004E42AE" w:rsidRDefault="003B4C97" w:rsidP="00DE6B0D">
      <w:pPr>
        <w:pStyle w:val="NoSpacing"/>
        <w:numPr>
          <w:ilvl w:val="0"/>
          <w:numId w:val="40"/>
        </w:numPr>
        <w:ind w:left="284" w:firstLine="142"/>
        <w:jc w:val="both"/>
        <w:rPr>
          <w:rFonts w:ascii="Times New Roman" w:eastAsia="MS Mincho" w:hAnsi="Times New Roman"/>
          <w:bCs/>
          <w:sz w:val="24"/>
          <w:szCs w:val="24"/>
          <w:lang w:val="sr-Latn-RS"/>
        </w:rPr>
      </w:pPr>
      <w:r w:rsidRPr="004E42AE">
        <w:rPr>
          <w:rFonts w:ascii="Times New Roman" w:eastAsia="MS Mincho" w:hAnsi="Times New Roman"/>
          <w:b/>
          <w:sz w:val="24"/>
          <w:szCs w:val="24"/>
          <w:lang w:val="sr-Latn-RS"/>
        </w:rPr>
        <w:t>Реновирање дома за старе и кућа за омладину</w:t>
      </w:r>
      <w:r w:rsidRPr="004E42AE">
        <w:rPr>
          <w:rFonts w:ascii="Times New Roman" w:eastAsia="MS Mincho" w:hAnsi="Times New Roman"/>
          <w:bCs/>
          <w:sz w:val="24"/>
          <w:szCs w:val="24"/>
          <w:lang w:val="sr-Latn-RS"/>
        </w:rPr>
        <w:t xml:space="preserve"> под редним бројем набавке ГРА618-23-9705-5-2-1, интерним бројем ГРА618-23-034-521.</w:t>
      </w:r>
      <w:r w:rsidRPr="004E42AE">
        <w:rPr>
          <w:rFonts w:ascii="Times New Roman" w:eastAsia="MS Mincho" w:hAnsi="Times New Roman"/>
          <w:bCs/>
          <w:sz w:val="24"/>
          <w:szCs w:val="24"/>
          <w:lang w:val="sr-Cyrl-RS"/>
        </w:rPr>
        <w:t xml:space="preserve"> </w:t>
      </w:r>
      <w:r w:rsidRPr="004E42AE">
        <w:rPr>
          <w:rFonts w:ascii="Times New Roman" w:eastAsia="MS Mincho" w:hAnsi="Times New Roman"/>
          <w:bCs/>
          <w:sz w:val="24"/>
          <w:szCs w:val="24"/>
          <w:lang w:val="sr-Latn-RS"/>
        </w:rPr>
        <w:t xml:space="preserve">Вредност уговора износи 13,384.53 €. </w:t>
      </w:r>
    </w:p>
    <w:p w14:paraId="120FDDB6" w14:textId="77777777" w:rsidR="003B4C97" w:rsidRPr="004E42AE" w:rsidRDefault="003B4C97" w:rsidP="00DE6B0D">
      <w:pPr>
        <w:pStyle w:val="NoSpacing"/>
        <w:numPr>
          <w:ilvl w:val="0"/>
          <w:numId w:val="40"/>
        </w:numPr>
        <w:ind w:left="284" w:firstLine="142"/>
        <w:jc w:val="both"/>
        <w:rPr>
          <w:rFonts w:ascii="Times New Roman" w:eastAsia="MS Mincho" w:hAnsi="Times New Roman"/>
          <w:bCs/>
          <w:sz w:val="24"/>
          <w:szCs w:val="24"/>
          <w:lang w:val="sr-Latn-RS"/>
        </w:rPr>
      </w:pPr>
      <w:r w:rsidRPr="004E42AE">
        <w:rPr>
          <w:rFonts w:ascii="Times New Roman" w:eastAsia="MS Mincho" w:hAnsi="Times New Roman"/>
          <w:bCs/>
          <w:sz w:val="24"/>
          <w:szCs w:val="24"/>
          <w:lang w:val="sr-Latn-RS"/>
        </w:rPr>
        <w:t xml:space="preserve">Извођач радова је узео мере столарије на лицу места </w:t>
      </w:r>
    </w:p>
    <w:p w14:paraId="05B95062" w14:textId="77777777" w:rsidR="003B4C97" w:rsidRPr="004E42AE" w:rsidRDefault="003B4C97" w:rsidP="00DE6B0D">
      <w:pPr>
        <w:pStyle w:val="NoSpacing"/>
        <w:numPr>
          <w:ilvl w:val="0"/>
          <w:numId w:val="40"/>
        </w:numPr>
        <w:ind w:left="284" w:firstLine="142"/>
        <w:jc w:val="both"/>
        <w:rPr>
          <w:rFonts w:ascii="Times New Roman" w:eastAsia="MS Mincho" w:hAnsi="Times New Roman"/>
          <w:bCs/>
          <w:sz w:val="24"/>
          <w:szCs w:val="24"/>
          <w:lang w:val="sr-Latn-RS"/>
        </w:rPr>
      </w:pPr>
      <w:r w:rsidRPr="004E42AE">
        <w:rPr>
          <w:rFonts w:ascii="Times New Roman" w:eastAsia="MS Mincho" w:hAnsi="Times New Roman"/>
          <w:bCs/>
          <w:sz w:val="24"/>
          <w:szCs w:val="24"/>
          <w:lang w:val="sr-Latn-RS"/>
        </w:rPr>
        <w:t>Извршени су припремни радови на замени подова</w:t>
      </w:r>
    </w:p>
    <w:p w14:paraId="314D7B19" w14:textId="77777777" w:rsidR="003B4C97" w:rsidRPr="004E42AE" w:rsidRDefault="003B4C97" w:rsidP="00DE6B0D">
      <w:pPr>
        <w:pStyle w:val="NoSpacing"/>
        <w:numPr>
          <w:ilvl w:val="0"/>
          <w:numId w:val="40"/>
        </w:numPr>
        <w:ind w:left="284" w:firstLine="142"/>
        <w:jc w:val="both"/>
        <w:rPr>
          <w:rFonts w:ascii="Times New Roman" w:eastAsia="MS Mincho" w:hAnsi="Times New Roman"/>
          <w:bCs/>
          <w:sz w:val="24"/>
          <w:szCs w:val="24"/>
          <w:lang w:val="sr-Latn-RS"/>
        </w:rPr>
      </w:pPr>
      <w:r w:rsidRPr="004E42AE">
        <w:rPr>
          <w:rFonts w:ascii="Times New Roman" w:eastAsia="MS Mincho" w:hAnsi="Times New Roman"/>
          <w:bCs/>
          <w:sz w:val="24"/>
          <w:szCs w:val="24"/>
          <w:lang w:val="sr-Latn-RS"/>
        </w:rPr>
        <w:t>Извођач радова је извршио замену столатије у оба објекта</w:t>
      </w:r>
    </w:p>
    <w:p w14:paraId="04782A1B" w14:textId="77777777" w:rsidR="003B4C97" w:rsidRPr="004E42AE" w:rsidRDefault="003B4C97" w:rsidP="00DE6B0D">
      <w:pPr>
        <w:pStyle w:val="NoSpacing"/>
        <w:numPr>
          <w:ilvl w:val="0"/>
          <w:numId w:val="40"/>
        </w:numPr>
        <w:ind w:left="284" w:firstLine="142"/>
        <w:jc w:val="both"/>
        <w:rPr>
          <w:rFonts w:ascii="Times New Roman" w:eastAsia="MS Mincho" w:hAnsi="Times New Roman"/>
          <w:bCs/>
          <w:sz w:val="24"/>
          <w:szCs w:val="24"/>
          <w:lang w:val="sr-Latn-RS"/>
        </w:rPr>
      </w:pPr>
      <w:r w:rsidRPr="004E42AE">
        <w:rPr>
          <w:rFonts w:ascii="Times New Roman" w:eastAsia="MS Mincho" w:hAnsi="Times New Roman"/>
          <w:bCs/>
          <w:sz w:val="24"/>
          <w:szCs w:val="24"/>
          <w:lang w:val="sr-Latn-RS"/>
        </w:rPr>
        <w:t>Започео је радове на уградњи подова</w:t>
      </w:r>
    </w:p>
    <w:p w14:paraId="10F3EDE2" w14:textId="77777777" w:rsidR="003B4C97" w:rsidRPr="004E42AE" w:rsidRDefault="003B4C97" w:rsidP="003B4C97">
      <w:pPr>
        <w:pStyle w:val="NoSpacing"/>
        <w:jc w:val="both"/>
        <w:rPr>
          <w:rFonts w:ascii="Times New Roman" w:eastAsia="MS Mincho" w:hAnsi="Times New Roman"/>
          <w:bCs/>
          <w:sz w:val="24"/>
          <w:szCs w:val="24"/>
          <w:lang w:val="sr-Latn-RS"/>
        </w:rPr>
      </w:pPr>
    </w:p>
    <w:p w14:paraId="78F9A0AF" w14:textId="77777777" w:rsidR="003B4C97" w:rsidRPr="004E42AE" w:rsidRDefault="003B4C97" w:rsidP="00DE6B0D">
      <w:pPr>
        <w:pStyle w:val="NoSpacing"/>
        <w:numPr>
          <w:ilvl w:val="0"/>
          <w:numId w:val="40"/>
        </w:numPr>
        <w:ind w:left="720" w:hanging="436"/>
        <w:jc w:val="both"/>
        <w:rPr>
          <w:rFonts w:ascii="Times New Roman" w:eastAsia="MS Mincho" w:hAnsi="Times New Roman"/>
          <w:b/>
          <w:bCs/>
          <w:sz w:val="24"/>
          <w:szCs w:val="24"/>
          <w:lang w:val="sr-Latn-RS"/>
        </w:rPr>
      </w:pPr>
      <w:r w:rsidRPr="004E42AE">
        <w:rPr>
          <w:rFonts w:ascii="Times New Roman" w:eastAsia="MS Mincho" w:hAnsi="Times New Roman"/>
          <w:b/>
          <w:bCs/>
          <w:sz w:val="24"/>
          <w:szCs w:val="24"/>
          <w:lang w:val="sr-Cyrl-RS"/>
        </w:rPr>
        <w:t xml:space="preserve">Пројекат: Уређење улице Цара Лазара у Грачаници </w:t>
      </w:r>
    </w:p>
    <w:p w14:paraId="1B965283" w14:textId="77777777" w:rsidR="003B4C97" w:rsidRPr="004E42AE" w:rsidRDefault="003B4C97" w:rsidP="003B4C97">
      <w:pPr>
        <w:pStyle w:val="NoSpacing"/>
        <w:ind w:left="720"/>
        <w:jc w:val="both"/>
        <w:rPr>
          <w:rFonts w:ascii="Times New Roman" w:eastAsia="MS Mincho" w:hAnsi="Times New Roman"/>
          <w:b/>
          <w:bCs/>
          <w:sz w:val="24"/>
          <w:szCs w:val="24"/>
          <w:lang w:val="sr-Cyrl-RS"/>
        </w:rPr>
      </w:pPr>
      <w:r w:rsidRPr="004E42AE">
        <w:rPr>
          <w:rFonts w:ascii="Times New Roman" w:eastAsia="MS Mincho" w:hAnsi="Times New Roman"/>
          <w:b/>
          <w:bCs/>
          <w:sz w:val="24"/>
          <w:szCs w:val="24"/>
          <w:lang w:val="sr-Cyrl-RS"/>
        </w:rPr>
        <w:t xml:space="preserve">Уговор је потписан 26.10.2023 год </w:t>
      </w:r>
    </w:p>
    <w:p w14:paraId="70E825A8" w14:textId="77777777" w:rsidR="003B4C97" w:rsidRPr="004E42AE" w:rsidRDefault="003B4C97" w:rsidP="003B4C97">
      <w:pPr>
        <w:pStyle w:val="NoSpacing"/>
        <w:ind w:left="720"/>
        <w:jc w:val="both"/>
        <w:rPr>
          <w:rFonts w:ascii="Times New Roman" w:eastAsia="MS Mincho" w:hAnsi="Times New Roman"/>
          <w:b/>
          <w:bCs/>
          <w:sz w:val="24"/>
          <w:szCs w:val="24"/>
          <w:lang w:val="sr-Cyrl-RS"/>
        </w:rPr>
      </w:pPr>
      <w:r w:rsidRPr="004E42AE">
        <w:rPr>
          <w:rFonts w:ascii="Times New Roman" w:eastAsia="MS Mincho" w:hAnsi="Times New Roman"/>
          <w:b/>
          <w:bCs/>
          <w:sz w:val="24"/>
          <w:szCs w:val="24"/>
          <w:lang w:val="sr-Cyrl-RS"/>
        </w:rPr>
        <w:t>Вредност уговора 118,771.50 €</w:t>
      </w:r>
    </w:p>
    <w:p w14:paraId="5AFF7283" w14:textId="456F0A7E" w:rsidR="006B30EF" w:rsidRPr="006B30EF" w:rsidRDefault="003B4C97" w:rsidP="006B30EF">
      <w:pPr>
        <w:pStyle w:val="NoSpacing"/>
        <w:jc w:val="both"/>
        <w:rPr>
          <w:rFonts w:ascii="Times New Roman" w:eastAsia="MS Mincho" w:hAnsi="Times New Roman"/>
          <w:sz w:val="24"/>
          <w:szCs w:val="24"/>
          <w:lang w:val="sr-Cyrl-RS"/>
        </w:rPr>
      </w:pPr>
      <w:r w:rsidRPr="004E42AE">
        <w:rPr>
          <w:rFonts w:ascii="Times New Roman" w:eastAsia="MS Mincho" w:hAnsi="Times New Roman"/>
          <w:sz w:val="24"/>
          <w:szCs w:val="24"/>
          <w:lang w:val="sr-Cyrl-RS"/>
        </w:rPr>
        <w:t>У току октобра месеца се још увек није кренуло са радовима</w:t>
      </w:r>
    </w:p>
    <w:p w14:paraId="6C3F7084" w14:textId="77777777" w:rsidR="003B4C97" w:rsidRPr="004E42AE" w:rsidRDefault="003B4C97" w:rsidP="00DE6B0D">
      <w:pPr>
        <w:pStyle w:val="NoSpacing"/>
        <w:numPr>
          <w:ilvl w:val="0"/>
          <w:numId w:val="40"/>
        </w:numPr>
        <w:ind w:left="709"/>
        <w:jc w:val="both"/>
        <w:rPr>
          <w:rFonts w:ascii="Times New Roman" w:eastAsia="MS Mincho" w:hAnsi="Times New Roman"/>
          <w:bCs/>
          <w:sz w:val="24"/>
          <w:szCs w:val="24"/>
          <w:lang w:val="sr-Cyrl-RS"/>
        </w:rPr>
      </w:pPr>
      <w:r w:rsidRPr="004E42AE">
        <w:rPr>
          <w:rFonts w:ascii="Times New Roman" w:hAnsi="Times New Roman"/>
          <w:color w:val="333333"/>
          <w:sz w:val="24"/>
          <w:szCs w:val="24"/>
          <w:shd w:val="clear" w:color="auto" w:fill="FBFBFB"/>
          <w:lang w:val="ru-RU"/>
        </w:rPr>
        <w:t xml:space="preserve">Уређивање дворишта око Образовног Центра под реднин бројем набавке : ГРА618-23-10140-5-2-1 И интерним бројем ГРА618-23-10140-5-2-1 . Вредност уговора  8,860.00€ . Извршена </w:t>
      </w:r>
      <w:r w:rsidRPr="004E42AE">
        <w:rPr>
          <w:rFonts w:ascii="Times New Roman" w:hAnsi="Times New Roman"/>
          <w:color w:val="333333"/>
          <w:sz w:val="24"/>
          <w:szCs w:val="24"/>
          <w:shd w:val="clear" w:color="auto" w:fill="FBFBFB"/>
          <w:lang w:val="sr-Cyrl-RS"/>
        </w:rPr>
        <w:t xml:space="preserve">је </w:t>
      </w:r>
      <w:r w:rsidRPr="004E42AE">
        <w:rPr>
          <w:rFonts w:ascii="Times New Roman" w:hAnsi="Times New Roman"/>
          <w:color w:val="333333"/>
          <w:sz w:val="24"/>
          <w:szCs w:val="24"/>
          <w:shd w:val="clear" w:color="auto" w:fill="FBFBFB"/>
          <w:lang w:val="ru-RU"/>
        </w:rPr>
        <w:t>исплата прве ситуације у вредности од 7,368.50  € . за радове које је извођач извео на терену. Предвиђени динамички план грдње се поштује у складу са временским условима када је могућ рад на терену.Извођач радова започео је са радовима 31.10.2023 год.</w:t>
      </w:r>
    </w:p>
    <w:p w14:paraId="58CC5ED4" w14:textId="77777777" w:rsidR="003B4C97" w:rsidRPr="004E42AE" w:rsidRDefault="003B4C97" w:rsidP="003B4C97">
      <w:pPr>
        <w:spacing w:after="0" w:line="276" w:lineRule="auto"/>
        <w:ind w:left="360"/>
        <w:jc w:val="both"/>
        <w:rPr>
          <w:rFonts w:ascii="Times New Roman" w:eastAsia="Times New Roman" w:hAnsi="Times New Roman" w:cs="Times New Roman"/>
          <w:color w:val="000000" w:themeColor="text1"/>
          <w:sz w:val="24"/>
          <w:szCs w:val="24"/>
          <w:lang w:val="sr-Cyrl-RS"/>
        </w:rPr>
      </w:pPr>
    </w:p>
    <w:p w14:paraId="335ED3FE" w14:textId="77777777" w:rsidR="003B4C97" w:rsidRPr="004E42AE" w:rsidRDefault="003B4C97" w:rsidP="00DE6B0D">
      <w:pPr>
        <w:pStyle w:val="ListParagraph"/>
        <w:numPr>
          <w:ilvl w:val="0"/>
          <w:numId w:val="32"/>
        </w:numPr>
        <w:contextualSpacing/>
        <w:jc w:val="both"/>
        <w:rPr>
          <w:rFonts w:eastAsia="MS Mincho"/>
          <w:b/>
          <w:lang w:val="sr-Cyrl-RS"/>
        </w:rPr>
      </w:pPr>
      <w:r w:rsidRPr="004E42AE">
        <w:rPr>
          <w:rFonts w:eastAsia="MS Mincho"/>
          <w:b/>
          <w:lang w:val="sr-Cyrl-RS"/>
        </w:rPr>
        <w:t>Изградња капеле на новом гробљу у Грачаници</w:t>
      </w:r>
    </w:p>
    <w:p w14:paraId="57F77D1B" w14:textId="77777777" w:rsidR="003B4C97" w:rsidRPr="004E42AE" w:rsidRDefault="003B4C97" w:rsidP="003B4C97">
      <w:pPr>
        <w:pStyle w:val="ListParagraph"/>
        <w:jc w:val="both"/>
        <w:rPr>
          <w:rFonts w:eastAsia="MS Mincho"/>
          <w:b/>
          <w:lang w:val="sr-Cyrl-RS"/>
        </w:rPr>
      </w:pPr>
    </w:p>
    <w:p w14:paraId="4C8759BD" w14:textId="77777777" w:rsidR="003B4C97" w:rsidRPr="004E42AE"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 xml:space="preserve">под редним бројем набавке : ГРА-618-23-7569-5-2-1 И интерним бројем ГРА- 618-23-024-521 . Вредност уговора  122,555.00 € . </w:t>
      </w:r>
    </w:p>
    <w:p w14:paraId="0D33D2EE" w14:textId="6489A938" w:rsidR="003B4C97"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 xml:space="preserve">Извршена је исплата   прве ситуације у вредности од 24,952.20 € .  и исплата друге ситуације у вредности од </w:t>
      </w:r>
      <w:r w:rsidRPr="004E42AE">
        <w:rPr>
          <w:rFonts w:ascii="Times New Roman" w:eastAsia="Times New Roman" w:hAnsi="Times New Roman" w:cs="Times New Roman"/>
          <w:b/>
          <w:lang w:val="ru-RU"/>
        </w:rPr>
        <w:t>4,021.00 €</w:t>
      </w:r>
      <w:r w:rsidRPr="004E42AE">
        <w:rPr>
          <w:rFonts w:ascii="Times New Roman" w:eastAsia="Times New Roman" w:hAnsi="Times New Roman" w:cs="Times New Roman"/>
          <w:lang w:val="ru-RU"/>
        </w:rPr>
        <w:t xml:space="preserve"> </w:t>
      </w:r>
      <w:r w:rsidRPr="004E42AE">
        <w:rPr>
          <w:rFonts w:ascii="Times New Roman" w:eastAsia="MS Mincho" w:hAnsi="Times New Roman" w:cs="Times New Roman"/>
          <w:bCs/>
          <w:sz w:val="24"/>
          <w:szCs w:val="24"/>
          <w:lang w:val="sr-Cyrl-RS"/>
        </w:rPr>
        <w:t>за радове које је извођач извео на терену. Предвиђени динамички план грдње се поштује у складу са временским условима када је могућ рад на терену.</w:t>
      </w:r>
    </w:p>
    <w:p w14:paraId="102DBB17" w14:textId="77777777" w:rsidR="006B30EF" w:rsidRPr="004E42AE" w:rsidRDefault="006B30EF" w:rsidP="003B4C97">
      <w:pPr>
        <w:spacing w:after="0" w:line="240" w:lineRule="auto"/>
        <w:jc w:val="both"/>
        <w:rPr>
          <w:rFonts w:ascii="Times New Roman" w:eastAsia="MS Mincho" w:hAnsi="Times New Roman" w:cs="Times New Roman"/>
          <w:bCs/>
          <w:sz w:val="24"/>
          <w:szCs w:val="24"/>
          <w:lang w:val="sr-Cyrl-RS"/>
        </w:rPr>
      </w:pPr>
    </w:p>
    <w:p w14:paraId="182FB0C8" w14:textId="77777777" w:rsidR="003B4C97" w:rsidRPr="004E42AE"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У протеклом период извођач радова је изводио следеће радове:</w:t>
      </w:r>
    </w:p>
    <w:p w14:paraId="789DA499" w14:textId="77777777" w:rsidR="003B4C97" w:rsidRPr="004E42AE"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w:t>
      </w:r>
      <w:r w:rsidRPr="004E42AE">
        <w:rPr>
          <w:rFonts w:ascii="Times New Roman" w:eastAsia="MS Mincho" w:hAnsi="Times New Roman" w:cs="Times New Roman"/>
          <w:bCs/>
          <w:sz w:val="24"/>
          <w:szCs w:val="24"/>
          <w:lang w:val="sr-Cyrl-RS"/>
        </w:rPr>
        <w:tab/>
        <w:t>Припремне радове на рашчишћавању терена, уклањању препрека</w:t>
      </w:r>
    </w:p>
    <w:p w14:paraId="52C06769" w14:textId="77777777" w:rsidR="003B4C97" w:rsidRPr="004E42AE"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w:t>
      </w:r>
      <w:r w:rsidRPr="004E42AE">
        <w:rPr>
          <w:rFonts w:ascii="Times New Roman" w:eastAsia="MS Mincho" w:hAnsi="Times New Roman" w:cs="Times New Roman"/>
          <w:bCs/>
          <w:sz w:val="24"/>
          <w:szCs w:val="24"/>
          <w:lang w:val="sr-Cyrl-RS"/>
        </w:rPr>
        <w:tab/>
        <w:t xml:space="preserve">Земљане радове на ископима </w:t>
      </w:r>
    </w:p>
    <w:p w14:paraId="3A4BFB4A" w14:textId="77777777" w:rsidR="003B4C97" w:rsidRPr="004E42AE"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w:t>
      </w:r>
      <w:r w:rsidRPr="004E42AE">
        <w:rPr>
          <w:rFonts w:ascii="Times New Roman" w:eastAsia="MS Mincho" w:hAnsi="Times New Roman" w:cs="Times New Roman"/>
          <w:bCs/>
          <w:sz w:val="24"/>
          <w:szCs w:val="24"/>
          <w:lang w:val="sr-Cyrl-RS"/>
        </w:rPr>
        <w:tab/>
        <w:t>Радове на бетонирању темеља, наџемних серклажа И подне бетонске плоче,</w:t>
      </w:r>
    </w:p>
    <w:p w14:paraId="0FF41F0D" w14:textId="77777777" w:rsidR="003B4C97" w:rsidRPr="004E42AE"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w:t>
      </w:r>
      <w:r w:rsidRPr="004E42AE">
        <w:rPr>
          <w:rFonts w:ascii="Times New Roman" w:eastAsia="MS Mincho" w:hAnsi="Times New Roman" w:cs="Times New Roman"/>
          <w:bCs/>
          <w:sz w:val="24"/>
          <w:szCs w:val="24"/>
          <w:lang w:val="sr-Cyrl-RS"/>
        </w:rPr>
        <w:tab/>
        <w:t xml:space="preserve">Радове на армирању </w:t>
      </w:r>
    </w:p>
    <w:p w14:paraId="2357EF0B" w14:textId="77777777" w:rsidR="003B4C97" w:rsidRPr="004E42AE"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w:t>
      </w:r>
      <w:r w:rsidRPr="004E42AE">
        <w:rPr>
          <w:rFonts w:ascii="Times New Roman" w:eastAsia="MS Mincho" w:hAnsi="Times New Roman" w:cs="Times New Roman"/>
          <w:bCs/>
          <w:sz w:val="24"/>
          <w:szCs w:val="24"/>
          <w:lang w:val="sr-Cyrl-RS"/>
        </w:rPr>
        <w:tab/>
        <w:t>Забршио је радове на зидању зидова</w:t>
      </w:r>
    </w:p>
    <w:p w14:paraId="7F7A511C" w14:textId="77777777" w:rsidR="003B4C97" w:rsidRPr="004E42AE"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           Започео је радове на бетонирању плоче кровне плоче</w:t>
      </w:r>
    </w:p>
    <w:p w14:paraId="12869064" w14:textId="77777777" w:rsidR="003B4C97" w:rsidRPr="004E42AE" w:rsidRDefault="003B4C97" w:rsidP="003B4C97">
      <w:pPr>
        <w:spacing w:after="0" w:line="240" w:lineRule="auto"/>
        <w:jc w:val="both"/>
        <w:rPr>
          <w:rFonts w:ascii="Times New Roman" w:eastAsia="MS Mincho" w:hAnsi="Times New Roman" w:cs="Times New Roman"/>
          <w:bCs/>
          <w:sz w:val="24"/>
          <w:szCs w:val="24"/>
          <w:lang w:val="sr-Cyrl-RS"/>
        </w:rPr>
      </w:pPr>
    </w:p>
    <w:p w14:paraId="4F5E117D" w14:textId="77777777" w:rsidR="003B4C97" w:rsidRPr="004E42AE" w:rsidRDefault="003B4C97" w:rsidP="00DE6B0D">
      <w:pPr>
        <w:pStyle w:val="ListParagraph"/>
        <w:numPr>
          <w:ilvl w:val="0"/>
          <w:numId w:val="32"/>
        </w:numPr>
        <w:contextualSpacing/>
        <w:jc w:val="both"/>
        <w:rPr>
          <w:rFonts w:eastAsia="MS Mincho"/>
          <w:bCs/>
          <w:lang w:val="sr-Cyrl-RS"/>
        </w:rPr>
      </w:pPr>
      <w:r w:rsidRPr="004E42AE">
        <w:rPr>
          <w:rFonts w:eastAsia="MS Mincho"/>
          <w:b/>
          <w:lang w:val="sr-Cyrl-RS"/>
        </w:rPr>
        <w:lastRenderedPageBreak/>
        <w:t>Праћење пројекта :,, Уређивање дечијег парка у селу Сушица – Ритендер”</w:t>
      </w:r>
      <w:r w:rsidRPr="004E42AE">
        <w:rPr>
          <w:rFonts w:eastAsia="MS Mincho"/>
          <w:bCs/>
          <w:lang w:val="sr-Cyrl-RS"/>
        </w:rPr>
        <w:t xml:space="preserve"> под  реднин бројем набавке ГРА618-23-11012-5-2-1, интерним бројем ГРА618-23-11012-5-2-1 . Вредност уговора  12,900.00 € . </w:t>
      </w:r>
    </w:p>
    <w:p w14:paraId="66D1B4FC" w14:textId="77777777" w:rsidR="003B4C97" w:rsidRPr="004E42AE"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Извршена је исплата окончане ситуације у вредности од 12,900.00  € . за радове које је извођач извео на терену. Плаћање по меморандум је од стране МАЛС –а  је 10,000.00 е и од стране општине 2,900.00 €</w:t>
      </w:r>
    </w:p>
    <w:p w14:paraId="5C001A7A" w14:textId="056DC177" w:rsidR="003B4C97" w:rsidRPr="00C71CA6" w:rsidRDefault="003B4C97" w:rsidP="003B4C97">
      <w:pPr>
        <w:spacing w:after="0" w:line="240" w:lineRule="auto"/>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Предвиђени динамички план грдње је испоштован у складу са временским условима И предвиђеним у уговору. Извођач радова је завршио све радове 29.11.2023 када је комисија за технички пријем радова изашла на терен и потврдила да су изведени сви радови.</w:t>
      </w:r>
    </w:p>
    <w:p w14:paraId="0B0492F7"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p>
    <w:p w14:paraId="4986BCA3" w14:textId="77777777" w:rsidR="003B4C97" w:rsidRPr="004E42AE" w:rsidRDefault="003B4C97" w:rsidP="00DE6B0D">
      <w:pPr>
        <w:pStyle w:val="ListParagraph"/>
        <w:numPr>
          <w:ilvl w:val="0"/>
          <w:numId w:val="32"/>
        </w:numPr>
        <w:spacing w:line="276" w:lineRule="auto"/>
        <w:contextualSpacing/>
        <w:jc w:val="both"/>
        <w:rPr>
          <w:color w:val="000000" w:themeColor="text1"/>
          <w:lang w:val="sr-Cyrl-RS"/>
        </w:rPr>
      </w:pPr>
      <w:r w:rsidRPr="004E42AE">
        <w:rPr>
          <w:color w:val="000000" w:themeColor="text1"/>
          <w:lang w:val="sr-Cyrl-RS"/>
        </w:rPr>
        <w:t>У протеклом периоду је рађено на изради пројектно техничке документације, припрему за расписивање тендера  прослеђивање служби  јавне набавке, и надлежним директорима. Обилажење терена, прикупљање података и обраду истих за следеће пројекте:</w:t>
      </w:r>
    </w:p>
    <w:p w14:paraId="50FF87D0"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w:t>
      </w:r>
      <w:r w:rsidRPr="004E42AE">
        <w:rPr>
          <w:rFonts w:ascii="Times New Roman" w:eastAsia="Times New Roman" w:hAnsi="Times New Roman" w:cs="Times New Roman"/>
          <w:color w:val="000000" w:themeColor="text1"/>
          <w:sz w:val="24"/>
          <w:szCs w:val="24"/>
          <w:lang w:val="sr-Cyrl-RS"/>
        </w:rPr>
        <w:tab/>
        <w:t xml:space="preserve">Израда пројекта за канализациону мрежу за насеље Суви До </w:t>
      </w:r>
    </w:p>
    <w:p w14:paraId="7E404D43" w14:textId="1E631434" w:rsidR="003B4C97"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w:t>
      </w:r>
      <w:r w:rsidRPr="004E42AE">
        <w:rPr>
          <w:rFonts w:ascii="Times New Roman" w:eastAsia="Times New Roman" w:hAnsi="Times New Roman" w:cs="Times New Roman"/>
          <w:color w:val="000000" w:themeColor="text1"/>
          <w:sz w:val="24"/>
          <w:szCs w:val="24"/>
          <w:lang w:val="sr-Cyrl-RS"/>
        </w:rPr>
        <w:tab/>
        <w:t>Израда пројекта за изградњу парка у дворишту школе у Грачаници</w:t>
      </w:r>
    </w:p>
    <w:p w14:paraId="5A0ACFC7" w14:textId="77777777" w:rsidR="006B30EF" w:rsidRPr="004E42AE" w:rsidRDefault="006B30EF" w:rsidP="003B4C97">
      <w:pPr>
        <w:spacing w:after="0" w:line="276" w:lineRule="auto"/>
        <w:jc w:val="both"/>
        <w:rPr>
          <w:rFonts w:ascii="Times New Roman" w:eastAsia="Times New Roman" w:hAnsi="Times New Roman" w:cs="Times New Roman"/>
          <w:color w:val="000000" w:themeColor="text1"/>
          <w:sz w:val="24"/>
          <w:szCs w:val="24"/>
          <w:lang w:val="sr-Cyrl-RS"/>
        </w:rPr>
      </w:pPr>
    </w:p>
    <w:p w14:paraId="6BAAADB9" w14:textId="5EA3A9FA"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xml:space="preserve">     Праћење и менаџирање пројектима у изградњи </w:t>
      </w:r>
    </w:p>
    <w:p w14:paraId="0DD776C4"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w:t>
      </w:r>
      <w:r w:rsidRPr="004E42AE">
        <w:rPr>
          <w:rFonts w:ascii="Times New Roman" w:eastAsia="Times New Roman" w:hAnsi="Times New Roman" w:cs="Times New Roman"/>
          <w:color w:val="000000" w:themeColor="text1"/>
          <w:sz w:val="24"/>
          <w:szCs w:val="24"/>
          <w:lang w:val="sr-Cyrl-RS"/>
        </w:rPr>
        <w:tab/>
        <w:t>Изградња капеле на новом гробљу у Грачаници</w:t>
      </w:r>
    </w:p>
    <w:p w14:paraId="1DF3E7B1"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xml:space="preserve">под реднин бројем набавке : ГРА-618-23-7569-5-2-1 и интерним бројем ГРА- 618-23-024-521 . Вредност уговора  122,555.00 € . </w:t>
      </w:r>
    </w:p>
    <w:p w14:paraId="310C2467"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p>
    <w:p w14:paraId="39DD589D"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У протеклом период извођач радова је изводио следеће радове:</w:t>
      </w:r>
    </w:p>
    <w:p w14:paraId="7B9D46AA"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w:t>
      </w:r>
      <w:r w:rsidRPr="004E42AE">
        <w:rPr>
          <w:rFonts w:ascii="Times New Roman" w:eastAsia="Times New Roman" w:hAnsi="Times New Roman" w:cs="Times New Roman"/>
          <w:color w:val="000000" w:themeColor="text1"/>
          <w:sz w:val="24"/>
          <w:szCs w:val="24"/>
          <w:lang w:val="sr-Cyrl-RS"/>
        </w:rPr>
        <w:tab/>
        <w:t>Припремне радове на рашчишћавању терена, уклањању препрека</w:t>
      </w:r>
    </w:p>
    <w:p w14:paraId="5BACDA79"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w:t>
      </w:r>
      <w:r w:rsidRPr="004E42AE">
        <w:rPr>
          <w:rFonts w:ascii="Times New Roman" w:eastAsia="Times New Roman" w:hAnsi="Times New Roman" w:cs="Times New Roman"/>
          <w:color w:val="000000" w:themeColor="text1"/>
          <w:sz w:val="24"/>
          <w:szCs w:val="24"/>
          <w:lang w:val="sr-Cyrl-RS"/>
        </w:rPr>
        <w:tab/>
        <w:t xml:space="preserve">Земљане радове на ископима </w:t>
      </w:r>
    </w:p>
    <w:p w14:paraId="79A3E2EF" w14:textId="555C7FA3" w:rsidR="00C71CA6"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w:t>
      </w:r>
      <w:r w:rsidRPr="004E42AE">
        <w:rPr>
          <w:rFonts w:ascii="Times New Roman" w:eastAsia="Times New Roman" w:hAnsi="Times New Roman" w:cs="Times New Roman"/>
          <w:color w:val="000000" w:themeColor="text1"/>
          <w:sz w:val="24"/>
          <w:szCs w:val="24"/>
          <w:lang w:val="sr-Cyrl-RS"/>
        </w:rPr>
        <w:tab/>
        <w:t>Радове на бетонирању темеља, наземних серклажа и подне бетонске плоче</w:t>
      </w:r>
    </w:p>
    <w:p w14:paraId="58996316" w14:textId="77777777" w:rsidR="00C71CA6" w:rsidRPr="004E42AE" w:rsidRDefault="00C71CA6" w:rsidP="003B4C97">
      <w:pPr>
        <w:spacing w:after="0" w:line="276" w:lineRule="auto"/>
        <w:jc w:val="both"/>
        <w:rPr>
          <w:rFonts w:ascii="Times New Roman" w:eastAsia="Times New Roman" w:hAnsi="Times New Roman" w:cs="Times New Roman"/>
          <w:color w:val="000000" w:themeColor="text1"/>
          <w:sz w:val="24"/>
          <w:szCs w:val="24"/>
          <w:lang w:val="sr-Cyrl-RS"/>
        </w:rPr>
      </w:pPr>
    </w:p>
    <w:p w14:paraId="0A25F8CD" w14:textId="63A32921"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w:t>
      </w:r>
      <w:r w:rsidRPr="004E42AE">
        <w:rPr>
          <w:rFonts w:ascii="Times New Roman" w:eastAsia="Times New Roman" w:hAnsi="Times New Roman" w:cs="Times New Roman"/>
          <w:color w:val="000000" w:themeColor="text1"/>
          <w:sz w:val="24"/>
          <w:szCs w:val="24"/>
          <w:lang w:val="sr-Cyrl-RS"/>
        </w:rPr>
        <w:tab/>
        <w:t>Праће</w:t>
      </w:r>
      <w:r w:rsidR="00C71CA6">
        <w:rPr>
          <w:rFonts w:ascii="Times New Roman" w:eastAsia="Times New Roman" w:hAnsi="Times New Roman" w:cs="Times New Roman"/>
          <w:color w:val="000000" w:themeColor="text1"/>
          <w:sz w:val="24"/>
          <w:szCs w:val="24"/>
          <w:lang w:val="sr-Cyrl-RS"/>
        </w:rPr>
        <w:t>њ</w:t>
      </w:r>
      <w:r w:rsidRPr="004E42AE">
        <w:rPr>
          <w:rFonts w:ascii="Times New Roman" w:eastAsia="Times New Roman" w:hAnsi="Times New Roman" w:cs="Times New Roman"/>
          <w:color w:val="000000" w:themeColor="text1"/>
          <w:sz w:val="24"/>
          <w:szCs w:val="24"/>
          <w:lang w:val="sr-Cyrl-RS"/>
        </w:rPr>
        <w:t>е пројекта Партерно уређење и ограђивање амбуланти у Доњој Гуштерици и Угљару под редним бројем набавке ГРА618-23-11106-5-2-1, интерним бројем ГРА618-23-033-521. Вредност уговора износи 17,222.22 €. Уговор је потписан 12.09. 2023</w:t>
      </w:r>
    </w:p>
    <w:p w14:paraId="6DC68A51"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p>
    <w:p w14:paraId="74B527F4"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У протеклом периоду извођач радова је извршио је следеће радове предвиђене уговором:</w:t>
      </w:r>
    </w:p>
    <w:p w14:paraId="4FC62887" w14:textId="6BD1EAAB"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У Угљару:</w:t>
      </w:r>
    </w:p>
    <w:p w14:paraId="000D9937"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Припремне радове</w:t>
      </w:r>
    </w:p>
    <w:p w14:paraId="24BB821D"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Радове на рашчишћавању терена</w:t>
      </w:r>
    </w:p>
    <w:p w14:paraId="487B4FAE"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Радове на ископима</w:t>
      </w:r>
    </w:p>
    <w:p w14:paraId="20124097" w14:textId="6A128BBB"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Радове на тампонирању</w:t>
      </w:r>
    </w:p>
    <w:p w14:paraId="1F5137A7" w14:textId="6F24991B"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У Доњој Гуштерици:</w:t>
      </w:r>
    </w:p>
    <w:p w14:paraId="09D0CE06"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Припремне радове</w:t>
      </w:r>
    </w:p>
    <w:p w14:paraId="2A7C732E"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Радове на рашчишћавању</w:t>
      </w:r>
    </w:p>
    <w:p w14:paraId="653CB0A4" w14:textId="3F9CB9FB"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Радове на монтирању радне скеле</w:t>
      </w:r>
    </w:p>
    <w:p w14:paraId="64516369"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w:t>
      </w:r>
      <w:r w:rsidRPr="004E42AE">
        <w:rPr>
          <w:rFonts w:ascii="Times New Roman" w:eastAsia="Times New Roman" w:hAnsi="Times New Roman" w:cs="Times New Roman"/>
          <w:color w:val="000000" w:themeColor="text1"/>
          <w:sz w:val="24"/>
          <w:szCs w:val="24"/>
          <w:lang w:val="sr-Cyrl-RS"/>
        </w:rPr>
        <w:tab/>
        <w:t xml:space="preserve">Пројекат: Уређење улице Цара Лазара у Грачаници </w:t>
      </w:r>
    </w:p>
    <w:p w14:paraId="215F9933"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lastRenderedPageBreak/>
        <w:t xml:space="preserve">Уговор је потписан 26.10.2023 год </w:t>
      </w:r>
    </w:p>
    <w:p w14:paraId="6B84FC23"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Вредност уговора 118,771.50 €</w:t>
      </w:r>
    </w:p>
    <w:p w14:paraId="407AED93" w14:textId="47BCBB0E"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У току овог месеца извођач радова  још увек није кренуло са радовима</w:t>
      </w:r>
    </w:p>
    <w:p w14:paraId="46F8ED94"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p>
    <w:p w14:paraId="56BF240D"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w:t>
      </w:r>
      <w:r w:rsidRPr="004E42AE">
        <w:rPr>
          <w:rFonts w:ascii="Times New Roman" w:eastAsia="Times New Roman" w:hAnsi="Times New Roman" w:cs="Times New Roman"/>
          <w:color w:val="000000" w:themeColor="text1"/>
          <w:sz w:val="24"/>
          <w:szCs w:val="24"/>
          <w:lang w:val="sr-Cyrl-RS"/>
        </w:rPr>
        <w:tab/>
        <w:t xml:space="preserve">Реновирање дома за старе и кућа за омладину под редним бројем набавке ГРА618-23-9705-5-2-1, интерним бројем ГРА618-23-034-521 .Вредност уговора износи 13,384.53 €. </w:t>
      </w:r>
    </w:p>
    <w:p w14:paraId="7DD6E607"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Извођач радова је извршио замену столатије у оба објекта</w:t>
      </w:r>
    </w:p>
    <w:p w14:paraId="38439C8B"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Започео је радове на уградњи подова</w:t>
      </w:r>
    </w:p>
    <w:p w14:paraId="14D96008"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p>
    <w:p w14:paraId="7245DD15"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w:t>
      </w:r>
      <w:r w:rsidRPr="004E42AE">
        <w:rPr>
          <w:rFonts w:ascii="Times New Roman" w:eastAsia="Times New Roman" w:hAnsi="Times New Roman" w:cs="Times New Roman"/>
          <w:color w:val="000000" w:themeColor="text1"/>
          <w:sz w:val="24"/>
          <w:szCs w:val="24"/>
          <w:lang w:val="sr-Cyrl-RS"/>
        </w:rPr>
        <w:tab/>
        <w:t>Израда пројектно техничке документације за конкурисање за добијање донација од стране Канцеларије за везу Републике Словачке у Приштини за пројекат „Чесма“ у Грачаници</w:t>
      </w:r>
    </w:p>
    <w:p w14:paraId="7D3F6816"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Попуњавање апликације за конкурисање</w:t>
      </w:r>
    </w:p>
    <w:p w14:paraId="0488FEC5"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p>
    <w:p w14:paraId="16A278E7"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Учествовање на ПроСУМП радионици :</w:t>
      </w:r>
    </w:p>
    <w:p w14:paraId="7204E545"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Теме регионалне Про СУМП радионице су биле следеће:</w:t>
      </w:r>
    </w:p>
    <w:p w14:paraId="40DC807A"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СУМПс и НУМП – Регионална развојна агенција Љубљанске урбане регије, Словенија (РРА ЛУР) и Урбанистички завод, Словенија;</w:t>
      </w:r>
    </w:p>
    <w:p w14:paraId="66399E43"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Статус/напредак институционализације СУМП;</w:t>
      </w:r>
    </w:p>
    <w:p w14:paraId="4B79574A"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Побољшање везе између урбаних чворова и ТЕН-Т мреже (Јасперс);</w:t>
      </w:r>
    </w:p>
    <w:p w14:paraId="0916A1C1"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Планови и фокуси Транспортне заједнице;</w:t>
      </w:r>
    </w:p>
    <w:p w14:paraId="444823DB"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активности и резултати ЕМВ;</w:t>
      </w:r>
    </w:p>
    <w:p w14:paraId="1E9471FC"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Пеер2Пеер Сессионс (представници главних градова који учествују на УМ Данима, Севиља – један представник по главном граду);</w:t>
      </w:r>
    </w:p>
    <w:p w14:paraId="5501BBB1" w14:textId="759C0A29" w:rsidR="00C71CA6"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r w:rsidRPr="004E42AE">
        <w:rPr>
          <w:rFonts w:ascii="Times New Roman" w:eastAsia="Times New Roman" w:hAnsi="Times New Roman" w:cs="Times New Roman"/>
          <w:color w:val="000000" w:themeColor="text1"/>
          <w:sz w:val="24"/>
          <w:szCs w:val="24"/>
          <w:lang w:val="sr-Cyrl-RS"/>
        </w:rPr>
        <w:t>- Како поново користити алате отвореног кода и отворене податке за слична питања регионалног транспорта и мобилности – пројекат СуТи у Албанију</w:t>
      </w:r>
    </w:p>
    <w:p w14:paraId="664B2637" w14:textId="77777777" w:rsidR="003B4C97" w:rsidRPr="004E42AE" w:rsidRDefault="003B4C97" w:rsidP="003B4C97">
      <w:pPr>
        <w:spacing w:after="0" w:line="276" w:lineRule="auto"/>
        <w:jc w:val="both"/>
        <w:rPr>
          <w:rFonts w:ascii="Times New Roman" w:eastAsia="Times New Roman" w:hAnsi="Times New Roman" w:cs="Times New Roman"/>
          <w:color w:val="000000" w:themeColor="text1"/>
          <w:sz w:val="24"/>
          <w:szCs w:val="24"/>
          <w:lang w:val="sr-Cyrl-RS"/>
        </w:rPr>
      </w:pPr>
    </w:p>
    <w:p w14:paraId="6C0601C4" w14:textId="292D8D4F" w:rsidR="003B4C97" w:rsidRPr="004E42AE" w:rsidRDefault="00B51441" w:rsidP="00DE6B0D">
      <w:pPr>
        <w:pStyle w:val="ListParagraph"/>
        <w:numPr>
          <w:ilvl w:val="0"/>
          <w:numId w:val="32"/>
        </w:numPr>
        <w:spacing w:line="259" w:lineRule="auto"/>
        <w:contextualSpacing/>
        <w:jc w:val="both"/>
        <w:rPr>
          <w:lang w:val="ru-RU"/>
        </w:rPr>
      </w:pPr>
      <w:r>
        <w:rPr>
          <w:lang w:val="ru-RU"/>
        </w:rPr>
        <w:t>Почетак пројекта</w:t>
      </w:r>
      <w:r>
        <w:t xml:space="preserve"> </w:t>
      </w:r>
      <w:r w:rsidR="003B4C97" w:rsidRPr="004E42AE">
        <w:rPr>
          <w:lang w:val="ru-RU"/>
        </w:rPr>
        <w:t>,,</w:t>
      </w:r>
      <w:r w:rsidR="003B4C97" w:rsidRPr="004E42AE">
        <w:rPr>
          <w:b/>
          <w:bCs/>
          <w:lang w:val="ru-RU"/>
        </w:rPr>
        <w:t>ИЗГРАДЊА И РЕКОНСТРУКЦИЈАПАРКОВА НА ТЕРИТОРИЈИ ОПШТИНЕ ГРАЧАНИЦА</w:t>
      </w:r>
      <w:r w:rsidR="003B4C97" w:rsidRPr="004E42AE">
        <w:rPr>
          <w:lang w:val="ru-RU"/>
        </w:rPr>
        <w:t>,, са редним бројем набавке ГРА618-23-7802-5-2-1, укупне вредности 85.043,60 е. Пројект менаџери грађ.инж. Милица Михајловић и арх.инж. Лазар Петровић. Извођач радова је у овом месецу извршио чишћење терена у парковима у Батушу и Преоцу уз консултацију пројект менаџера.</w:t>
      </w:r>
    </w:p>
    <w:p w14:paraId="3D7EAAB9" w14:textId="77777777" w:rsidR="003B4C97" w:rsidRPr="004E42AE" w:rsidRDefault="003B4C97" w:rsidP="003B4C97">
      <w:pPr>
        <w:spacing w:after="0"/>
        <w:jc w:val="both"/>
        <w:rPr>
          <w:rFonts w:ascii="Times New Roman" w:hAnsi="Times New Roman" w:cs="Times New Roman"/>
          <w:sz w:val="24"/>
          <w:szCs w:val="24"/>
          <w:lang w:val="sr-Cyrl-RS"/>
        </w:rPr>
      </w:pPr>
    </w:p>
    <w:p w14:paraId="3F68520D" w14:textId="77777777" w:rsidR="003B4C97" w:rsidRPr="004E42AE" w:rsidRDefault="003B4C97" w:rsidP="00DE6B0D">
      <w:pPr>
        <w:pStyle w:val="ListParagraph"/>
        <w:numPr>
          <w:ilvl w:val="0"/>
          <w:numId w:val="32"/>
        </w:numPr>
        <w:contextualSpacing/>
        <w:jc w:val="both"/>
        <w:rPr>
          <w:b/>
          <w:i/>
          <w:color w:val="000000" w:themeColor="text1"/>
          <w:sz w:val="28"/>
          <w:lang w:val="sr-Cyrl-RS"/>
        </w:rPr>
      </w:pPr>
      <w:r w:rsidRPr="004E42AE">
        <w:rPr>
          <w:b/>
          <w:i/>
          <w:color w:val="000000" w:themeColor="text1"/>
          <w:sz w:val="28"/>
          <w:lang w:val="sr-Cyrl-RS"/>
        </w:rPr>
        <w:t>Остало</w:t>
      </w:r>
    </w:p>
    <w:p w14:paraId="20208435" w14:textId="77777777" w:rsidR="003B4C97" w:rsidRPr="004E42AE" w:rsidRDefault="003B4C97" w:rsidP="003B4C97">
      <w:pPr>
        <w:spacing w:after="0" w:line="240" w:lineRule="auto"/>
        <w:jc w:val="both"/>
        <w:rPr>
          <w:rFonts w:ascii="Times New Roman" w:eastAsia="Times New Roman" w:hAnsi="Times New Roman" w:cs="Times New Roman"/>
          <w:color w:val="000000" w:themeColor="text1"/>
          <w:sz w:val="28"/>
          <w:szCs w:val="24"/>
          <w:lang w:val="sr-Cyrl-RS"/>
        </w:rPr>
      </w:pPr>
    </w:p>
    <w:p w14:paraId="1A7CA3AC" w14:textId="77777777" w:rsidR="003B4C97" w:rsidRPr="004E42AE" w:rsidRDefault="003B4C97" w:rsidP="00DE6B0D">
      <w:pPr>
        <w:pStyle w:val="ListParagraph"/>
        <w:numPr>
          <w:ilvl w:val="0"/>
          <w:numId w:val="26"/>
        </w:numPr>
        <w:tabs>
          <w:tab w:val="left" w:pos="450"/>
        </w:tabs>
        <w:ind w:left="360"/>
        <w:contextualSpacing/>
        <w:jc w:val="both"/>
        <w:rPr>
          <w:color w:val="000000" w:themeColor="text1"/>
          <w:lang w:val="ru-RU"/>
        </w:rPr>
      </w:pPr>
      <w:r w:rsidRPr="004E42AE">
        <w:rPr>
          <w:color w:val="000000" w:themeColor="text1"/>
          <w:lang w:val="sr-Cyrl-RS"/>
        </w:rPr>
        <w:t>О</w:t>
      </w:r>
      <w:r w:rsidRPr="004E42AE">
        <w:rPr>
          <w:lang w:val="sr-Cyrl-RS"/>
        </w:rPr>
        <w:t>стали послови у оквиру одељења.</w:t>
      </w:r>
    </w:p>
    <w:p w14:paraId="3A9FBCB9" w14:textId="77777777" w:rsidR="003B4C97" w:rsidRPr="004E42AE" w:rsidRDefault="003B4C97" w:rsidP="00DE6B0D">
      <w:pPr>
        <w:pStyle w:val="ListParagraph"/>
        <w:numPr>
          <w:ilvl w:val="0"/>
          <w:numId w:val="26"/>
        </w:numPr>
        <w:tabs>
          <w:tab w:val="left" w:pos="450"/>
        </w:tabs>
        <w:ind w:left="360"/>
        <w:contextualSpacing/>
        <w:jc w:val="both"/>
        <w:rPr>
          <w:color w:val="000000" w:themeColor="text1"/>
          <w:lang w:val="ru-RU"/>
        </w:rPr>
      </w:pPr>
      <w:r w:rsidRPr="004E42AE">
        <w:rPr>
          <w:color w:val="000000" w:themeColor="text1"/>
          <w:lang w:val="sr-Cyrl-RS"/>
        </w:rPr>
        <w:t xml:space="preserve">Присуство на састанцима, радионицама и семинарима који су потребни службеницима за усавршавање. </w:t>
      </w:r>
    </w:p>
    <w:p w14:paraId="1D17EABD" w14:textId="77777777" w:rsidR="003B4C97" w:rsidRPr="004E42AE" w:rsidRDefault="003B4C97" w:rsidP="00DE6B0D">
      <w:pPr>
        <w:pStyle w:val="ListParagraph"/>
        <w:numPr>
          <w:ilvl w:val="0"/>
          <w:numId w:val="26"/>
        </w:numPr>
        <w:tabs>
          <w:tab w:val="left" w:pos="450"/>
        </w:tabs>
        <w:ind w:left="360"/>
        <w:contextualSpacing/>
        <w:jc w:val="both"/>
        <w:rPr>
          <w:color w:val="000000" w:themeColor="text1"/>
          <w:lang w:val="sr-Cyrl-RS"/>
        </w:rPr>
      </w:pPr>
      <w:r w:rsidRPr="004E42AE">
        <w:rPr>
          <w:color w:val="000000" w:themeColor="text1"/>
          <w:lang w:val="sr-Cyrl-RS"/>
        </w:rPr>
        <w:t xml:space="preserve">Одржавање колегијума по потреби. </w:t>
      </w:r>
    </w:p>
    <w:p w14:paraId="69852873" w14:textId="77777777" w:rsidR="003B4C97" w:rsidRPr="004E42AE" w:rsidRDefault="003B4C97" w:rsidP="003D265D">
      <w:pPr>
        <w:pStyle w:val="NoSpacing"/>
        <w:widowControl w:val="0"/>
        <w:autoSpaceDE w:val="0"/>
        <w:autoSpaceDN w:val="0"/>
        <w:jc w:val="both"/>
        <w:rPr>
          <w:rFonts w:ascii="Times New Roman" w:hAnsi="Times New Roman"/>
          <w:sz w:val="24"/>
          <w:szCs w:val="24"/>
          <w:highlight w:val="yellow"/>
          <w:lang w:val="sr-Cyrl-RS"/>
        </w:rPr>
      </w:pPr>
    </w:p>
    <w:p w14:paraId="78CAF784" w14:textId="37FF2AFD" w:rsidR="00B91BC6" w:rsidRPr="00B51441" w:rsidRDefault="003B4C97" w:rsidP="00DE6B0D">
      <w:pPr>
        <w:pStyle w:val="BodyText"/>
        <w:numPr>
          <w:ilvl w:val="0"/>
          <w:numId w:val="48"/>
        </w:numPr>
        <w:spacing w:line="288" w:lineRule="auto"/>
        <w:ind w:right="461"/>
        <w:jc w:val="both"/>
        <w:rPr>
          <w:b/>
          <w:bCs/>
          <w:i/>
          <w:sz w:val="28"/>
          <w:szCs w:val="28"/>
          <w:lang w:val="sr-Cyrl-RS"/>
        </w:rPr>
      </w:pPr>
      <w:r w:rsidRPr="00B51441">
        <w:rPr>
          <w:b/>
          <w:bCs/>
          <w:i/>
          <w:sz w:val="28"/>
          <w:szCs w:val="28"/>
          <w:lang w:val="sr-Cyrl-RS"/>
        </w:rPr>
        <w:t xml:space="preserve">ГОДИШЊИ </w:t>
      </w:r>
      <w:r w:rsidRPr="00B51441">
        <w:rPr>
          <w:b/>
          <w:bCs/>
          <w:i/>
          <w:sz w:val="28"/>
          <w:szCs w:val="28"/>
        </w:rPr>
        <w:t xml:space="preserve">ИЗВЕШТАЈ О РАДУ ОДЕЉЕЊА ЗА </w:t>
      </w:r>
      <w:r w:rsidRPr="00B51441">
        <w:rPr>
          <w:b/>
          <w:bCs/>
          <w:i/>
          <w:sz w:val="28"/>
          <w:szCs w:val="28"/>
          <w:lang w:val="sr-Cyrl-RS"/>
        </w:rPr>
        <w:t xml:space="preserve">ЈАВНЕ </w:t>
      </w:r>
      <w:r w:rsidRPr="00B51441">
        <w:rPr>
          <w:b/>
          <w:bCs/>
          <w:i/>
          <w:sz w:val="28"/>
          <w:szCs w:val="28"/>
          <w:lang w:val="sr-Cyrl-RS"/>
        </w:rPr>
        <w:lastRenderedPageBreak/>
        <w:t xml:space="preserve">СЛУЖБЕ И ВАНРЕДНЕ СИТУАЦИЈЕ </w:t>
      </w:r>
      <w:r w:rsidRPr="00B51441">
        <w:rPr>
          <w:b/>
          <w:bCs/>
          <w:i/>
          <w:sz w:val="28"/>
          <w:szCs w:val="28"/>
        </w:rPr>
        <w:t>ЗА ПЕРИОД 31.</w:t>
      </w:r>
      <w:r w:rsidRPr="00B51441">
        <w:rPr>
          <w:b/>
          <w:bCs/>
          <w:i/>
          <w:sz w:val="28"/>
          <w:szCs w:val="28"/>
          <w:lang w:val="sr-Cyrl-RS"/>
        </w:rPr>
        <w:t>05</w:t>
      </w:r>
      <w:r w:rsidRPr="00B51441">
        <w:rPr>
          <w:b/>
          <w:bCs/>
          <w:i/>
          <w:sz w:val="28"/>
          <w:szCs w:val="28"/>
        </w:rPr>
        <w:t>.202</w:t>
      </w:r>
      <w:r w:rsidRPr="00B51441">
        <w:rPr>
          <w:b/>
          <w:bCs/>
          <w:i/>
          <w:sz w:val="28"/>
          <w:szCs w:val="28"/>
          <w:lang w:val="sr-Cyrl-RS"/>
        </w:rPr>
        <w:t>3</w:t>
      </w:r>
      <w:r w:rsidRPr="00B51441">
        <w:rPr>
          <w:b/>
          <w:bCs/>
          <w:i/>
          <w:sz w:val="28"/>
          <w:szCs w:val="28"/>
        </w:rPr>
        <w:t>.-30.</w:t>
      </w:r>
      <w:r w:rsidRPr="00B51441">
        <w:rPr>
          <w:b/>
          <w:bCs/>
          <w:i/>
          <w:sz w:val="28"/>
          <w:szCs w:val="28"/>
          <w:lang w:val="sr-Cyrl-RS"/>
        </w:rPr>
        <w:t>1</w:t>
      </w:r>
      <w:r w:rsidRPr="00B51441">
        <w:rPr>
          <w:b/>
          <w:bCs/>
          <w:i/>
          <w:sz w:val="28"/>
          <w:szCs w:val="28"/>
        </w:rPr>
        <w:t>1.202</w:t>
      </w:r>
      <w:r w:rsidRPr="00B51441">
        <w:rPr>
          <w:b/>
          <w:bCs/>
          <w:i/>
          <w:sz w:val="28"/>
          <w:szCs w:val="28"/>
          <w:lang w:val="sr-Cyrl-RS"/>
        </w:rPr>
        <w:t>3</w:t>
      </w:r>
      <w:r w:rsidRPr="00B51441">
        <w:rPr>
          <w:b/>
          <w:bCs/>
          <w:i/>
          <w:sz w:val="28"/>
          <w:szCs w:val="28"/>
        </w:rPr>
        <w:t>.</w:t>
      </w:r>
    </w:p>
    <w:p w14:paraId="5320FE55" w14:textId="77777777" w:rsidR="00B51441" w:rsidRPr="00B51441" w:rsidRDefault="00B51441" w:rsidP="00B51441">
      <w:pPr>
        <w:pStyle w:val="BodyText"/>
        <w:spacing w:line="288" w:lineRule="auto"/>
        <w:ind w:right="461"/>
        <w:jc w:val="both"/>
        <w:rPr>
          <w:b/>
          <w:bCs/>
          <w:i/>
          <w:sz w:val="28"/>
          <w:szCs w:val="28"/>
          <w:lang w:val="sr-Cyrl-RS"/>
        </w:rPr>
      </w:pPr>
    </w:p>
    <w:p w14:paraId="721E6765" w14:textId="4067451B" w:rsidR="00B91BC6" w:rsidRPr="004E42AE" w:rsidRDefault="003B4C97" w:rsidP="00B51441">
      <w:pPr>
        <w:jc w:val="both"/>
        <w:rPr>
          <w:rFonts w:ascii="Times New Roman" w:hAnsi="Times New Roman" w:cs="Times New Roman"/>
          <w:b/>
          <w:sz w:val="24"/>
          <w:szCs w:val="24"/>
          <w:lang w:val="sr-Cyrl-RS"/>
        </w:rPr>
      </w:pPr>
      <w:r w:rsidRPr="004E42AE">
        <w:rPr>
          <w:rFonts w:ascii="Times New Roman" w:hAnsi="Times New Roman" w:cs="Times New Roman"/>
          <w:b/>
          <w:sz w:val="24"/>
          <w:szCs w:val="24"/>
        </w:rPr>
        <w:t xml:space="preserve">Активности током </w:t>
      </w:r>
      <w:r w:rsidRPr="004E42AE">
        <w:rPr>
          <w:rFonts w:ascii="Times New Roman" w:hAnsi="Times New Roman" w:cs="Times New Roman"/>
          <w:b/>
          <w:sz w:val="24"/>
          <w:szCs w:val="24"/>
          <w:lang w:val="sr-Cyrl-RS"/>
        </w:rPr>
        <w:t>периода од 31.</w:t>
      </w:r>
      <w:r w:rsidRPr="004E42AE">
        <w:rPr>
          <w:rFonts w:ascii="Times New Roman" w:hAnsi="Times New Roman" w:cs="Times New Roman"/>
          <w:b/>
          <w:sz w:val="24"/>
          <w:szCs w:val="24"/>
          <w:lang w:val="sr-Latn-RS"/>
        </w:rPr>
        <w:t>05</w:t>
      </w:r>
      <w:r w:rsidRPr="004E42AE">
        <w:rPr>
          <w:rFonts w:ascii="Times New Roman" w:hAnsi="Times New Roman" w:cs="Times New Roman"/>
          <w:b/>
          <w:sz w:val="24"/>
          <w:szCs w:val="24"/>
          <w:lang w:val="sr-Cyrl-RS"/>
        </w:rPr>
        <w:t>.2023године до 3</w:t>
      </w:r>
      <w:r w:rsidRPr="004E42AE">
        <w:rPr>
          <w:rFonts w:ascii="Times New Roman" w:hAnsi="Times New Roman" w:cs="Times New Roman"/>
          <w:b/>
          <w:sz w:val="24"/>
          <w:szCs w:val="24"/>
          <w:lang w:val="sr-Latn-RS"/>
        </w:rPr>
        <w:t>0</w:t>
      </w:r>
      <w:r w:rsidRPr="004E42AE">
        <w:rPr>
          <w:rFonts w:ascii="Times New Roman" w:hAnsi="Times New Roman" w:cs="Times New Roman"/>
          <w:b/>
          <w:sz w:val="24"/>
          <w:szCs w:val="24"/>
          <w:lang w:val="sr-Cyrl-RS"/>
        </w:rPr>
        <w:t>.</w:t>
      </w:r>
      <w:r w:rsidRPr="004E42AE">
        <w:rPr>
          <w:rFonts w:ascii="Times New Roman" w:hAnsi="Times New Roman" w:cs="Times New Roman"/>
          <w:b/>
          <w:sz w:val="24"/>
          <w:szCs w:val="24"/>
          <w:lang w:val="sr-Latn-RS"/>
        </w:rPr>
        <w:t>11</w:t>
      </w:r>
      <w:r w:rsidRPr="004E42AE">
        <w:rPr>
          <w:rFonts w:ascii="Times New Roman" w:hAnsi="Times New Roman" w:cs="Times New Roman"/>
          <w:b/>
          <w:sz w:val="24"/>
          <w:szCs w:val="24"/>
          <w:lang w:val="sr-Cyrl-RS"/>
        </w:rPr>
        <w:t>.2023</w:t>
      </w:r>
      <w:r w:rsidRPr="004E42AE">
        <w:rPr>
          <w:rFonts w:ascii="Times New Roman" w:hAnsi="Times New Roman" w:cs="Times New Roman"/>
          <w:b/>
          <w:sz w:val="24"/>
          <w:szCs w:val="24"/>
        </w:rPr>
        <w:t xml:space="preserve"> </w:t>
      </w:r>
      <w:r w:rsidRPr="004E42AE">
        <w:rPr>
          <w:rFonts w:ascii="Times New Roman" w:hAnsi="Times New Roman" w:cs="Times New Roman"/>
          <w:b/>
          <w:sz w:val="24"/>
          <w:szCs w:val="24"/>
          <w:lang w:val="sr-Cyrl-RS"/>
        </w:rPr>
        <w:t xml:space="preserve">године </w:t>
      </w:r>
      <w:r w:rsidRPr="004E42AE">
        <w:rPr>
          <w:rFonts w:ascii="Times New Roman" w:hAnsi="Times New Roman" w:cs="Times New Roman"/>
          <w:b/>
          <w:sz w:val="24"/>
          <w:szCs w:val="24"/>
        </w:rPr>
        <w:t>биле су следеће:</w:t>
      </w:r>
    </w:p>
    <w:p w14:paraId="0ACE15AA" w14:textId="3DE13D27" w:rsidR="00B91BC6" w:rsidRPr="00C71CA6" w:rsidRDefault="00B91BC6" w:rsidP="00C71CA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w:t>
      </w:r>
      <w:r w:rsidR="003B4C97" w:rsidRPr="004E42AE">
        <w:rPr>
          <w:rFonts w:ascii="Times New Roman" w:hAnsi="Times New Roman" w:cs="Times New Roman"/>
          <w:sz w:val="24"/>
          <w:szCs w:val="24"/>
        </w:rPr>
        <w:t xml:space="preserve"> Решавање проблема на зачепљеним канализационим мрежама у сарадњи са регионалном  компанијом водовода Приштина, а тамо где није могла да реши проблем цистерна и где не функционише стара мрежа у претходном периоду извршили смо санацију канализационе мреже заменом цеви од шахте до шахте, као и уградњом нових шахти у неколико насеља општине Грачаница. У другој половини 2023 године исплаћено је 65.500,80 € за претходно урађене 808 м фекалне канализационе мреже.</w:t>
      </w:r>
    </w:p>
    <w:p w14:paraId="658D76F0" w14:textId="77777777" w:rsidR="003B4C97" w:rsidRPr="004E42AE" w:rsidRDefault="003B4C97" w:rsidP="00B91BC6">
      <w:pPr>
        <w:jc w:val="both"/>
        <w:rPr>
          <w:rFonts w:ascii="Times New Roman" w:hAnsi="Times New Roman" w:cs="Times New Roman"/>
          <w:sz w:val="24"/>
          <w:szCs w:val="24"/>
          <w:shd w:val="clear" w:color="auto" w:fill="FCFCFC"/>
        </w:rPr>
      </w:pPr>
      <w:r w:rsidRPr="004E42AE">
        <w:rPr>
          <w:rFonts w:ascii="Times New Roman" w:hAnsi="Times New Roman" w:cs="Times New Roman"/>
          <w:sz w:val="24"/>
          <w:szCs w:val="24"/>
          <w:lang w:val="sr-Cyrl-RS"/>
        </w:rPr>
        <w:t>-</w:t>
      </w:r>
      <w:r w:rsidRPr="004E42AE">
        <w:rPr>
          <w:rFonts w:ascii="Times New Roman" w:hAnsi="Times New Roman" w:cs="Times New Roman"/>
          <w:sz w:val="24"/>
          <w:szCs w:val="24"/>
        </w:rPr>
        <w:t xml:space="preserve"> </w:t>
      </w:r>
      <w:r w:rsidRPr="004E42AE">
        <w:rPr>
          <w:rFonts w:ascii="Times New Roman" w:hAnsi="Times New Roman" w:cs="Times New Roman"/>
          <w:sz w:val="24"/>
          <w:szCs w:val="24"/>
          <w:shd w:val="clear" w:color="auto" w:fill="FCFCFC"/>
        </w:rPr>
        <w:t xml:space="preserve">Монтирање оборених саобраћајних знакова (у </w:t>
      </w:r>
      <w:r w:rsidRPr="004E42AE">
        <w:rPr>
          <w:rFonts w:ascii="Times New Roman" w:hAnsi="Times New Roman" w:cs="Times New Roman"/>
          <w:sz w:val="24"/>
          <w:szCs w:val="24"/>
          <w:shd w:val="clear" w:color="auto" w:fill="FCFCFC"/>
          <w:lang w:val="sr-Cyrl-RS"/>
        </w:rPr>
        <w:t>Л</w:t>
      </w:r>
      <w:r w:rsidRPr="004E42AE">
        <w:rPr>
          <w:rFonts w:ascii="Times New Roman" w:hAnsi="Times New Roman" w:cs="Times New Roman"/>
          <w:sz w:val="24"/>
          <w:szCs w:val="24"/>
          <w:shd w:val="clear" w:color="auto" w:fill="FCFCFC"/>
        </w:rPr>
        <w:t xml:space="preserve">апљем </w:t>
      </w:r>
      <w:r w:rsidRPr="004E42AE">
        <w:rPr>
          <w:rFonts w:ascii="Times New Roman" w:hAnsi="Times New Roman" w:cs="Times New Roman"/>
          <w:sz w:val="24"/>
          <w:szCs w:val="24"/>
          <w:shd w:val="clear" w:color="auto" w:fill="FCFCFC"/>
          <w:lang w:val="sr-Cyrl-RS"/>
        </w:rPr>
        <w:t>С</w:t>
      </w:r>
      <w:r w:rsidRPr="004E42AE">
        <w:rPr>
          <w:rFonts w:ascii="Times New Roman" w:hAnsi="Times New Roman" w:cs="Times New Roman"/>
          <w:sz w:val="24"/>
          <w:szCs w:val="24"/>
          <w:shd w:val="clear" w:color="auto" w:fill="FCFCFC"/>
        </w:rPr>
        <w:t>елу код подвожњака и Грачаница знак за Taxi</w:t>
      </w:r>
      <w:r w:rsidRPr="004E42AE">
        <w:rPr>
          <w:rFonts w:ascii="Times New Roman" w:hAnsi="Times New Roman" w:cs="Times New Roman"/>
          <w:sz w:val="24"/>
          <w:szCs w:val="24"/>
          <w:shd w:val="clear" w:color="auto" w:fill="FCFCFC"/>
          <w:lang w:val="sr-Cyrl-RS"/>
        </w:rPr>
        <w:t>, и свим осталим насељима на разнличитим локацијама...</w:t>
      </w:r>
      <w:r w:rsidRPr="004E42AE">
        <w:rPr>
          <w:rFonts w:ascii="Times New Roman" w:hAnsi="Times New Roman" w:cs="Times New Roman"/>
          <w:sz w:val="24"/>
          <w:szCs w:val="24"/>
          <w:shd w:val="clear" w:color="auto" w:fill="FCFCFC"/>
        </w:rPr>
        <w:t>)</w:t>
      </w:r>
    </w:p>
    <w:p w14:paraId="7F18D16A" w14:textId="64876690" w:rsidR="003B4C97" w:rsidRPr="004E42AE" w:rsidRDefault="003B4C97"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Интервенци због поплаве у Горњој Гуштерици и Доњој Гуштерици, Лепина, Добротин, Грачаница, Ашани, на улазу у Угљару десна из правца Преоца било је под водом 6 домаћинства где смо реаговали црпећи воду пумпама. Такође излазак на терену поводом пријаве грађана због поплављен</w:t>
      </w:r>
      <w:r w:rsidR="006B30EF">
        <w:rPr>
          <w:rFonts w:ascii="Times New Roman" w:hAnsi="Times New Roman" w:cs="Times New Roman"/>
          <w:sz w:val="24"/>
          <w:szCs w:val="24"/>
          <w:shd w:val="clear" w:color="auto" w:fill="FCFCFC"/>
          <w:lang w:val="sr-Cyrl-RS"/>
        </w:rPr>
        <w:t>о</w:t>
      </w:r>
      <w:r w:rsidRPr="004E42AE">
        <w:rPr>
          <w:rFonts w:ascii="Times New Roman" w:hAnsi="Times New Roman" w:cs="Times New Roman"/>
          <w:sz w:val="24"/>
          <w:szCs w:val="24"/>
          <w:shd w:val="clear" w:color="auto" w:fill="FCFCFC"/>
          <w:lang w:val="sr-Cyrl-RS"/>
        </w:rPr>
        <w:t>г дворишта и куће (Чаглавица). Такође магистрала бизниси: пекара ,,Кобаке,,; керамика ,,Унион,, и поред бизниси и преко пута.</w:t>
      </w:r>
    </w:p>
    <w:p w14:paraId="7626D5DA" w14:textId="77777777" w:rsidR="003B4C97" w:rsidRPr="004E42AE" w:rsidRDefault="003B4C97"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Извршено је обележавање пешачких прелаза у Грачаници на Магистралном путу Приштина – Гњилане, након добијене сагласности из министарства инфраструктуре.</w:t>
      </w:r>
    </w:p>
    <w:p w14:paraId="4AE70042" w14:textId="77777777" w:rsidR="003B4C97" w:rsidRPr="004E42AE" w:rsidRDefault="003B4C97"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Извршено је обележавање паркинг места за лица са инвалитетом (у сва насеља општине где је било потребно).</w:t>
      </w:r>
    </w:p>
    <w:p w14:paraId="1B01CBC1" w14:textId="77777777" w:rsidR="003B4C97" w:rsidRPr="004E42AE" w:rsidRDefault="003B4C97"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Редовно чишћење атмосферских шахти и решетке како би боље функционисла атмосферска каналзација.</w:t>
      </w:r>
    </w:p>
    <w:p w14:paraId="2EF2748B" w14:textId="77777777" w:rsidR="003B4C97" w:rsidRPr="004E42AE" w:rsidRDefault="003B4C97"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Рад на прикупљању тражених података за општински Учинак који су потребни за редовно извештавање Министарству Локалне Самоуправе.</w:t>
      </w:r>
    </w:p>
    <w:p w14:paraId="266DD2A3" w14:textId="77777777" w:rsidR="003B4C97" w:rsidRPr="004E42AE" w:rsidRDefault="003B4C97"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На основу дугорочног уговора између општине Грачаница и фирми за пројекат "Инсталација јавне расвете и замена постојећих сијалица са ЛЕД сијалицама у општини Грачаница",</w:t>
      </w:r>
      <w:r w:rsidRPr="004E42AE">
        <w:rPr>
          <w:rFonts w:ascii="Times New Roman" w:hAnsi="Times New Roman" w:cs="Times New Roman"/>
          <w:sz w:val="24"/>
          <w:szCs w:val="24"/>
        </w:rPr>
        <w:t xml:space="preserve"> </w:t>
      </w:r>
      <w:r w:rsidRPr="004E42AE">
        <w:rPr>
          <w:rFonts w:ascii="Times New Roman" w:hAnsi="Times New Roman" w:cs="Times New Roman"/>
          <w:sz w:val="24"/>
          <w:szCs w:val="24"/>
          <w:shd w:val="clear" w:color="auto" w:fill="FCFCFC"/>
          <w:lang w:val="sr-Cyrl-RS"/>
        </w:rPr>
        <w:t>вршена је контрола, проналажени су и отклањани кварови на мрежи јавне расвете где год  је примећена неисправност јавног осветљења на целој територији општине, као и оправка свих неисправних мерно-командних ормара за јавну расвету у којима је замењена неисправна командна и заштитна опрема. Такође било је и интервенција после невремена где су падале жице и стари дрвени стубови , морало је да се интервенише хитно и оспособити расвета, као и да се уклони све са пута како би се нормализовао саобраћај.</w:t>
      </w:r>
    </w:p>
    <w:p w14:paraId="5E367E65" w14:textId="77777777" w:rsidR="003B4C97" w:rsidRPr="004E42AE" w:rsidRDefault="003B4C97"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xml:space="preserve">-  Извршена је поправка инсталације и оспособљавање осветљења на спортским полигонима у насељима Угљаре, Сушица, Грачаница, Добротин пре меморијалног </w:t>
      </w:r>
      <w:r w:rsidRPr="004E42AE">
        <w:rPr>
          <w:rFonts w:ascii="Times New Roman" w:hAnsi="Times New Roman" w:cs="Times New Roman"/>
          <w:sz w:val="24"/>
          <w:szCs w:val="24"/>
          <w:shd w:val="clear" w:color="auto" w:fill="FCFCFC"/>
          <w:lang w:val="sr-Cyrl-RS"/>
        </w:rPr>
        <w:lastRenderedPageBreak/>
        <w:t>турнира, Горња Гуштерица и Доња Гуштерицља пре Видовдана где су уграђени нови Лед рефлектори.</w:t>
      </w:r>
    </w:p>
    <w:p w14:paraId="6B9BD7F5" w14:textId="77777777" w:rsidR="003B4C97" w:rsidRPr="004E42AE" w:rsidRDefault="003B4C97"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Такође извршено је и проширење осветљења, односно инсталирање нове јавне расвете, где раније није постојала јавна расвета, у улицама:</w:t>
      </w:r>
    </w:p>
    <w:p w14:paraId="54B8C817" w14:textId="58503379" w:rsidR="003B4C97" w:rsidRPr="004E42AE" w:rsidRDefault="00B91BC6"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xml:space="preserve">- </w:t>
      </w:r>
      <w:r w:rsidR="003B4C97" w:rsidRPr="004E42AE">
        <w:rPr>
          <w:rFonts w:ascii="Times New Roman" w:hAnsi="Times New Roman" w:cs="Times New Roman"/>
          <w:sz w:val="24"/>
          <w:szCs w:val="24"/>
          <w:shd w:val="clear" w:color="auto" w:fill="FCFCFC"/>
          <w:lang w:val="sr-Cyrl-RS"/>
        </w:rPr>
        <w:t>Слободана Пенезића, према спортском комплексу у Грачаници,Кнеза Лазара у Доњој Гуштерици поред ОШ "Кнез Лазар" и балон сале, дела Видовданске улице (једне од споредних) у Доњој Гуштерици у дужини од 100м, дела улице Шарска у насељу Радево у дужини од 50м, у насељу Суви До на излазу насеља према Скуланеву у дужини од 90м, дела улице Младости у Добротину у дужини од 200м, улице Стефана Првовенчаног у Добротину у дужини од 180м, дела улице Деспота Стефана у Добротину у дужини од 100м, дела улице Венцловићева у Батусу у дужини до 80м, улице Реџеп Мала у Батусу у дужини од 295м и дела Фрушкогорске улице (једне од споредних, лево од моста) у Угљару у дужини од 90м.</w:t>
      </w:r>
    </w:p>
    <w:p w14:paraId="4FE0FE62" w14:textId="17D3819A" w:rsidR="003B4C97" w:rsidRPr="004E42AE" w:rsidRDefault="00B91BC6"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xml:space="preserve">- </w:t>
      </w:r>
      <w:r w:rsidR="003B4C97" w:rsidRPr="004E42AE">
        <w:rPr>
          <w:rFonts w:ascii="Times New Roman" w:hAnsi="Times New Roman" w:cs="Times New Roman"/>
          <w:sz w:val="24"/>
          <w:szCs w:val="24"/>
          <w:shd w:val="clear" w:color="auto" w:fill="FCFCFC"/>
          <w:lang w:val="sr-Cyrl-RS"/>
        </w:rPr>
        <w:t xml:space="preserve">У другој половини године за све радове извршена је исплата четри привремене </w:t>
      </w:r>
      <w:r w:rsidRPr="004E42AE">
        <w:rPr>
          <w:rFonts w:ascii="Times New Roman" w:hAnsi="Times New Roman" w:cs="Times New Roman"/>
          <w:sz w:val="24"/>
          <w:szCs w:val="24"/>
          <w:shd w:val="clear" w:color="auto" w:fill="FCFCFC"/>
          <w:lang w:val="sr-Cyrl-RS"/>
        </w:rPr>
        <w:t xml:space="preserve"> </w:t>
      </w:r>
      <w:r w:rsidR="003B4C97" w:rsidRPr="004E42AE">
        <w:rPr>
          <w:rFonts w:ascii="Times New Roman" w:hAnsi="Times New Roman" w:cs="Times New Roman"/>
          <w:sz w:val="24"/>
          <w:szCs w:val="24"/>
          <w:shd w:val="clear" w:color="auto" w:fill="FCFCFC"/>
          <w:lang w:val="sr-Cyrl-RS"/>
        </w:rPr>
        <w:t xml:space="preserve">ситуације укупног износа од 42.572,00 €.     </w:t>
      </w:r>
    </w:p>
    <w:p w14:paraId="058BE240" w14:textId="77777777" w:rsidR="003B4C97" w:rsidRPr="004E42AE" w:rsidRDefault="003B4C97" w:rsidP="00B91BC6">
      <w:pPr>
        <w:jc w:val="both"/>
        <w:rPr>
          <w:rFonts w:ascii="Times New Roman" w:hAnsi="Times New Roman" w:cs="Times New Roman"/>
          <w:sz w:val="24"/>
          <w:szCs w:val="24"/>
          <w:shd w:val="clear" w:color="auto" w:fill="FCFCFC"/>
          <w:lang w:val="sr-Cyrl-RS"/>
        </w:rPr>
      </w:pPr>
      <w:r w:rsidRPr="004E42AE">
        <w:rPr>
          <w:rFonts w:ascii="Times New Roman" w:hAnsi="Times New Roman" w:cs="Times New Roman"/>
          <w:sz w:val="24"/>
          <w:szCs w:val="24"/>
          <w:shd w:val="clear" w:color="auto" w:fill="FCFCFC"/>
          <w:lang w:val="sr-Cyrl-RS"/>
        </w:rPr>
        <w:t>- У Јулу месецу 2023. године у потпуности је реализован пројекат Инсталација јавне расвете у селу Сушица према Шашковац укупне дужине 1.150м, вредност овог пројекта износи 18.992,00 €.</w:t>
      </w:r>
    </w:p>
    <w:p w14:paraId="62737343" w14:textId="25E64CAE" w:rsidR="003B4C97" w:rsidRPr="006B30EF" w:rsidRDefault="003B4C97" w:rsidP="00B91BC6">
      <w:pPr>
        <w:jc w:val="both"/>
        <w:rPr>
          <w:rFonts w:ascii="Times New Roman" w:hAnsi="Times New Roman" w:cs="Times New Roman"/>
          <w:sz w:val="24"/>
          <w:szCs w:val="24"/>
        </w:rPr>
      </w:pPr>
      <w:r w:rsidRPr="004E42AE">
        <w:rPr>
          <w:rFonts w:ascii="Times New Roman" w:hAnsi="Times New Roman" w:cs="Times New Roman"/>
          <w:sz w:val="24"/>
          <w:szCs w:val="24"/>
        </w:rPr>
        <w:t>- Сарадња са општинск</w:t>
      </w:r>
      <w:r w:rsidR="006B30EF">
        <w:rPr>
          <w:rFonts w:ascii="Times New Roman" w:hAnsi="Times New Roman" w:cs="Times New Roman"/>
          <w:sz w:val="24"/>
          <w:szCs w:val="24"/>
          <w:lang w:val="sr-Cyrl-RS"/>
        </w:rPr>
        <w:t>им</w:t>
      </w:r>
      <w:r w:rsidRPr="004E42AE">
        <w:rPr>
          <w:rFonts w:ascii="Times New Roman" w:hAnsi="Times New Roman" w:cs="Times New Roman"/>
          <w:sz w:val="24"/>
          <w:szCs w:val="24"/>
        </w:rPr>
        <w:t xml:space="preserve"> јавн</w:t>
      </w:r>
      <w:r w:rsidR="006B30EF">
        <w:rPr>
          <w:rFonts w:ascii="Times New Roman" w:hAnsi="Times New Roman" w:cs="Times New Roman"/>
          <w:sz w:val="24"/>
          <w:szCs w:val="24"/>
          <w:lang w:val="sr-Cyrl-RS"/>
        </w:rPr>
        <w:t>им</w:t>
      </w:r>
      <w:r w:rsidRPr="004E42AE">
        <w:rPr>
          <w:rFonts w:ascii="Times New Roman" w:hAnsi="Times New Roman" w:cs="Times New Roman"/>
          <w:sz w:val="24"/>
          <w:szCs w:val="24"/>
        </w:rPr>
        <w:t xml:space="preserve"> комуналн</w:t>
      </w:r>
      <w:r w:rsidR="006B30EF">
        <w:rPr>
          <w:rFonts w:ascii="Times New Roman" w:hAnsi="Times New Roman" w:cs="Times New Roman"/>
          <w:sz w:val="24"/>
          <w:szCs w:val="24"/>
          <w:lang w:val="sr-Cyrl-RS"/>
        </w:rPr>
        <w:t>им</w:t>
      </w:r>
      <w:r w:rsidRPr="004E42AE">
        <w:rPr>
          <w:rFonts w:ascii="Times New Roman" w:hAnsi="Times New Roman" w:cs="Times New Roman"/>
          <w:sz w:val="24"/>
          <w:szCs w:val="24"/>
        </w:rPr>
        <w:t xml:space="preserve"> предузеће</w:t>
      </w:r>
      <w:r w:rsidR="006B30EF">
        <w:rPr>
          <w:rFonts w:ascii="Times New Roman" w:hAnsi="Times New Roman" w:cs="Times New Roman"/>
          <w:sz w:val="24"/>
          <w:szCs w:val="24"/>
          <w:lang w:val="sr-Cyrl-RS"/>
        </w:rPr>
        <w:t>м</w:t>
      </w:r>
      <w:r w:rsidRPr="004E42AE">
        <w:rPr>
          <w:rFonts w:ascii="Times New Roman" w:hAnsi="Times New Roman" w:cs="Times New Roman"/>
          <w:sz w:val="24"/>
          <w:szCs w:val="24"/>
        </w:rPr>
        <w:t xml:space="preserve"> ЕКОЛОГИЈА која пружа услуге прикупљања и одношења смећа, чишћење дивљих депонија, као и одржавање јавних површина, паркова и гробља…Поред тога често је ангажовано људство </w:t>
      </w:r>
      <w:r w:rsidRPr="004E42AE">
        <w:rPr>
          <w:rFonts w:ascii="Times New Roman" w:hAnsi="Times New Roman" w:cs="Times New Roman"/>
          <w:sz w:val="24"/>
          <w:szCs w:val="24"/>
          <w:lang w:val="sr-Cyrl-RS"/>
        </w:rPr>
        <w:t xml:space="preserve">и </w:t>
      </w:r>
      <w:r w:rsidRPr="004E42AE">
        <w:rPr>
          <w:rFonts w:ascii="Times New Roman" w:hAnsi="Times New Roman" w:cs="Times New Roman"/>
          <w:sz w:val="24"/>
          <w:szCs w:val="24"/>
        </w:rPr>
        <w:t>механизација овог предузећа када није било других могућности за хитно решавање појединих проблема</w:t>
      </w:r>
      <w:r w:rsidRPr="004E42AE">
        <w:rPr>
          <w:rFonts w:ascii="Times New Roman" w:hAnsi="Times New Roman" w:cs="Times New Roman"/>
          <w:sz w:val="24"/>
          <w:szCs w:val="24"/>
          <w:lang w:val="sr-Cyrl-RS"/>
        </w:rPr>
        <w:t xml:space="preserve"> на терену иако нема уговор</w:t>
      </w:r>
      <w:r w:rsidRPr="004E42AE">
        <w:rPr>
          <w:rFonts w:ascii="Times New Roman" w:hAnsi="Times New Roman" w:cs="Times New Roman"/>
          <w:sz w:val="24"/>
          <w:szCs w:val="24"/>
        </w:rPr>
        <w:t>.</w:t>
      </w:r>
    </w:p>
    <w:p w14:paraId="0219AC28" w14:textId="77777777" w:rsidR="003B4C97" w:rsidRPr="004E42AE" w:rsidRDefault="003B4C97" w:rsidP="00B91BC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Сарадња са кабинетом и сталим одељењима и организацијама пружањем разне врсте помоћи и подршке приликом организовања манифестација за Дане општине.</w:t>
      </w:r>
    </w:p>
    <w:p w14:paraId="2DEE33B4" w14:textId="77777777" w:rsidR="003B4C97" w:rsidRPr="004E42AE" w:rsidRDefault="003B4C97" w:rsidP="00B91BC6">
      <w:pPr>
        <w:jc w:val="both"/>
        <w:rPr>
          <w:rFonts w:ascii="Times New Roman" w:hAnsi="Times New Roman" w:cs="Times New Roman"/>
          <w:sz w:val="24"/>
          <w:lang w:val="sr-Cyrl-RS"/>
        </w:rPr>
      </w:pPr>
      <w:r w:rsidRPr="004E42AE">
        <w:rPr>
          <w:rFonts w:ascii="Times New Roman" w:hAnsi="Times New Roman" w:cs="Times New Roman"/>
          <w:sz w:val="24"/>
        </w:rPr>
        <w:t xml:space="preserve">- Асистенција ватрогасцима из ватрогасне јединице у Лапљем Селу  на пожарима приликом </w:t>
      </w:r>
      <w:r w:rsidRPr="004E42AE">
        <w:rPr>
          <w:rFonts w:ascii="Times New Roman" w:hAnsi="Times New Roman" w:cs="Times New Roman"/>
          <w:sz w:val="24"/>
          <w:lang w:val="sr-Cyrl-RS"/>
        </w:rPr>
        <w:t>интервенција</w:t>
      </w:r>
      <w:r w:rsidRPr="004E42AE">
        <w:rPr>
          <w:rFonts w:ascii="Times New Roman" w:hAnsi="Times New Roman" w:cs="Times New Roman"/>
          <w:sz w:val="24"/>
        </w:rPr>
        <w:t>, такође и приликом шумских пожара – ниско растиње.</w:t>
      </w:r>
    </w:p>
    <w:p w14:paraId="26424A93" w14:textId="77777777" w:rsidR="003B4C97" w:rsidRPr="004E42AE" w:rsidRDefault="003B4C97" w:rsidP="00B91BC6">
      <w:pPr>
        <w:jc w:val="both"/>
        <w:rPr>
          <w:rFonts w:ascii="Times New Roman" w:hAnsi="Times New Roman" w:cs="Times New Roman"/>
          <w:sz w:val="24"/>
          <w:lang w:val="sr-Cyrl-RS"/>
        </w:rPr>
      </w:pPr>
      <w:r w:rsidRPr="004E42AE">
        <w:rPr>
          <w:rFonts w:ascii="Times New Roman" w:hAnsi="Times New Roman" w:cs="Times New Roman"/>
          <w:sz w:val="24"/>
        </w:rPr>
        <w:t>-На основу одлуке скупштине општине Грачаница,а у складу са одлукама и Правилнику о таксама и тарифама општине вршено је наплаћивање таксе за коришћење јавних површина и објеката који се налазе у општинском власништву. Одлуком скупштине општине Грачаница изнајмљују се локали који се налазе у ТЦ-Грачаница,ТЦ-Д.Гуштерица као и локали у Занатском центру Грачаница.</w:t>
      </w:r>
    </w:p>
    <w:p w14:paraId="5833AD23" w14:textId="77777777" w:rsidR="003B4C97" w:rsidRPr="004E42AE" w:rsidRDefault="003B4C97" w:rsidP="00B91BC6">
      <w:pPr>
        <w:jc w:val="both"/>
        <w:rPr>
          <w:rFonts w:ascii="Times New Roman" w:hAnsi="Times New Roman" w:cs="Times New Roman"/>
          <w:sz w:val="24"/>
          <w:lang w:val="sr-Cyrl-RS"/>
        </w:rPr>
      </w:pPr>
      <w:r w:rsidRPr="004E42AE">
        <w:rPr>
          <w:rFonts w:ascii="Times New Roman" w:hAnsi="Times New Roman" w:cs="Times New Roman"/>
          <w:sz w:val="24"/>
        </w:rPr>
        <w:t xml:space="preserve">- </w:t>
      </w:r>
      <w:r w:rsidRPr="004E42AE">
        <w:rPr>
          <w:rFonts w:ascii="Times New Roman" w:hAnsi="Times New Roman" w:cs="Times New Roman"/>
          <w:sz w:val="24"/>
          <w:lang w:val="sr-Cyrl-RS"/>
        </w:rPr>
        <w:t>Одржавани су редовни састанци Одбора за јавне службе где се разговарало о текућим пројектима и решавању актуелних проблема.</w:t>
      </w:r>
    </w:p>
    <w:p w14:paraId="5185F958" w14:textId="391B22BE" w:rsidR="003B4C97" w:rsidRPr="004E42AE" w:rsidRDefault="003B4C97" w:rsidP="00B91BC6">
      <w:pPr>
        <w:jc w:val="both"/>
        <w:rPr>
          <w:rFonts w:ascii="Times New Roman" w:hAnsi="Times New Roman" w:cs="Times New Roman"/>
          <w:sz w:val="24"/>
          <w:lang w:val="sr-Cyrl-RS"/>
        </w:rPr>
      </w:pPr>
      <w:r w:rsidRPr="004E42AE">
        <w:rPr>
          <w:rFonts w:ascii="Times New Roman" w:hAnsi="Times New Roman" w:cs="Times New Roman"/>
          <w:sz w:val="24"/>
          <w:lang w:val="sr-Cyrl-RS"/>
        </w:rPr>
        <w:t xml:space="preserve">- Сарадња са Полицијском </w:t>
      </w:r>
      <w:r w:rsidR="006B30EF">
        <w:rPr>
          <w:rFonts w:ascii="Times New Roman" w:hAnsi="Times New Roman" w:cs="Times New Roman"/>
          <w:sz w:val="24"/>
          <w:lang w:val="sr-Cyrl-RS"/>
        </w:rPr>
        <w:t>с</w:t>
      </w:r>
      <w:r w:rsidRPr="004E42AE">
        <w:rPr>
          <w:rFonts w:ascii="Times New Roman" w:hAnsi="Times New Roman" w:cs="Times New Roman"/>
          <w:sz w:val="24"/>
          <w:lang w:val="sr-Cyrl-RS"/>
        </w:rPr>
        <w:t xml:space="preserve">таницом - Грачаница на проналажење починиоца оштећења општинске имовине и надокнаду исте. </w:t>
      </w:r>
    </w:p>
    <w:p w14:paraId="1BBB98CF" w14:textId="77777777" w:rsidR="003B4C97" w:rsidRPr="004E42AE" w:rsidRDefault="003B4C97" w:rsidP="00B91BC6">
      <w:pPr>
        <w:jc w:val="both"/>
        <w:rPr>
          <w:rFonts w:ascii="Times New Roman" w:hAnsi="Times New Roman" w:cs="Times New Roman"/>
          <w:sz w:val="24"/>
          <w:lang w:val="sr-Cyrl-RS"/>
        </w:rPr>
      </w:pPr>
      <w:r w:rsidRPr="004E42AE">
        <w:rPr>
          <w:rFonts w:ascii="Times New Roman" w:hAnsi="Times New Roman" w:cs="Times New Roman"/>
          <w:sz w:val="24"/>
          <w:lang w:val="sr-Cyrl-RS"/>
        </w:rPr>
        <w:lastRenderedPageBreak/>
        <w:t>- Одржано је неколико састанака и обилазак терена у Сувом Долу за прикључак на водоводну мрежу нових зграда које гради ДРЦ за лица која су била смештена у контејнерском насељу, пошто у сарадњи са регионалном компанијом водовода мора да се регулише место прикључка као и пресек цеви до самих зграда.</w:t>
      </w:r>
    </w:p>
    <w:p w14:paraId="06E21000" w14:textId="77777777" w:rsidR="003B4C97" w:rsidRPr="004E42AE" w:rsidRDefault="003B4C97" w:rsidP="00B91BC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 Немачка организација ГИЗ организовала је студијске посете и радионице за општине са Косова, како би се стекла нова искуства и побољшао систем управљања отпадом у општинама, као и значај међуопштинске сарадње у овом сектору. Урађен и нацрт плана међуопштинске сарадње за интегрисано управљање отпадом у региону Приштине где припада и наша оппштина. </w:t>
      </w:r>
    </w:p>
    <w:p w14:paraId="298C7877" w14:textId="77777777" w:rsidR="003B4C97" w:rsidRPr="004E42AE" w:rsidRDefault="003B4C97" w:rsidP="00B91BC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rPr>
        <w:t>Учешће на састанцима са представницима УСАИД-а</w:t>
      </w:r>
      <w:r w:rsidRPr="004E42AE">
        <w:rPr>
          <w:rFonts w:ascii="Times New Roman" w:hAnsi="Times New Roman" w:cs="Times New Roman"/>
          <w:sz w:val="24"/>
          <w:szCs w:val="24"/>
          <w:lang w:val="sr-Cyrl-RS"/>
        </w:rPr>
        <w:t xml:space="preserve"> и НВО Д+ и ЦСД</w:t>
      </w:r>
      <w:r w:rsidRPr="004E42AE">
        <w:rPr>
          <w:rFonts w:ascii="Times New Roman" w:hAnsi="Times New Roman" w:cs="Times New Roman"/>
          <w:sz w:val="24"/>
          <w:szCs w:val="24"/>
        </w:rPr>
        <w:t xml:space="preserve"> око пројеката за управљањем отпадом </w:t>
      </w:r>
      <w:r w:rsidRPr="004E42AE">
        <w:rPr>
          <w:rFonts w:ascii="Times New Roman" w:hAnsi="Times New Roman" w:cs="Times New Roman"/>
          <w:sz w:val="24"/>
          <w:szCs w:val="24"/>
          <w:lang w:val="sr-Cyrl-RS"/>
        </w:rPr>
        <w:t>и</w:t>
      </w:r>
      <w:r w:rsidRPr="004E42AE">
        <w:rPr>
          <w:rFonts w:ascii="Times New Roman" w:hAnsi="Times New Roman" w:cs="Times New Roman"/>
          <w:sz w:val="24"/>
          <w:szCs w:val="24"/>
        </w:rPr>
        <w:t xml:space="preserve"> решавање проблема кроз одвајање </w:t>
      </w:r>
      <w:r w:rsidRPr="004E42AE">
        <w:rPr>
          <w:rFonts w:ascii="Times New Roman" w:hAnsi="Times New Roman" w:cs="Times New Roman"/>
          <w:sz w:val="24"/>
          <w:szCs w:val="24"/>
          <w:lang w:val="sr-Cyrl-RS"/>
        </w:rPr>
        <w:t>и</w:t>
      </w:r>
      <w:r w:rsidRPr="004E42AE">
        <w:rPr>
          <w:rFonts w:ascii="Times New Roman" w:hAnsi="Times New Roman" w:cs="Times New Roman"/>
          <w:sz w:val="24"/>
          <w:szCs w:val="24"/>
        </w:rPr>
        <w:t xml:space="preserve"> рециклажу отпада. </w:t>
      </w:r>
      <w:r w:rsidRPr="004E42AE">
        <w:rPr>
          <w:rFonts w:ascii="Times New Roman" w:hAnsi="Times New Roman" w:cs="Times New Roman"/>
          <w:sz w:val="24"/>
          <w:szCs w:val="24"/>
          <w:lang w:val="sr-Cyrl-RS"/>
        </w:rPr>
        <w:t>Акценат пројекта је дат на РАЕ заједницу неформалне сакупљаче отпада-сировина за рециклажу. Подељение су им пресе и мотокултиватори као превозна средства са комплет заштитном опремом (радна одела, рукавице...).</w:t>
      </w:r>
    </w:p>
    <w:p w14:paraId="0CF62402" w14:textId="77777777" w:rsidR="003B4C97" w:rsidRPr="004E42AE" w:rsidRDefault="003B4C97" w:rsidP="00B91BC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У сарадњи са одељењем урбанизам и заштиту животне средине и одељењем инспекције организовано је неколико састанака са УБТ факултетом и НВО Квалити Косова као и узимање узорака реке Грачанке због загађења на неколико локација. Пилот пројекат финансира СКАТ Швајцарска.</w:t>
      </w:r>
    </w:p>
    <w:p w14:paraId="59D00BBC" w14:textId="77777777" w:rsidR="003B4C97" w:rsidRPr="004E42AE" w:rsidRDefault="003B4C97" w:rsidP="00B91BC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Учешће на дебатама у више насеља општине за расправе о буџету за наредну годину, како о реализованим пројектима и захтевима тако и о приоритетима за буџетску 2024 годину.</w:t>
      </w:r>
    </w:p>
    <w:p w14:paraId="1D5F0F2E" w14:textId="77777777" w:rsidR="003B4C97" w:rsidRPr="004E42AE" w:rsidRDefault="003B4C97" w:rsidP="00B91BC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Одржано је неколико састанака са представницима ватрогасне јединици у Лапљем Селу, командатном ватрогасне бригаде у Приштини, као и прдставницима Агенције за ванредне ситуације, око решавања проблема изградње објекта за ватрогасну јединицу у Лапљем Селу.</w:t>
      </w:r>
    </w:p>
    <w:p w14:paraId="62D6100E" w14:textId="77777777" w:rsidR="003B4C97" w:rsidRPr="004E42AE" w:rsidRDefault="003B4C97" w:rsidP="00B91BC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У Лапљем Селу је приватна компанија уз сагласнот Агенције за приватизацију у бивши Ратар покренула пилот пројекат ,, Рециклажа Балкан`` за прикупљање, пресовање и далљу продају отпада за рециклажу. Општина је подржала пилот пројкат који би имао за циљ смањење отпада и ставарање дивљих депонија и укључена би била и ЈКП ,,Екологија``, међутим због противљења мештана да ће се загадити животна средина пошто је у самом насељу, престала је са радом као и пројекат.</w:t>
      </w:r>
    </w:p>
    <w:p w14:paraId="4932D9B4" w14:textId="77777777" w:rsidR="003B4C97" w:rsidRPr="006B30EF" w:rsidRDefault="003B4C97" w:rsidP="00B91BC6">
      <w:pPr>
        <w:jc w:val="both"/>
        <w:rPr>
          <w:rFonts w:ascii="Times New Roman" w:hAnsi="Times New Roman" w:cs="Times New Roman"/>
          <w:sz w:val="24"/>
          <w:szCs w:val="24"/>
          <w:lang w:val="sr-Cyrl-RS"/>
        </w:rPr>
      </w:pPr>
      <w:r w:rsidRPr="006B30EF">
        <w:rPr>
          <w:rFonts w:ascii="Times New Roman" w:hAnsi="Times New Roman" w:cs="Times New Roman"/>
          <w:sz w:val="24"/>
          <w:szCs w:val="24"/>
          <w:lang w:val="sr-Cyrl-RS"/>
        </w:rPr>
        <w:t>- Обилазак речних корита (контрола банкина и пропуста реке Грачанке, Приштевке, Ситнице...) и кишних канала због могућности изливања приликом кишних периода, као и њихово чишћење на основу дугорочног уговора.</w:t>
      </w:r>
    </w:p>
    <w:p w14:paraId="3ED6A874" w14:textId="77777777" w:rsidR="003B4C97" w:rsidRPr="006B30EF" w:rsidRDefault="003B4C97" w:rsidP="00B91BC6">
      <w:pPr>
        <w:jc w:val="both"/>
        <w:rPr>
          <w:rFonts w:ascii="Times New Roman" w:hAnsi="Times New Roman" w:cs="Times New Roman"/>
          <w:sz w:val="24"/>
          <w:szCs w:val="24"/>
          <w:lang w:val="sr-Cyrl-RS"/>
        </w:rPr>
      </w:pPr>
      <w:r w:rsidRPr="006B30EF">
        <w:rPr>
          <w:rFonts w:ascii="Times New Roman" w:hAnsi="Times New Roman" w:cs="Times New Roman"/>
          <w:sz w:val="24"/>
          <w:szCs w:val="24"/>
          <w:lang w:val="sr-Cyrl-RS"/>
        </w:rPr>
        <w:t>- Због сливања рудничке јаловине у реку Грачанку у Старом Бадовцу дошло је до зачепљења речног корита и обавештени су поред општинске инспекције и инспекција министарства животне средине као и Агенција за ванредне ситуације. Одржани су састанци са свим наведеним институцијама и предсавницима рудника Кишнице – Трепче ради трајхог решавања овог проблема.</w:t>
      </w:r>
    </w:p>
    <w:p w14:paraId="4C0950B8" w14:textId="77777777" w:rsidR="003B4C97" w:rsidRPr="006B30EF" w:rsidRDefault="003B4C97" w:rsidP="00B91BC6">
      <w:pPr>
        <w:jc w:val="both"/>
        <w:rPr>
          <w:rFonts w:ascii="Times New Roman" w:hAnsi="Times New Roman" w:cs="Times New Roman"/>
          <w:sz w:val="24"/>
          <w:szCs w:val="24"/>
          <w:lang w:val="sr-Cyrl-RS"/>
        </w:rPr>
      </w:pPr>
      <w:r w:rsidRPr="006B30EF">
        <w:rPr>
          <w:rFonts w:ascii="Times New Roman" w:hAnsi="Times New Roman" w:cs="Times New Roman"/>
          <w:sz w:val="24"/>
          <w:szCs w:val="24"/>
          <w:lang w:val="sr-Cyrl-RS"/>
        </w:rPr>
        <w:lastRenderedPageBreak/>
        <w:t>- Одржано је неколико састанака Одбора за безбедност на којима се расправљало о тренутно безбедоносној ситуацији на којима су поред градоначелнице и командира полицијске станице учествовали и остали чланови и представници КФОР-а , УНМИК-а и ОСЦЕ – а.</w:t>
      </w:r>
    </w:p>
    <w:p w14:paraId="1C6A6FDF" w14:textId="3C7F6AD8" w:rsidR="003B4C97" w:rsidRPr="004E42AE" w:rsidRDefault="003B4C97" w:rsidP="00B91BC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На инсистирање одељења јавне службе и ванредне ситуације представници Регионалне компаније водовода ,,Приштина,, пред крај 2022 године урадили су пројекат за водовод у насељу Батусе за који је општина испланирала средства у 2023 години за суфинансирање. Због промена борда и извршног директора у водоводу каснило се са реализацијом прошле године, а ове године на инсистирање да што пре кренемо са реализацијом добили смо одговор да Регионална компанија водовод ,,Приштина,, нема довољно средства за ову годину да реализује пројекат, већ да планирају и дају гаранције да ће у 2024</w:t>
      </w:r>
      <w:r w:rsidR="006B30EF">
        <w:rPr>
          <w:rFonts w:ascii="Times New Roman" w:hAnsi="Times New Roman" w:cs="Times New Roman"/>
          <w:sz w:val="24"/>
          <w:szCs w:val="24"/>
          <w:lang w:val="sr-Cyrl-RS"/>
        </w:rPr>
        <w:t>.</w:t>
      </w:r>
      <w:r w:rsidRPr="004E42AE">
        <w:rPr>
          <w:rFonts w:ascii="Times New Roman" w:hAnsi="Times New Roman" w:cs="Times New Roman"/>
          <w:sz w:val="24"/>
          <w:szCs w:val="24"/>
          <w:lang w:val="sr-Cyrl-RS"/>
        </w:rPr>
        <w:t xml:space="preserve"> години реализовати наведени пројекат за водовод у насељу Батусе.</w:t>
      </w:r>
    </w:p>
    <w:p w14:paraId="3A528D5D" w14:textId="77777777" w:rsidR="003B4C97" w:rsidRPr="004E42AE" w:rsidRDefault="003B4C97" w:rsidP="00B91BC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Одржано је неколико састанака са члановима радне групе за израду петогодишњег општинског плана за управљање отпадом 23023-2027 године. Урађена је драфт верзија и потребно је да се финализује и усвоји на скупштину.</w:t>
      </w:r>
    </w:p>
    <w:p w14:paraId="0C05E9FA" w14:textId="77777777" w:rsidR="003B4C97" w:rsidRPr="004E42AE" w:rsidRDefault="003B4C97" w:rsidP="00B91BC6">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Пројекат: ″Реконструкција гробаља и помоћних објеката у насељима Општине Грачаница″, укупна вредност пројекта износи 112.679,85 €. На основу уговора за пројекат изградње нове и реконструкцикје (замена) старе постојеће ограде око гробаља у насељима: Сушица, Угљаре, Горња Гуштерица, Радево, Преоце, Суви До и Скуланево, извршена је изплата две привремене ситуације за обављене радове укупног износа 82.190,25 € (61.747,45 €  +  20.442,80 €).</w:t>
      </w:r>
      <w:r w:rsidRPr="004E42AE">
        <w:rPr>
          <w:rFonts w:ascii="Times New Roman" w:hAnsi="Times New Roman" w:cs="Times New Roman"/>
          <w:sz w:val="24"/>
          <w:szCs w:val="24"/>
          <w:lang w:val="sr-Cyrl-RS"/>
        </w:rPr>
        <w:tab/>
      </w:r>
    </w:p>
    <w:p w14:paraId="54D3064F" w14:textId="755C06C4" w:rsidR="00B91BC6" w:rsidRPr="00B51441" w:rsidRDefault="003B4C97" w:rsidP="00B91BC6">
      <w:pPr>
        <w:jc w:val="both"/>
        <w:rPr>
          <w:rFonts w:ascii="Times New Roman" w:hAnsi="Times New Roman" w:cs="Times New Roman"/>
          <w:sz w:val="24"/>
          <w:szCs w:val="24"/>
        </w:rPr>
      </w:pPr>
      <w:r w:rsidRPr="004E42AE">
        <w:rPr>
          <w:rFonts w:ascii="Times New Roman" w:hAnsi="Times New Roman" w:cs="Times New Roman"/>
          <w:sz w:val="24"/>
          <w:szCs w:val="24"/>
        </w:rPr>
        <w:t xml:space="preserve">- Свакодневно решавање текућих проблема </w:t>
      </w:r>
      <w:r w:rsidRPr="004E42AE">
        <w:rPr>
          <w:rFonts w:ascii="Times New Roman" w:hAnsi="Times New Roman" w:cs="Times New Roman"/>
          <w:sz w:val="24"/>
          <w:szCs w:val="24"/>
          <w:lang w:val="sr-Cyrl-RS"/>
        </w:rPr>
        <w:t>и захтева и</w:t>
      </w:r>
      <w:r w:rsidRPr="004E42AE">
        <w:rPr>
          <w:rFonts w:ascii="Times New Roman" w:hAnsi="Times New Roman" w:cs="Times New Roman"/>
          <w:sz w:val="24"/>
          <w:szCs w:val="24"/>
        </w:rPr>
        <w:t xml:space="preserve"> одговарање на исте</w:t>
      </w:r>
      <w:r w:rsidRPr="004E42AE">
        <w:rPr>
          <w:rFonts w:ascii="Times New Roman" w:hAnsi="Times New Roman" w:cs="Times New Roman"/>
          <w:sz w:val="24"/>
          <w:szCs w:val="24"/>
          <w:lang w:val="sr-Cyrl-RS"/>
        </w:rPr>
        <w:t>.</w:t>
      </w:r>
    </w:p>
    <w:p w14:paraId="333E3862" w14:textId="6105DD72" w:rsidR="00B91BC6" w:rsidRPr="00B51441" w:rsidRDefault="00B51441" w:rsidP="00B91BC6">
      <w:pPr>
        <w:pStyle w:val="BodyText"/>
        <w:spacing w:line="288" w:lineRule="auto"/>
        <w:ind w:right="461"/>
        <w:jc w:val="both"/>
        <w:rPr>
          <w:b/>
          <w:bCs/>
          <w:i/>
          <w:sz w:val="28"/>
          <w:szCs w:val="28"/>
          <w:lang w:val="sr-Cyrl-RS"/>
        </w:rPr>
      </w:pPr>
      <w:r w:rsidRPr="00B51441">
        <w:rPr>
          <w:rFonts w:eastAsia="Calibri"/>
          <w:b/>
          <w:i/>
          <w:sz w:val="28"/>
          <w:szCs w:val="28"/>
        </w:rPr>
        <w:t>10</w:t>
      </w:r>
      <w:r w:rsidR="00B91BC6" w:rsidRPr="00B51441">
        <w:rPr>
          <w:rFonts w:eastAsia="Calibri"/>
          <w:b/>
          <w:i/>
          <w:sz w:val="28"/>
          <w:szCs w:val="28"/>
          <w:lang w:val="sr-Cyrl-RS"/>
        </w:rPr>
        <w:t xml:space="preserve">, </w:t>
      </w:r>
      <w:r w:rsidR="00B91BC6" w:rsidRPr="00B51441">
        <w:rPr>
          <w:b/>
          <w:bCs/>
          <w:i/>
          <w:sz w:val="28"/>
          <w:szCs w:val="28"/>
          <w:lang w:val="sr-Cyrl-RS"/>
        </w:rPr>
        <w:t xml:space="preserve">ГОДИШЊИ </w:t>
      </w:r>
      <w:r w:rsidR="00B91BC6" w:rsidRPr="00B51441">
        <w:rPr>
          <w:b/>
          <w:bCs/>
          <w:i/>
          <w:sz w:val="28"/>
          <w:szCs w:val="28"/>
        </w:rPr>
        <w:t xml:space="preserve">ИЗВЕШТАЈ О РАДУ ОДЕЉЕЊА ЗА </w:t>
      </w:r>
      <w:r w:rsidR="00B91BC6" w:rsidRPr="00B51441">
        <w:rPr>
          <w:b/>
          <w:bCs/>
          <w:i/>
          <w:sz w:val="28"/>
          <w:szCs w:val="28"/>
          <w:lang w:val="sr-Cyrl-RS"/>
        </w:rPr>
        <w:t xml:space="preserve">КАТАСТАР </w:t>
      </w:r>
      <w:r w:rsidR="00B91BC6" w:rsidRPr="00B51441">
        <w:rPr>
          <w:b/>
          <w:bCs/>
          <w:i/>
          <w:sz w:val="28"/>
          <w:szCs w:val="28"/>
        </w:rPr>
        <w:t>ЗА ПЕРИОД 31.</w:t>
      </w:r>
      <w:r w:rsidR="00B91BC6" w:rsidRPr="00B51441">
        <w:rPr>
          <w:b/>
          <w:bCs/>
          <w:i/>
          <w:sz w:val="28"/>
          <w:szCs w:val="28"/>
          <w:lang w:val="sr-Cyrl-RS"/>
        </w:rPr>
        <w:t>05</w:t>
      </w:r>
      <w:r w:rsidR="00B91BC6" w:rsidRPr="00B51441">
        <w:rPr>
          <w:b/>
          <w:bCs/>
          <w:i/>
          <w:sz w:val="28"/>
          <w:szCs w:val="28"/>
        </w:rPr>
        <w:t>.202</w:t>
      </w:r>
      <w:r w:rsidR="00B91BC6" w:rsidRPr="00B51441">
        <w:rPr>
          <w:b/>
          <w:bCs/>
          <w:i/>
          <w:sz w:val="28"/>
          <w:szCs w:val="28"/>
          <w:lang w:val="sr-Cyrl-RS"/>
        </w:rPr>
        <w:t>3</w:t>
      </w:r>
      <w:r w:rsidR="00B91BC6" w:rsidRPr="00B51441">
        <w:rPr>
          <w:b/>
          <w:bCs/>
          <w:i/>
          <w:sz w:val="28"/>
          <w:szCs w:val="28"/>
        </w:rPr>
        <w:t>.-30.</w:t>
      </w:r>
      <w:r w:rsidR="00B91BC6" w:rsidRPr="00B51441">
        <w:rPr>
          <w:b/>
          <w:bCs/>
          <w:i/>
          <w:sz w:val="28"/>
          <w:szCs w:val="28"/>
          <w:lang w:val="sr-Cyrl-RS"/>
        </w:rPr>
        <w:t>1</w:t>
      </w:r>
      <w:r w:rsidR="00B91BC6" w:rsidRPr="00B51441">
        <w:rPr>
          <w:b/>
          <w:bCs/>
          <w:i/>
          <w:sz w:val="28"/>
          <w:szCs w:val="28"/>
        </w:rPr>
        <w:t>1.202</w:t>
      </w:r>
      <w:r w:rsidR="00B91BC6" w:rsidRPr="00B51441">
        <w:rPr>
          <w:b/>
          <w:bCs/>
          <w:i/>
          <w:sz w:val="28"/>
          <w:szCs w:val="28"/>
          <w:lang w:val="sr-Cyrl-RS"/>
        </w:rPr>
        <w:t>3</w:t>
      </w:r>
      <w:r w:rsidR="00B91BC6" w:rsidRPr="00B51441">
        <w:rPr>
          <w:b/>
          <w:bCs/>
          <w:i/>
          <w:sz w:val="28"/>
          <w:szCs w:val="28"/>
        </w:rPr>
        <w:t>.</w:t>
      </w:r>
    </w:p>
    <w:p w14:paraId="042A9281" w14:textId="77777777" w:rsidR="003B4C97" w:rsidRPr="004E42AE" w:rsidRDefault="003B4C97" w:rsidP="003B4C97">
      <w:pPr>
        <w:pStyle w:val="BodyText"/>
        <w:spacing w:line="288" w:lineRule="auto"/>
        <w:ind w:right="461"/>
        <w:jc w:val="both"/>
        <w:rPr>
          <w:b/>
          <w:bCs/>
          <w:sz w:val="32"/>
          <w:szCs w:val="32"/>
          <w:lang w:val="sr-Cyrl-RS"/>
        </w:rPr>
      </w:pPr>
    </w:p>
    <w:p w14:paraId="2B1246B0" w14:textId="7F32B2F6"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lang w:val="sr-Cyrl-RS"/>
        </w:rPr>
        <w:t>Одељење за катастар се у предходних 6 месеци сусрело са великим бројем захтева које је примило, велики број истих је процесуиран и окончан док је и један део захтева тренутно у обради.</w:t>
      </w:r>
    </w:p>
    <w:p w14:paraId="772E8887" w14:textId="77777777" w:rsidR="00B91BC6" w:rsidRPr="004E42AE" w:rsidRDefault="00B91BC6" w:rsidP="00B91BC6">
      <w:pPr>
        <w:pStyle w:val="NoSpacing"/>
        <w:jc w:val="both"/>
        <w:rPr>
          <w:rFonts w:ascii="Times New Roman" w:hAnsi="Times New Roman"/>
          <w:sz w:val="24"/>
          <w:szCs w:val="24"/>
        </w:rPr>
      </w:pPr>
    </w:p>
    <w:p w14:paraId="4F38A4E5" w14:textId="77777777"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t>У j</w:t>
      </w:r>
      <w:r w:rsidRPr="004E42AE">
        <w:rPr>
          <w:rFonts w:ascii="Times New Roman" w:hAnsi="Times New Roman"/>
          <w:sz w:val="24"/>
          <w:szCs w:val="24"/>
          <w:lang w:val="sr-Cyrl-RS"/>
        </w:rPr>
        <w:t>уну</w:t>
      </w:r>
      <w:r w:rsidRPr="004E42AE">
        <w:rPr>
          <w:rFonts w:ascii="Times New Roman" w:hAnsi="Times New Roman"/>
          <w:sz w:val="24"/>
          <w:szCs w:val="24"/>
        </w:rPr>
        <w:t xml:space="preserve"> месецу Одељење за катастар примило је 588 захтева, евидентирано извештајем достављеним председници Бр.5069/23 од дана </w:t>
      </w:r>
      <w:r w:rsidRPr="004E42AE">
        <w:rPr>
          <w:rFonts w:ascii="Times New Roman" w:hAnsi="Times New Roman"/>
          <w:sz w:val="24"/>
          <w:szCs w:val="24"/>
          <w:lang w:val="sr-Cyrl-RS"/>
        </w:rPr>
        <w:t>27.09</w:t>
      </w:r>
      <w:r w:rsidRPr="004E42AE">
        <w:rPr>
          <w:rFonts w:ascii="Times New Roman" w:hAnsi="Times New Roman"/>
          <w:sz w:val="24"/>
          <w:szCs w:val="24"/>
        </w:rPr>
        <w:t>.2023 године.</w:t>
      </w:r>
    </w:p>
    <w:p w14:paraId="4B1AB6CA" w14:textId="77777777" w:rsidR="00B91BC6" w:rsidRPr="004E42AE" w:rsidRDefault="00B91BC6" w:rsidP="00B91BC6">
      <w:pPr>
        <w:pStyle w:val="NoSpacing"/>
        <w:jc w:val="both"/>
        <w:rPr>
          <w:rFonts w:ascii="Times New Roman" w:hAnsi="Times New Roman"/>
          <w:sz w:val="24"/>
          <w:szCs w:val="24"/>
        </w:rPr>
      </w:pPr>
    </w:p>
    <w:p w14:paraId="5AE335CD" w14:textId="77777777"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t>У ј</w:t>
      </w:r>
      <w:r w:rsidRPr="004E42AE">
        <w:rPr>
          <w:rFonts w:ascii="Times New Roman" w:hAnsi="Times New Roman"/>
          <w:sz w:val="24"/>
          <w:szCs w:val="24"/>
          <w:lang w:val="sr-Cyrl-RS"/>
        </w:rPr>
        <w:t>улу</w:t>
      </w:r>
      <w:r w:rsidRPr="004E42AE">
        <w:rPr>
          <w:rFonts w:ascii="Times New Roman" w:hAnsi="Times New Roman"/>
          <w:sz w:val="24"/>
          <w:szCs w:val="24"/>
        </w:rPr>
        <w:t xml:space="preserve"> месецу Одељење за катастар примило је </w:t>
      </w:r>
      <w:r w:rsidRPr="004E42AE">
        <w:rPr>
          <w:rFonts w:ascii="Times New Roman" w:hAnsi="Times New Roman"/>
          <w:sz w:val="24"/>
          <w:szCs w:val="24"/>
          <w:lang w:val="sr-Cyrl-RS"/>
        </w:rPr>
        <w:t>545</w:t>
      </w:r>
      <w:r w:rsidRPr="004E42AE">
        <w:rPr>
          <w:rFonts w:ascii="Times New Roman" w:hAnsi="Times New Roman"/>
          <w:sz w:val="24"/>
          <w:szCs w:val="24"/>
        </w:rPr>
        <w:t xml:space="preserve"> захтева, евидентирано извештајем достављеним председници Бр.</w:t>
      </w:r>
      <w:r w:rsidRPr="004E42AE">
        <w:rPr>
          <w:rFonts w:ascii="Times New Roman" w:hAnsi="Times New Roman"/>
          <w:sz w:val="24"/>
          <w:szCs w:val="24"/>
          <w:lang w:val="sr-Cyrl-RS"/>
        </w:rPr>
        <w:t>5071</w:t>
      </w:r>
      <w:r w:rsidRPr="004E42AE">
        <w:rPr>
          <w:rFonts w:ascii="Times New Roman" w:hAnsi="Times New Roman"/>
          <w:sz w:val="24"/>
          <w:szCs w:val="24"/>
        </w:rPr>
        <w:t xml:space="preserve">/23 од дана </w:t>
      </w:r>
      <w:r w:rsidRPr="004E42AE">
        <w:rPr>
          <w:rFonts w:ascii="Times New Roman" w:hAnsi="Times New Roman"/>
          <w:sz w:val="24"/>
          <w:szCs w:val="24"/>
          <w:lang w:val="sr-Cyrl-RS"/>
        </w:rPr>
        <w:t>27.09</w:t>
      </w:r>
      <w:r w:rsidRPr="004E42AE">
        <w:rPr>
          <w:rFonts w:ascii="Times New Roman" w:hAnsi="Times New Roman"/>
          <w:sz w:val="24"/>
          <w:szCs w:val="24"/>
        </w:rPr>
        <w:t>.2023 године,</w:t>
      </w:r>
    </w:p>
    <w:p w14:paraId="5993F22E" w14:textId="77777777" w:rsidR="00B91BC6" w:rsidRPr="004E42AE" w:rsidRDefault="00B91BC6" w:rsidP="00B91BC6">
      <w:pPr>
        <w:pStyle w:val="NoSpacing"/>
        <w:jc w:val="both"/>
        <w:rPr>
          <w:rFonts w:ascii="Times New Roman" w:hAnsi="Times New Roman"/>
          <w:sz w:val="24"/>
          <w:szCs w:val="24"/>
        </w:rPr>
      </w:pPr>
    </w:p>
    <w:p w14:paraId="1BBEC074" w14:textId="77777777"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t xml:space="preserve">У </w:t>
      </w:r>
      <w:r w:rsidRPr="004E42AE">
        <w:rPr>
          <w:rFonts w:ascii="Times New Roman" w:hAnsi="Times New Roman"/>
          <w:sz w:val="24"/>
          <w:szCs w:val="24"/>
          <w:lang w:val="sr-Cyrl-RS"/>
        </w:rPr>
        <w:t>Августу</w:t>
      </w:r>
      <w:r w:rsidRPr="004E42AE">
        <w:rPr>
          <w:rFonts w:ascii="Times New Roman" w:hAnsi="Times New Roman"/>
          <w:sz w:val="24"/>
          <w:szCs w:val="24"/>
        </w:rPr>
        <w:t xml:space="preserve"> месецу Одељење за катастар примило је </w:t>
      </w:r>
      <w:r w:rsidRPr="004E42AE">
        <w:rPr>
          <w:rFonts w:ascii="Times New Roman" w:hAnsi="Times New Roman"/>
          <w:sz w:val="24"/>
          <w:szCs w:val="24"/>
          <w:lang w:val="sr-Cyrl-RS"/>
        </w:rPr>
        <w:t>641</w:t>
      </w:r>
      <w:r w:rsidRPr="004E42AE">
        <w:rPr>
          <w:rFonts w:ascii="Times New Roman" w:hAnsi="Times New Roman"/>
          <w:sz w:val="24"/>
          <w:szCs w:val="24"/>
        </w:rPr>
        <w:t xml:space="preserve"> захтева, евидентирано извештајем достављеним председници Бр.</w:t>
      </w:r>
      <w:r w:rsidRPr="004E42AE">
        <w:rPr>
          <w:rFonts w:ascii="Times New Roman" w:hAnsi="Times New Roman"/>
          <w:sz w:val="24"/>
          <w:szCs w:val="24"/>
          <w:lang w:val="sr-Cyrl-RS"/>
        </w:rPr>
        <w:t>5072</w:t>
      </w:r>
      <w:r w:rsidRPr="004E42AE">
        <w:rPr>
          <w:rFonts w:ascii="Times New Roman" w:hAnsi="Times New Roman"/>
          <w:sz w:val="24"/>
          <w:szCs w:val="24"/>
        </w:rPr>
        <w:t xml:space="preserve">/23 од дана </w:t>
      </w:r>
      <w:r w:rsidRPr="004E42AE">
        <w:rPr>
          <w:rFonts w:ascii="Times New Roman" w:hAnsi="Times New Roman"/>
          <w:sz w:val="24"/>
          <w:szCs w:val="24"/>
          <w:lang w:val="sr-Cyrl-RS"/>
        </w:rPr>
        <w:t>27.09</w:t>
      </w:r>
      <w:r w:rsidRPr="004E42AE">
        <w:rPr>
          <w:rFonts w:ascii="Times New Roman" w:hAnsi="Times New Roman"/>
          <w:sz w:val="24"/>
          <w:szCs w:val="24"/>
        </w:rPr>
        <w:t>.2023 године,</w:t>
      </w:r>
    </w:p>
    <w:p w14:paraId="7FE9F1A3" w14:textId="77777777" w:rsidR="00B91BC6" w:rsidRPr="004E42AE" w:rsidRDefault="00B91BC6" w:rsidP="00B91BC6">
      <w:pPr>
        <w:pStyle w:val="NoSpacing"/>
        <w:jc w:val="both"/>
        <w:rPr>
          <w:rFonts w:ascii="Times New Roman" w:hAnsi="Times New Roman"/>
          <w:sz w:val="24"/>
          <w:szCs w:val="24"/>
        </w:rPr>
      </w:pPr>
    </w:p>
    <w:p w14:paraId="78E39F09" w14:textId="20001E72"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t xml:space="preserve">У </w:t>
      </w:r>
      <w:r w:rsidRPr="004E42AE">
        <w:rPr>
          <w:rFonts w:ascii="Times New Roman" w:hAnsi="Times New Roman"/>
          <w:sz w:val="24"/>
          <w:szCs w:val="24"/>
          <w:lang w:val="sr-Cyrl-RS"/>
        </w:rPr>
        <w:t>септембру</w:t>
      </w:r>
      <w:r w:rsidRPr="004E42AE">
        <w:rPr>
          <w:rFonts w:ascii="Times New Roman" w:hAnsi="Times New Roman"/>
          <w:sz w:val="24"/>
          <w:szCs w:val="24"/>
        </w:rPr>
        <w:t xml:space="preserve"> месецу Одељење за катастар примило је </w:t>
      </w:r>
      <w:r w:rsidRPr="004E42AE">
        <w:rPr>
          <w:rFonts w:ascii="Times New Roman" w:hAnsi="Times New Roman"/>
          <w:sz w:val="24"/>
          <w:szCs w:val="24"/>
          <w:lang w:val="sr-Cyrl-RS"/>
        </w:rPr>
        <w:t>532</w:t>
      </w:r>
      <w:r w:rsidRPr="004E42AE">
        <w:rPr>
          <w:rFonts w:ascii="Times New Roman" w:hAnsi="Times New Roman"/>
          <w:sz w:val="24"/>
          <w:szCs w:val="24"/>
        </w:rPr>
        <w:t xml:space="preserve"> захтева, евидентирано извештајем достављеним председници Бр.</w:t>
      </w:r>
      <w:r w:rsidRPr="004E42AE">
        <w:rPr>
          <w:rFonts w:ascii="Times New Roman" w:hAnsi="Times New Roman"/>
          <w:sz w:val="24"/>
          <w:szCs w:val="24"/>
          <w:lang w:val="sr-Cyrl-RS"/>
        </w:rPr>
        <w:t>5196</w:t>
      </w:r>
      <w:r w:rsidRPr="004E42AE">
        <w:rPr>
          <w:rFonts w:ascii="Times New Roman" w:hAnsi="Times New Roman"/>
          <w:sz w:val="24"/>
          <w:szCs w:val="24"/>
        </w:rPr>
        <w:t xml:space="preserve">/23 од дана </w:t>
      </w:r>
      <w:r w:rsidRPr="004E42AE">
        <w:rPr>
          <w:rFonts w:ascii="Times New Roman" w:hAnsi="Times New Roman"/>
          <w:sz w:val="24"/>
          <w:szCs w:val="24"/>
          <w:lang w:val="sr-Cyrl-RS"/>
        </w:rPr>
        <w:t>04.10</w:t>
      </w:r>
      <w:r w:rsidRPr="004E42AE">
        <w:rPr>
          <w:rFonts w:ascii="Times New Roman" w:hAnsi="Times New Roman"/>
          <w:sz w:val="24"/>
          <w:szCs w:val="24"/>
        </w:rPr>
        <w:t>.2023 године,</w:t>
      </w:r>
    </w:p>
    <w:p w14:paraId="4F590385" w14:textId="77777777"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lastRenderedPageBreak/>
        <w:t xml:space="preserve">У </w:t>
      </w:r>
      <w:r w:rsidRPr="004E42AE">
        <w:rPr>
          <w:rFonts w:ascii="Times New Roman" w:hAnsi="Times New Roman"/>
          <w:sz w:val="24"/>
          <w:szCs w:val="24"/>
          <w:lang w:val="sr-Cyrl-RS"/>
        </w:rPr>
        <w:t>октобру</w:t>
      </w:r>
      <w:r w:rsidRPr="004E42AE">
        <w:rPr>
          <w:rFonts w:ascii="Times New Roman" w:hAnsi="Times New Roman"/>
          <w:sz w:val="24"/>
          <w:szCs w:val="24"/>
        </w:rPr>
        <w:t xml:space="preserve"> месецу Одељење за катастар примило је 655 захтева, евидентирано извештајем достављеним председници Бр.</w:t>
      </w:r>
      <w:r w:rsidRPr="004E42AE">
        <w:rPr>
          <w:rFonts w:ascii="Times New Roman" w:hAnsi="Times New Roman"/>
          <w:sz w:val="24"/>
          <w:szCs w:val="24"/>
          <w:lang w:val="sr-Cyrl-RS"/>
        </w:rPr>
        <w:t>6420</w:t>
      </w:r>
      <w:r w:rsidRPr="004E42AE">
        <w:rPr>
          <w:rFonts w:ascii="Times New Roman" w:hAnsi="Times New Roman"/>
          <w:sz w:val="24"/>
          <w:szCs w:val="24"/>
        </w:rPr>
        <w:t xml:space="preserve">/23 од дана </w:t>
      </w:r>
      <w:r w:rsidRPr="004E42AE">
        <w:rPr>
          <w:rFonts w:ascii="Times New Roman" w:hAnsi="Times New Roman"/>
          <w:sz w:val="24"/>
          <w:szCs w:val="24"/>
          <w:lang w:val="sr-Cyrl-RS"/>
        </w:rPr>
        <w:t>07.12</w:t>
      </w:r>
      <w:r w:rsidRPr="004E42AE">
        <w:rPr>
          <w:rFonts w:ascii="Times New Roman" w:hAnsi="Times New Roman"/>
          <w:sz w:val="24"/>
          <w:szCs w:val="24"/>
        </w:rPr>
        <w:t>.2023 године,</w:t>
      </w:r>
    </w:p>
    <w:p w14:paraId="24E8EAD9" w14:textId="77777777" w:rsidR="00B91BC6" w:rsidRPr="004E42AE" w:rsidRDefault="00B91BC6" w:rsidP="00B91BC6">
      <w:pPr>
        <w:pStyle w:val="NoSpacing"/>
        <w:jc w:val="both"/>
        <w:rPr>
          <w:rFonts w:ascii="Times New Roman" w:hAnsi="Times New Roman"/>
          <w:sz w:val="24"/>
          <w:szCs w:val="24"/>
        </w:rPr>
      </w:pPr>
    </w:p>
    <w:p w14:paraId="16863F08" w14:textId="77777777"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t xml:space="preserve">У </w:t>
      </w:r>
      <w:r w:rsidRPr="004E42AE">
        <w:rPr>
          <w:rFonts w:ascii="Times New Roman" w:hAnsi="Times New Roman"/>
          <w:sz w:val="24"/>
          <w:szCs w:val="24"/>
          <w:lang w:val="sr-Cyrl-RS"/>
        </w:rPr>
        <w:t>новембру</w:t>
      </w:r>
      <w:r w:rsidRPr="004E42AE">
        <w:rPr>
          <w:rFonts w:ascii="Times New Roman" w:hAnsi="Times New Roman"/>
          <w:sz w:val="24"/>
          <w:szCs w:val="24"/>
        </w:rPr>
        <w:t xml:space="preserve"> месецу Одељење за катастар примило је </w:t>
      </w:r>
      <w:r w:rsidRPr="004E42AE">
        <w:rPr>
          <w:rFonts w:ascii="Times New Roman" w:hAnsi="Times New Roman"/>
          <w:sz w:val="24"/>
          <w:szCs w:val="24"/>
          <w:lang w:val="sr-Cyrl-RS"/>
        </w:rPr>
        <w:t>651</w:t>
      </w:r>
      <w:r w:rsidRPr="004E42AE">
        <w:rPr>
          <w:rFonts w:ascii="Times New Roman" w:hAnsi="Times New Roman"/>
          <w:sz w:val="24"/>
          <w:szCs w:val="24"/>
        </w:rPr>
        <w:t xml:space="preserve"> захтева, евидентирано извештајем достављеним председници Бр.</w:t>
      </w:r>
      <w:r w:rsidRPr="004E42AE">
        <w:rPr>
          <w:rFonts w:ascii="Times New Roman" w:hAnsi="Times New Roman"/>
          <w:sz w:val="24"/>
          <w:szCs w:val="24"/>
          <w:lang w:val="sr-Cyrl-RS"/>
        </w:rPr>
        <w:t>6421</w:t>
      </w:r>
      <w:r w:rsidRPr="004E42AE">
        <w:rPr>
          <w:rFonts w:ascii="Times New Roman" w:hAnsi="Times New Roman"/>
          <w:sz w:val="24"/>
          <w:szCs w:val="24"/>
        </w:rPr>
        <w:t xml:space="preserve">/23 од дана </w:t>
      </w:r>
      <w:r w:rsidRPr="004E42AE">
        <w:rPr>
          <w:rFonts w:ascii="Times New Roman" w:hAnsi="Times New Roman"/>
          <w:sz w:val="24"/>
          <w:szCs w:val="24"/>
          <w:lang w:val="sr-Cyrl-RS"/>
        </w:rPr>
        <w:t>07.12.</w:t>
      </w:r>
      <w:r w:rsidRPr="004E42AE">
        <w:rPr>
          <w:rFonts w:ascii="Times New Roman" w:hAnsi="Times New Roman"/>
          <w:sz w:val="24"/>
          <w:szCs w:val="24"/>
        </w:rPr>
        <w:t>2023 године,</w:t>
      </w:r>
    </w:p>
    <w:p w14:paraId="372CD239" w14:textId="77777777" w:rsidR="00B91BC6" w:rsidRPr="004E42AE" w:rsidRDefault="00B91BC6" w:rsidP="00B91BC6">
      <w:pPr>
        <w:pStyle w:val="NoSpacing"/>
        <w:jc w:val="both"/>
        <w:rPr>
          <w:rFonts w:ascii="Times New Roman" w:hAnsi="Times New Roman"/>
          <w:sz w:val="24"/>
          <w:szCs w:val="24"/>
        </w:rPr>
      </w:pPr>
    </w:p>
    <w:p w14:paraId="51E82770" w14:textId="77777777" w:rsidR="00B51441" w:rsidRDefault="00B91BC6" w:rsidP="00B91BC6">
      <w:pPr>
        <w:pStyle w:val="NoSpacing"/>
        <w:jc w:val="both"/>
        <w:rPr>
          <w:rFonts w:ascii="Times New Roman" w:hAnsi="Times New Roman"/>
          <w:sz w:val="24"/>
          <w:szCs w:val="24"/>
        </w:rPr>
      </w:pPr>
      <w:r w:rsidRPr="004E42AE">
        <w:rPr>
          <w:rFonts w:ascii="Times New Roman" w:hAnsi="Times New Roman"/>
          <w:sz w:val="24"/>
          <w:szCs w:val="24"/>
        </w:rPr>
        <w:t>Тако да након урађене анализе Одељење катастра за период од 01.</w:t>
      </w:r>
      <w:r w:rsidRPr="004E42AE">
        <w:rPr>
          <w:rFonts w:ascii="Times New Roman" w:hAnsi="Times New Roman"/>
          <w:sz w:val="24"/>
          <w:szCs w:val="24"/>
          <w:lang w:val="sr-Cyrl-RS"/>
        </w:rPr>
        <w:t>06</w:t>
      </w:r>
      <w:r w:rsidRPr="004E42AE">
        <w:rPr>
          <w:rFonts w:ascii="Times New Roman" w:hAnsi="Times New Roman"/>
          <w:sz w:val="24"/>
          <w:szCs w:val="24"/>
        </w:rPr>
        <w:t>.202</w:t>
      </w:r>
      <w:r w:rsidRPr="004E42AE">
        <w:rPr>
          <w:rFonts w:ascii="Times New Roman" w:hAnsi="Times New Roman"/>
          <w:sz w:val="24"/>
          <w:szCs w:val="24"/>
          <w:lang w:val="sr-Cyrl-RS"/>
        </w:rPr>
        <w:t>3</w:t>
      </w:r>
      <w:r w:rsidRPr="004E42AE">
        <w:rPr>
          <w:rFonts w:ascii="Times New Roman" w:hAnsi="Times New Roman"/>
          <w:sz w:val="24"/>
          <w:szCs w:val="24"/>
        </w:rPr>
        <w:t xml:space="preserve"> године до </w:t>
      </w:r>
      <w:r w:rsidRPr="004E42AE">
        <w:rPr>
          <w:rFonts w:ascii="Times New Roman" w:hAnsi="Times New Roman"/>
          <w:sz w:val="24"/>
          <w:szCs w:val="24"/>
          <w:lang w:val="sr-Cyrl-RS"/>
        </w:rPr>
        <w:t>30.11.2023</w:t>
      </w:r>
      <w:r w:rsidRPr="004E42AE">
        <w:rPr>
          <w:rFonts w:ascii="Times New Roman" w:hAnsi="Times New Roman"/>
          <w:sz w:val="24"/>
          <w:szCs w:val="24"/>
        </w:rPr>
        <w:t xml:space="preserve"> године , примило је укупно 3</w:t>
      </w:r>
      <w:r w:rsidRPr="004E42AE">
        <w:rPr>
          <w:rFonts w:ascii="Times New Roman" w:hAnsi="Times New Roman"/>
          <w:sz w:val="24"/>
          <w:szCs w:val="24"/>
          <w:lang w:val="sr-Cyrl-RS"/>
        </w:rPr>
        <w:t>612</w:t>
      </w:r>
      <w:r w:rsidRPr="004E42AE">
        <w:rPr>
          <w:rFonts w:ascii="Times New Roman" w:hAnsi="Times New Roman"/>
          <w:sz w:val="24"/>
          <w:szCs w:val="24"/>
        </w:rPr>
        <w:t xml:space="preserve"> предмета.</w:t>
      </w:r>
    </w:p>
    <w:p w14:paraId="52719CAB" w14:textId="77777777" w:rsidR="00B51441" w:rsidRDefault="00B51441" w:rsidP="00B91BC6">
      <w:pPr>
        <w:pStyle w:val="NoSpacing"/>
        <w:jc w:val="both"/>
        <w:rPr>
          <w:rFonts w:ascii="Times New Roman" w:hAnsi="Times New Roman"/>
          <w:sz w:val="24"/>
          <w:szCs w:val="24"/>
        </w:rPr>
      </w:pPr>
    </w:p>
    <w:p w14:paraId="2EF2C7CF" w14:textId="5708870B" w:rsidR="00B91BC6" w:rsidRPr="006B30EF" w:rsidRDefault="00B91BC6" w:rsidP="006B30EF">
      <w:pPr>
        <w:pStyle w:val="NoSpacing"/>
        <w:jc w:val="both"/>
        <w:rPr>
          <w:rFonts w:ascii="Times New Roman" w:hAnsi="Times New Roman"/>
          <w:sz w:val="24"/>
          <w:szCs w:val="24"/>
          <w:lang w:val="sr-Cyrl-RS"/>
        </w:rPr>
      </w:pPr>
      <w:r w:rsidRPr="004E42AE">
        <w:rPr>
          <w:rFonts w:ascii="Times New Roman" w:hAnsi="Times New Roman"/>
          <w:sz w:val="24"/>
          <w:szCs w:val="24"/>
        </w:rPr>
        <w:t xml:space="preserve">У наставку ћу Вам приказати табеларни приказ и укупан број предмета по врсти захтева које је Одељење за катастар примило у периоду од </w:t>
      </w:r>
      <w:r w:rsidRPr="004E42AE">
        <w:rPr>
          <w:rFonts w:ascii="Times New Roman" w:hAnsi="Times New Roman"/>
          <w:sz w:val="24"/>
          <w:szCs w:val="24"/>
          <w:lang w:val="sr-Cyrl-RS"/>
        </w:rPr>
        <w:t>01.12.2022</w:t>
      </w:r>
      <w:r w:rsidRPr="004E42AE">
        <w:rPr>
          <w:rFonts w:ascii="Times New Roman" w:hAnsi="Times New Roman"/>
          <w:sz w:val="24"/>
          <w:szCs w:val="24"/>
        </w:rPr>
        <w:t xml:space="preserve"> године до 31.05.202</w:t>
      </w:r>
      <w:r w:rsidRPr="004E42AE">
        <w:rPr>
          <w:rFonts w:ascii="Times New Roman" w:hAnsi="Times New Roman"/>
          <w:sz w:val="24"/>
          <w:szCs w:val="24"/>
          <w:lang w:val="sr-Cyrl-RS"/>
        </w:rPr>
        <w:t>3</w:t>
      </w:r>
      <w:r w:rsidRPr="004E42AE">
        <w:rPr>
          <w:rFonts w:ascii="Times New Roman" w:hAnsi="Times New Roman"/>
          <w:sz w:val="24"/>
          <w:szCs w:val="24"/>
        </w:rPr>
        <w:t xml:space="preserve"> године</w:t>
      </w:r>
      <w:r w:rsidRPr="004E42AE">
        <w:rPr>
          <w:rFonts w:ascii="Times New Roman" w:hAnsi="Times New Roman"/>
          <w:sz w:val="24"/>
          <w:szCs w:val="24"/>
          <w:lang w:val="sr-Cyrl-RS"/>
        </w:rPr>
        <w:t>.</w:t>
      </w:r>
    </w:p>
    <w:p w14:paraId="32E8155C" w14:textId="77777777" w:rsidR="00B91BC6" w:rsidRPr="004E42AE" w:rsidRDefault="00B91BC6" w:rsidP="00B91BC6">
      <w:pPr>
        <w:spacing w:after="0" w:line="240" w:lineRule="auto"/>
        <w:jc w:val="both"/>
        <w:rPr>
          <w:rFonts w:ascii="Times New Roman" w:eastAsia="Times New Roman" w:hAnsi="Times New Roman" w:cs="Times New Roman"/>
          <w:b/>
          <w:sz w:val="24"/>
          <w:szCs w:val="24"/>
        </w:rPr>
      </w:pPr>
    </w:p>
    <w:tbl>
      <w:tblPr>
        <w:tblW w:w="1130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666"/>
        <w:gridCol w:w="1075"/>
        <w:gridCol w:w="1188"/>
        <w:gridCol w:w="1087"/>
        <w:gridCol w:w="1557"/>
        <w:gridCol w:w="1542"/>
        <w:gridCol w:w="1496"/>
      </w:tblGrid>
      <w:tr w:rsidR="00B91BC6" w:rsidRPr="004E42AE" w14:paraId="49665858" w14:textId="77777777" w:rsidTr="00B91BC6">
        <w:trPr>
          <w:trHeight w:val="1080"/>
        </w:trPr>
        <w:tc>
          <w:tcPr>
            <w:tcW w:w="1988" w:type="dxa"/>
            <w:tcBorders>
              <w:top w:val="single" w:sz="4" w:space="0" w:color="auto"/>
              <w:left w:val="single" w:sz="4" w:space="0" w:color="auto"/>
              <w:bottom w:val="single" w:sz="4" w:space="0" w:color="auto"/>
              <w:right w:val="single" w:sz="4" w:space="0" w:color="auto"/>
            </w:tcBorders>
            <w:hideMark/>
          </w:tcPr>
          <w:p w14:paraId="0C883701"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Предмет:</w:t>
            </w:r>
          </w:p>
        </w:tc>
        <w:tc>
          <w:tcPr>
            <w:tcW w:w="1550" w:type="dxa"/>
            <w:tcBorders>
              <w:top w:val="single" w:sz="4" w:space="0" w:color="auto"/>
              <w:left w:val="single" w:sz="4" w:space="0" w:color="auto"/>
              <w:bottom w:val="single" w:sz="4" w:space="0" w:color="auto"/>
              <w:right w:val="single" w:sz="4" w:space="0" w:color="auto"/>
            </w:tcBorders>
            <w:hideMark/>
          </w:tcPr>
          <w:p w14:paraId="60B2C6E7"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Купопродајни Уговори</w:t>
            </w:r>
          </w:p>
        </w:tc>
        <w:tc>
          <w:tcPr>
            <w:tcW w:w="1163" w:type="dxa"/>
            <w:tcBorders>
              <w:top w:val="single" w:sz="4" w:space="0" w:color="auto"/>
              <w:left w:val="single" w:sz="4" w:space="0" w:color="auto"/>
              <w:bottom w:val="single" w:sz="4" w:space="0" w:color="auto"/>
              <w:right w:val="single" w:sz="4" w:space="0" w:color="auto"/>
            </w:tcBorders>
            <w:hideMark/>
          </w:tcPr>
          <w:p w14:paraId="458565D5"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Под Закуп на 99 година</w:t>
            </w:r>
          </w:p>
        </w:tc>
        <w:tc>
          <w:tcPr>
            <w:tcW w:w="1083" w:type="dxa"/>
            <w:tcBorders>
              <w:top w:val="single" w:sz="4" w:space="0" w:color="auto"/>
              <w:left w:val="single" w:sz="4" w:space="0" w:color="auto"/>
              <w:bottom w:val="single" w:sz="4" w:space="0" w:color="auto"/>
              <w:right w:val="single" w:sz="4" w:space="0" w:color="auto"/>
            </w:tcBorders>
            <w:hideMark/>
          </w:tcPr>
          <w:p w14:paraId="29A07505"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lang w:val="sr-Cyrl-RS"/>
              </w:rPr>
              <w:t xml:space="preserve">Исправка података </w:t>
            </w:r>
          </w:p>
        </w:tc>
        <w:tc>
          <w:tcPr>
            <w:tcW w:w="1016" w:type="dxa"/>
            <w:tcBorders>
              <w:top w:val="single" w:sz="4" w:space="0" w:color="auto"/>
              <w:left w:val="single" w:sz="4" w:space="0" w:color="auto"/>
              <w:bottom w:val="single" w:sz="4" w:space="0" w:color="auto"/>
              <w:right w:val="single" w:sz="4" w:space="0" w:color="auto"/>
            </w:tcBorders>
            <w:hideMark/>
          </w:tcPr>
          <w:p w14:paraId="0BB61617"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Уговори о поклону</w:t>
            </w:r>
          </w:p>
        </w:tc>
        <w:tc>
          <w:tcPr>
            <w:tcW w:w="1323" w:type="dxa"/>
            <w:tcBorders>
              <w:top w:val="single" w:sz="4" w:space="0" w:color="auto"/>
              <w:left w:val="single" w:sz="4" w:space="0" w:color="auto"/>
              <w:bottom w:val="single" w:sz="4" w:space="0" w:color="auto"/>
              <w:right w:val="single" w:sz="4" w:space="0" w:color="auto"/>
            </w:tcBorders>
            <w:hideMark/>
          </w:tcPr>
          <w:p w14:paraId="637A1897"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lang w:val="sr-Cyrl-RS"/>
              </w:rPr>
              <w:t>Историјати Суду, забране, и информације</w:t>
            </w:r>
          </w:p>
        </w:tc>
        <w:tc>
          <w:tcPr>
            <w:tcW w:w="1483" w:type="dxa"/>
            <w:tcBorders>
              <w:top w:val="single" w:sz="4" w:space="0" w:color="auto"/>
              <w:left w:val="single" w:sz="4" w:space="0" w:color="auto"/>
              <w:bottom w:val="single" w:sz="4" w:space="0" w:color="auto"/>
              <w:right w:val="single" w:sz="4" w:space="0" w:color="auto"/>
            </w:tcBorders>
            <w:hideMark/>
          </w:tcPr>
          <w:p w14:paraId="5E0E4773"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Решења о наслеђивању и доживотно издржавање</w:t>
            </w:r>
          </w:p>
        </w:tc>
        <w:tc>
          <w:tcPr>
            <w:tcW w:w="1695" w:type="dxa"/>
            <w:tcBorders>
              <w:top w:val="single" w:sz="4" w:space="0" w:color="auto"/>
              <w:left w:val="single" w:sz="4" w:space="0" w:color="auto"/>
              <w:bottom w:val="single" w:sz="4" w:space="0" w:color="auto"/>
              <w:right w:val="single" w:sz="4" w:space="0" w:color="auto"/>
            </w:tcBorders>
            <w:hideMark/>
          </w:tcPr>
          <w:p w14:paraId="64D7E483"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Брисање и упис хипотеке</w:t>
            </w:r>
          </w:p>
        </w:tc>
      </w:tr>
      <w:tr w:rsidR="00B91BC6" w:rsidRPr="004E42AE" w14:paraId="69A279F5" w14:textId="77777777" w:rsidTr="00B91BC6">
        <w:trPr>
          <w:trHeight w:val="395"/>
        </w:trPr>
        <w:tc>
          <w:tcPr>
            <w:tcW w:w="1988" w:type="dxa"/>
            <w:tcBorders>
              <w:top w:val="single" w:sz="4" w:space="0" w:color="auto"/>
              <w:left w:val="single" w:sz="4" w:space="0" w:color="auto"/>
              <w:bottom w:val="single" w:sz="4" w:space="0" w:color="auto"/>
              <w:right w:val="single" w:sz="4" w:space="0" w:color="auto"/>
            </w:tcBorders>
            <w:hideMark/>
          </w:tcPr>
          <w:p w14:paraId="7658113D"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Укупно:</w:t>
            </w:r>
          </w:p>
        </w:tc>
        <w:tc>
          <w:tcPr>
            <w:tcW w:w="1550" w:type="dxa"/>
            <w:tcBorders>
              <w:top w:val="single" w:sz="4" w:space="0" w:color="auto"/>
              <w:left w:val="single" w:sz="4" w:space="0" w:color="auto"/>
              <w:bottom w:val="single" w:sz="4" w:space="0" w:color="auto"/>
              <w:right w:val="single" w:sz="4" w:space="0" w:color="auto"/>
            </w:tcBorders>
            <w:hideMark/>
          </w:tcPr>
          <w:p w14:paraId="2B9A593B"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377</w:t>
            </w:r>
          </w:p>
        </w:tc>
        <w:tc>
          <w:tcPr>
            <w:tcW w:w="1163" w:type="dxa"/>
            <w:tcBorders>
              <w:top w:val="single" w:sz="4" w:space="0" w:color="auto"/>
              <w:left w:val="single" w:sz="4" w:space="0" w:color="auto"/>
              <w:bottom w:val="single" w:sz="4" w:space="0" w:color="auto"/>
              <w:right w:val="single" w:sz="4" w:space="0" w:color="auto"/>
            </w:tcBorders>
            <w:hideMark/>
          </w:tcPr>
          <w:p w14:paraId="5B5E00E0"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43</w:t>
            </w:r>
          </w:p>
        </w:tc>
        <w:tc>
          <w:tcPr>
            <w:tcW w:w="1083" w:type="dxa"/>
            <w:tcBorders>
              <w:top w:val="single" w:sz="4" w:space="0" w:color="auto"/>
              <w:left w:val="single" w:sz="4" w:space="0" w:color="auto"/>
              <w:bottom w:val="single" w:sz="4" w:space="0" w:color="auto"/>
              <w:right w:val="single" w:sz="4" w:space="0" w:color="auto"/>
            </w:tcBorders>
            <w:hideMark/>
          </w:tcPr>
          <w:p w14:paraId="4054866A"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126</w:t>
            </w:r>
          </w:p>
        </w:tc>
        <w:tc>
          <w:tcPr>
            <w:tcW w:w="1016" w:type="dxa"/>
            <w:tcBorders>
              <w:top w:val="single" w:sz="4" w:space="0" w:color="auto"/>
              <w:left w:val="single" w:sz="4" w:space="0" w:color="auto"/>
              <w:bottom w:val="single" w:sz="4" w:space="0" w:color="auto"/>
              <w:right w:val="single" w:sz="4" w:space="0" w:color="auto"/>
            </w:tcBorders>
            <w:hideMark/>
          </w:tcPr>
          <w:p w14:paraId="05B55FB6"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66</w:t>
            </w:r>
          </w:p>
        </w:tc>
        <w:tc>
          <w:tcPr>
            <w:tcW w:w="1323" w:type="dxa"/>
            <w:tcBorders>
              <w:top w:val="single" w:sz="4" w:space="0" w:color="auto"/>
              <w:left w:val="single" w:sz="4" w:space="0" w:color="auto"/>
              <w:bottom w:val="single" w:sz="4" w:space="0" w:color="auto"/>
              <w:right w:val="single" w:sz="4" w:space="0" w:color="auto"/>
            </w:tcBorders>
            <w:hideMark/>
          </w:tcPr>
          <w:p w14:paraId="1A257C5F"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110</w:t>
            </w:r>
          </w:p>
        </w:tc>
        <w:tc>
          <w:tcPr>
            <w:tcW w:w="1483" w:type="dxa"/>
            <w:tcBorders>
              <w:top w:val="single" w:sz="4" w:space="0" w:color="auto"/>
              <w:left w:val="single" w:sz="4" w:space="0" w:color="auto"/>
              <w:bottom w:val="single" w:sz="4" w:space="0" w:color="auto"/>
              <w:right w:val="single" w:sz="4" w:space="0" w:color="auto"/>
            </w:tcBorders>
            <w:hideMark/>
          </w:tcPr>
          <w:p w14:paraId="2B210548"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78</w:t>
            </w:r>
          </w:p>
        </w:tc>
        <w:tc>
          <w:tcPr>
            <w:tcW w:w="1695" w:type="dxa"/>
            <w:tcBorders>
              <w:top w:val="single" w:sz="4" w:space="0" w:color="auto"/>
              <w:left w:val="single" w:sz="4" w:space="0" w:color="auto"/>
              <w:bottom w:val="single" w:sz="4" w:space="0" w:color="auto"/>
              <w:right w:val="single" w:sz="4" w:space="0" w:color="auto"/>
            </w:tcBorders>
            <w:hideMark/>
          </w:tcPr>
          <w:p w14:paraId="2CD45A8C"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236</w:t>
            </w:r>
          </w:p>
        </w:tc>
      </w:tr>
    </w:tbl>
    <w:p w14:paraId="187172A1"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p>
    <w:p w14:paraId="5347471B"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bookmarkStart w:id="42" w:name="_Hlk93495086"/>
    </w:p>
    <w:tbl>
      <w:tblPr>
        <w:tblW w:w="11213"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313"/>
        <w:gridCol w:w="1033"/>
        <w:gridCol w:w="1479"/>
        <w:gridCol w:w="1220"/>
        <w:gridCol w:w="1570"/>
        <w:gridCol w:w="1030"/>
        <w:gridCol w:w="995"/>
        <w:gridCol w:w="318"/>
        <w:gridCol w:w="1153"/>
      </w:tblGrid>
      <w:tr w:rsidR="00B91BC6" w:rsidRPr="004E42AE" w14:paraId="2947AC0D" w14:textId="77777777" w:rsidTr="00B91BC6">
        <w:trPr>
          <w:trHeight w:val="990"/>
        </w:trPr>
        <w:tc>
          <w:tcPr>
            <w:tcW w:w="1102" w:type="dxa"/>
            <w:tcBorders>
              <w:top w:val="single" w:sz="4" w:space="0" w:color="auto"/>
              <w:left w:val="single" w:sz="4" w:space="0" w:color="auto"/>
              <w:bottom w:val="single" w:sz="4" w:space="0" w:color="auto"/>
              <w:right w:val="single" w:sz="4" w:space="0" w:color="auto"/>
            </w:tcBorders>
            <w:hideMark/>
          </w:tcPr>
          <w:p w14:paraId="707FAE9F"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Предмет</w:t>
            </w:r>
          </w:p>
        </w:tc>
        <w:tc>
          <w:tcPr>
            <w:tcW w:w="1313" w:type="dxa"/>
            <w:tcBorders>
              <w:top w:val="single" w:sz="4" w:space="0" w:color="auto"/>
              <w:left w:val="single" w:sz="4" w:space="0" w:color="auto"/>
              <w:bottom w:val="single" w:sz="4" w:space="0" w:color="auto"/>
              <w:right w:val="single" w:sz="4" w:space="0" w:color="auto"/>
            </w:tcBorders>
            <w:hideMark/>
          </w:tcPr>
          <w:p w14:paraId="6D5B0577"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Кординате</w:t>
            </w:r>
          </w:p>
        </w:tc>
        <w:tc>
          <w:tcPr>
            <w:tcW w:w="1033" w:type="dxa"/>
            <w:tcBorders>
              <w:top w:val="single" w:sz="4" w:space="0" w:color="auto"/>
              <w:left w:val="single" w:sz="4" w:space="0" w:color="auto"/>
              <w:bottom w:val="single" w:sz="4" w:space="0" w:color="auto"/>
              <w:right w:val="single" w:sz="4" w:space="0" w:color="auto"/>
            </w:tcBorders>
            <w:hideMark/>
          </w:tcPr>
          <w:p w14:paraId="57EDA23C"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 xml:space="preserve">Цепање </w:t>
            </w:r>
          </w:p>
          <w:p w14:paraId="5275C950"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lang w:val="sr-Cyrl-RS"/>
              </w:rPr>
              <w:t xml:space="preserve">и спајање парцела </w:t>
            </w:r>
          </w:p>
        </w:tc>
        <w:tc>
          <w:tcPr>
            <w:tcW w:w="508" w:type="dxa"/>
            <w:tcBorders>
              <w:top w:val="single" w:sz="4" w:space="0" w:color="auto"/>
              <w:left w:val="single" w:sz="4" w:space="0" w:color="auto"/>
              <w:bottom w:val="single" w:sz="4" w:space="0" w:color="auto"/>
              <w:right w:val="single" w:sz="4" w:space="0" w:color="auto"/>
            </w:tcBorders>
            <w:hideMark/>
          </w:tcPr>
          <w:p w14:paraId="0BB8E306"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Пресуде и закључак приватног извршитеља</w:t>
            </w:r>
          </w:p>
        </w:tc>
        <w:tc>
          <w:tcPr>
            <w:tcW w:w="1220" w:type="dxa"/>
            <w:tcBorders>
              <w:top w:val="single" w:sz="4" w:space="0" w:color="auto"/>
              <w:left w:val="single" w:sz="4" w:space="0" w:color="auto"/>
              <w:bottom w:val="single" w:sz="4" w:space="0" w:color="auto"/>
              <w:right w:val="single" w:sz="4" w:space="0" w:color="auto"/>
            </w:tcBorders>
            <w:hideMark/>
          </w:tcPr>
          <w:p w14:paraId="4EEA124E"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Фактичко стање</w:t>
            </w:r>
          </w:p>
        </w:tc>
        <w:tc>
          <w:tcPr>
            <w:tcW w:w="1277" w:type="dxa"/>
            <w:tcBorders>
              <w:top w:val="single" w:sz="4" w:space="0" w:color="auto"/>
              <w:left w:val="single" w:sz="4" w:space="0" w:color="auto"/>
              <w:bottom w:val="single" w:sz="4" w:space="0" w:color="auto"/>
              <w:right w:val="single" w:sz="4" w:space="0" w:color="auto"/>
            </w:tcBorders>
            <w:hideMark/>
          </w:tcPr>
          <w:p w14:paraId="04CD0BDD"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Легализација</w:t>
            </w:r>
          </w:p>
        </w:tc>
        <w:tc>
          <w:tcPr>
            <w:tcW w:w="1088" w:type="dxa"/>
            <w:tcBorders>
              <w:top w:val="single" w:sz="4" w:space="0" w:color="auto"/>
              <w:left w:val="single" w:sz="4" w:space="0" w:color="auto"/>
              <w:bottom w:val="single" w:sz="4" w:space="0" w:color="auto"/>
              <w:right w:val="single" w:sz="4" w:space="0" w:color="auto"/>
            </w:tcBorders>
            <w:hideMark/>
          </w:tcPr>
          <w:p w14:paraId="494CC260"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Поседо. листе и копије плана</w:t>
            </w:r>
          </w:p>
        </w:tc>
        <w:tc>
          <w:tcPr>
            <w:tcW w:w="1143" w:type="dxa"/>
            <w:tcBorders>
              <w:top w:val="single" w:sz="4" w:space="0" w:color="auto"/>
              <w:left w:val="single" w:sz="4" w:space="0" w:color="auto"/>
              <w:bottom w:val="single" w:sz="4" w:space="0" w:color="auto"/>
              <w:right w:val="single" w:sz="4" w:space="0" w:color="auto"/>
            </w:tcBorders>
            <w:hideMark/>
          </w:tcPr>
          <w:p w14:paraId="20C9B358"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Регист. објекта и мерење зграда</w:t>
            </w:r>
          </w:p>
        </w:tc>
        <w:tc>
          <w:tcPr>
            <w:tcW w:w="1376" w:type="dxa"/>
            <w:tcBorders>
              <w:top w:val="single" w:sz="4" w:space="0" w:color="auto"/>
              <w:left w:val="single" w:sz="4" w:space="0" w:color="auto"/>
              <w:bottom w:val="single" w:sz="4" w:space="0" w:color="auto"/>
              <w:right w:val="single" w:sz="4" w:space="0" w:color="auto"/>
            </w:tcBorders>
          </w:tcPr>
          <w:p w14:paraId="74F201F8"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p>
        </w:tc>
        <w:tc>
          <w:tcPr>
            <w:tcW w:w="1153" w:type="dxa"/>
            <w:tcBorders>
              <w:top w:val="single" w:sz="4" w:space="0" w:color="auto"/>
              <w:left w:val="single" w:sz="4" w:space="0" w:color="auto"/>
              <w:bottom w:val="single" w:sz="4" w:space="0" w:color="auto"/>
              <w:right w:val="single" w:sz="4" w:space="0" w:color="auto"/>
            </w:tcBorders>
            <w:hideMark/>
          </w:tcPr>
          <w:p w14:paraId="0342807B"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Социјала</w:t>
            </w:r>
          </w:p>
        </w:tc>
      </w:tr>
      <w:tr w:rsidR="00B91BC6" w:rsidRPr="004E42AE" w14:paraId="022A2D5A" w14:textId="77777777" w:rsidTr="00B91BC6">
        <w:trPr>
          <w:trHeight w:val="328"/>
        </w:trPr>
        <w:tc>
          <w:tcPr>
            <w:tcW w:w="1102" w:type="dxa"/>
            <w:tcBorders>
              <w:top w:val="single" w:sz="4" w:space="0" w:color="auto"/>
              <w:left w:val="single" w:sz="4" w:space="0" w:color="auto"/>
              <w:bottom w:val="single" w:sz="4" w:space="0" w:color="auto"/>
              <w:right w:val="single" w:sz="4" w:space="0" w:color="auto"/>
            </w:tcBorders>
            <w:hideMark/>
          </w:tcPr>
          <w:p w14:paraId="3DA03F80"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Укупно</w:t>
            </w:r>
          </w:p>
        </w:tc>
        <w:tc>
          <w:tcPr>
            <w:tcW w:w="1313" w:type="dxa"/>
            <w:tcBorders>
              <w:top w:val="single" w:sz="4" w:space="0" w:color="auto"/>
              <w:left w:val="single" w:sz="4" w:space="0" w:color="auto"/>
              <w:bottom w:val="single" w:sz="4" w:space="0" w:color="auto"/>
              <w:right w:val="single" w:sz="4" w:space="0" w:color="auto"/>
            </w:tcBorders>
            <w:hideMark/>
          </w:tcPr>
          <w:p w14:paraId="47B0D4A3"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229</w:t>
            </w:r>
          </w:p>
        </w:tc>
        <w:tc>
          <w:tcPr>
            <w:tcW w:w="1033" w:type="dxa"/>
            <w:tcBorders>
              <w:top w:val="single" w:sz="4" w:space="0" w:color="auto"/>
              <w:left w:val="single" w:sz="4" w:space="0" w:color="auto"/>
              <w:bottom w:val="single" w:sz="4" w:space="0" w:color="auto"/>
              <w:right w:val="single" w:sz="4" w:space="0" w:color="auto"/>
            </w:tcBorders>
            <w:hideMark/>
          </w:tcPr>
          <w:p w14:paraId="65DA4176"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119</w:t>
            </w:r>
          </w:p>
        </w:tc>
        <w:tc>
          <w:tcPr>
            <w:tcW w:w="508" w:type="dxa"/>
            <w:tcBorders>
              <w:top w:val="single" w:sz="4" w:space="0" w:color="auto"/>
              <w:left w:val="single" w:sz="4" w:space="0" w:color="auto"/>
              <w:bottom w:val="single" w:sz="4" w:space="0" w:color="auto"/>
              <w:right w:val="single" w:sz="4" w:space="0" w:color="auto"/>
            </w:tcBorders>
            <w:hideMark/>
          </w:tcPr>
          <w:p w14:paraId="010E3A51"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18</w:t>
            </w:r>
          </w:p>
        </w:tc>
        <w:tc>
          <w:tcPr>
            <w:tcW w:w="1220" w:type="dxa"/>
            <w:tcBorders>
              <w:top w:val="single" w:sz="4" w:space="0" w:color="auto"/>
              <w:left w:val="single" w:sz="4" w:space="0" w:color="auto"/>
              <w:bottom w:val="single" w:sz="4" w:space="0" w:color="auto"/>
              <w:right w:val="single" w:sz="4" w:space="0" w:color="auto"/>
            </w:tcBorders>
            <w:hideMark/>
          </w:tcPr>
          <w:p w14:paraId="19DFDEDD"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88</w:t>
            </w:r>
          </w:p>
        </w:tc>
        <w:tc>
          <w:tcPr>
            <w:tcW w:w="1277" w:type="dxa"/>
            <w:tcBorders>
              <w:top w:val="single" w:sz="4" w:space="0" w:color="auto"/>
              <w:left w:val="single" w:sz="4" w:space="0" w:color="auto"/>
              <w:bottom w:val="single" w:sz="4" w:space="0" w:color="auto"/>
              <w:right w:val="single" w:sz="4" w:space="0" w:color="auto"/>
            </w:tcBorders>
            <w:hideMark/>
          </w:tcPr>
          <w:p w14:paraId="3C7588EC"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28</w:t>
            </w:r>
          </w:p>
        </w:tc>
        <w:tc>
          <w:tcPr>
            <w:tcW w:w="1088" w:type="dxa"/>
            <w:tcBorders>
              <w:top w:val="single" w:sz="4" w:space="0" w:color="auto"/>
              <w:left w:val="single" w:sz="4" w:space="0" w:color="auto"/>
              <w:bottom w:val="single" w:sz="4" w:space="0" w:color="auto"/>
              <w:right w:val="single" w:sz="4" w:space="0" w:color="auto"/>
            </w:tcBorders>
            <w:hideMark/>
          </w:tcPr>
          <w:p w14:paraId="04129367"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1748</w:t>
            </w:r>
          </w:p>
        </w:tc>
        <w:tc>
          <w:tcPr>
            <w:tcW w:w="1143" w:type="dxa"/>
            <w:tcBorders>
              <w:top w:val="single" w:sz="4" w:space="0" w:color="auto"/>
              <w:left w:val="single" w:sz="4" w:space="0" w:color="auto"/>
              <w:bottom w:val="single" w:sz="4" w:space="0" w:color="auto"/>
              <w:right w:val="single" w:sz="4" w:space="0" w:color="auto"/>
            </w:tcBorders>
            <w:hideMark/>
          </w:tcPr>
          <w:p w14:paraId="57AD8120"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15</w:t>
            </w:r>
          </w:p>
        </w:tc>
        <w:tc>
          <w:tcPr>
            <w:tcW w:w="1376" w:type="dxa"/>
            <w:tcBorders>
              <w:top w:val="single" w:sz="4" w:space="0" w:color="auto"/>
              <w:left w:val="single" w:sz="4" w:space="0" w:color="auto"/>
              <w:bottom w:val="single" w:sz="4" w:space="0" w:color="auto"/>
              <w:right w:val="single" w:sz="4" w:space="0" w:color="auto"/>
            </w:tcBorders>
          </w:tcPr>
          <w:p w14:paraId="363F96FF"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hideMark/>
          </w:tcPr>
          <w:p w14:paraId="40907D78"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115</w:t>
            </w:r>
          </w:p>
        </w:tc>
      </w:tr>
      <w:bookmarkEnd w:id="42"/>
    </w:tbl>
    <w:p w14:paraId="1B4CD48B"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p>
    <w:tbl>
      <w:tblPr>
        <w:tblpPr w:leftFromText="180" w:rightFromText="180" w:bottomFromText="160" w:vertAnchor="text" w:horzAnchor="margin" w:tblpXSpec="center" w:tblpY="263"/>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1935"/>
        <w:gridCol w:w="1246"/>
        <w:gridCol w:w="1408"/>
        <w:gridCol w:w="1568"/>
        <w:gridCol w:w="1365"/>
        <w:gridCol w:w="1065"/>
        <w:gridCol w:w="1102"/>
      </w:tblGrid>
      <w:tr w:rsidR="00B91BC6" w:rsidRPr="004E42AE" w14:paraId="237E8C6A" w14:textId="77777777" w:rsidTr="00B91BC6">
        <w:trPr>
          <w:trHeight w:val="343"/>
        </w:trPr>
        <w:tc>
          <w:tcPr>
            <w:tcW w:w="1683" w:type="dxa"/>
            <w:tcBorders>
              <w:top w:val="single" w:sz="4" w:space="0" w:color="auto"/>
              <w:left w:val="single" w:sz="4" w:space="0" w:color="auto"/>
              <w:bottom w:val="single" w:sz="4" w:space="0" w:color="auto"/>
              <w:right w:val="single" w:sz="4" w:space="0" w:color="auto"/>
            </w:tcBorders>
            <w:hideMark/>
          </w:tcPr>
          <w:p w14:paraId="6D82987B"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Предмет</w:t>
            </w:r>
          </w:p>
        </w:tc>
        <w:tc>
          <w:tcPr>
            <w:tcW w:w="1935" w:type="dxa"/>
            <w:tcBorders>
              <w:top w:val="single" w:sz="4" w:space="0" w:color="auto"/>
              <w:left w:val="single" w:sz="4" w:space="0" w:color="auto"/>
              <w:bottom w:val="single" w:sz="4" w:space="0" w:color="auto"/>
              <w:right w:val="single" w:sz="4" w:space="0" w:color="auto"/>
            </w:tcBorders>
            <w:hideMark/>
          </w:tcPr>
          <w:p w14:paraId="4620AB88"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Експропријација</w:t>
            </w:r>
          </w:p>
        </w:tc>
        <w:tc>
          <w:tcPr>
            <w:tcW w:w="1316" w:type="dxa"/>
            <w:tcBorders>
              <w:top w:val="single" w:sz="4" w:space="0" w:color="auto"/>
              <w:left w:val="single" w:sz="4" w:space="0" w:color="auto"/>
              <w:bottom w:val="single" w:sz="4" w:space="0" w:color="auto"/>
              <w:right w:val="single" w:sz="4" w:space="0" w:color="auto"/>
            </w:tcBorders>
            <w:hideMark/>
          </w:tcPr>
          <w:p w14:paraId="6E615C31"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Промена културе и промена имена фирме</w:t>
            </w:r>
          </w:p>
        </w:tc>
        <w:tc>
          <w:tcPr>
            <w:tcW w:w="1408" w:type="dxa"/>
            <w:tcBorders>
              <w:top w:val="single" w:sz="4" w:space="0" w:color="auto"/>
              <w:left w:val="single" w:sz="4" w:space="0" w:color="auto"/>
              <w:bottom w:val="single" w:sz="4" w:space="0" w:color="auto"/>
              <w:right w:val="single" w:sz="4" w:space="0" w:color="auto"/>
            </w:tcBorders>
            <w:hideMark/>
          </w:tcPr>
          <w:p w14:paraId="281AB133"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 xml:space="preserve">Поновно разматрање предмета </w:t>
            </w:r>
          </w:p>
        </w:tc>
        <w:tc>
          <w:tcPr>
            <w:tcW w:w="1568" w:type="dxa"/>
            <w:tcBorders>
              <w:top w:val="single" w:sz="4" w:space="0" w:color="auto"/>
              <w:left w:val="single" w:sz="4" w:space="0" w:color="auto"/>
              <w:bottom w:val="single" w:sz="4" w:space="0" w:color="auto"/>
              <w:right w:val="single" w:sz="4" w:space="0" w:color="auto"/>
            </w:tcBorders>
            <w:hideMark/>
          </w:tcPr>
          <w:p w14:paraId="230CAC7F"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Решења Агенције за катастар, обавешетења и дописи</w:t>
            </w:r>
          </w:p>
        </w:tc>
        <w:tc>
          <w:tcPr>
            <w:tcW w:w="1071" w:type="dxa"/>
            <w:tcBorders>
              <w:top w:val="single" w:sz="4" w:space="0" w:color="auto"/>
              <w:left w:val="single" w:sz="4" w:space="0" w:color="auto"/>
              <w:bottom w:val="single" w:sz="4" w:space="0" w:color="auto"/>
              <w:right w:val="single" w:sz="4" w:space="0" w:color="auto"/>
            </w:tcBorders>
            <w:hideMark/>
          </w:tcPr>
          <w:p w14:paraId="38425C1A"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Друштвена својина и накнадно пронађена имовина</w:t>
            </w:r>
          </w:p>
        </w:tc>
        <w:tc>
          <w:tcPr>
            <w:tcW w:w="1077" w:type="dxa"/>
            <w:tcBorders>
              <w:top w:val="single" w:sz="4" w:space="0" w:color="auto"/>
              <w:left w:val="single" w:sz="4" w:space="0" w:color="auto"/>
              <w:bottom w:val="single" w:sz="4" w:space="0" w:color="auto"/>
              <w:right w:val="single" w:sz="4" w:space="0" w:color="auto"/>
            </w:tcBorders>
            <w:hideMark/>
          </w:tcPr>
          <w:p w14:paraId="64D434B9"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Размена парцела</w:t>
            </w:r>
          </w:p>
        </w:tc>
        <w:tc>
          <w:tcPr>
            <w:tcW w:w="1102" w:type="dxa"/>
            <w:tcBorders>
              <w:top w:val="single" w:sz="4" w:space="0" w:color="auto"/>
              <w:left w:val="single" w:sz="4" w:space="0" w:color="auto"/>
              <w:bottom w:val="single" w:sz="4" w:space="0" w:color="auto"/>
              <w:right w:val="single" w:sz="4" w:space="0" w:color="auto"/>
            </w:tcBorders>
            <w:hideMark/>
          </w:tcPr>
          <w:p w14:paraId="3BF790E6"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Физичка деоба</w:t>
            </w:r>
          </w:p>
        </w:tc>
      </w:tr>
      <w:tr w:rsidR="00B91BC6" w:rsidRPr="004E42AE" w14:paraId="727675E0" w14:textId="77777777" w:rsidTr="00B91BC6">
        <w:trPr>
          <w:trHeight w:val="113"/>
        </w:trPr>
        <w:tc>
          <w:tcPr>
            <w:tcW w:w="1683" w:type="dxa"/>
            <w:tcBorders>
              <w:top w:val="single" w:sz="4" w:space="0" w:color="auto"/>
              <w:left w:val="single" w:sz="4" w:space="0" w:color="auto"/>
              <w:bottom w:val="single" w:sz="4" w:space="0" w:color="auto"/>
              <w:right w:val="single" w:sz="4" w:space="0" w:color="auto"/>
            </w:tcBorders>
            <w:hideMark/>
          </w:tcPr>
          <w:p w14:paraId="48DD9593"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Укупно</w:t>
            </w:r>
          </w:p>
        </w:tc>
        <w:tc>
          <w:tcPr>
            <w:tcW w:w="1935" w:type="dxa"/>
            <w:tcBorders>
              <w:top w:val="single" w:sz="4" w:space="0" w:color="auto"/>
              <w:left w:val="single" w:sz="4" w:space="0" w:color="auto"/>
              <w:bottom w:val="single" w:sz="4" w:space="0" w:color="auto"/>
              <w:right w:val="single" w:sz="4" w:space="0" w:color="auto"/>
            </w:tcBorders>
            <w:hideMark/>
          </w:tcPr>
          <w:p w14:paraId="77C004C9"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7</w:t>
            </w:r>
          </w:p>
        </w:tc>
        <w:tc>
          <w:tcPr>
            <w:tcW w:w="1316" w:type="dxa"/>
            <w:tcBorders>
              <w:top w:val="single" w:sz="4" w:space="0" w:color="auto"/>
              <w:left w:val="single" w:sz="4" w:space="0" w:color="auto"/>
              <w:bottom w:val="single" w:sz="4" w:space="0" w:color="auto"/>
              <w:right w:val="single" w:sz="4" w:space="0" w:color="auto"/>
            </w:tcBorders>
            <w:hideMark/>
          </w:tcPr>
          <w:p w14:paraId="1C8491CD"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28</w:t>
            </w:r>
          </w:p>
        </w:tc>
        <w:tc>
          <w:tcPr>
            <w:tcW w:w="1408" w:type="dxa"/>
            <w:tcBorders>
              <w:top w:val="single" w:sz="4" w:space="0" w:color="auto"/>
              <w:left w:val="single" w:sz="4" w:space="0" w:color="auto"/>
              <w:bottom w:val="single" w:sz="4" w:space="0" w:color="auto"/>
              <w:right w:val="single" w:sz="4" w:space="0" w:color="auto"/>
            </w:tcBorders>
            <w:hideMark/>
          </w:tcPr>
          <w:p w14:paraId="24DA25D7"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106</w:t>
            </w:r>
          </w:p>
        </w:tc>
        <w:tc>
          <w:tcPr>
            <w:tcW w:w="1568" w:type="dxa"/>
            <w:tcBorders>
              <w:top w:val="single" w:sz="4" w:space="0" w:color="auto"/>
              <w:left w:val="single" w:sz="4" w:space="0" w:color="auto"/>
              <w:bottom w:val="single" w:sz="4" w:space="0" w:color="auto"/>
              <w:right w:val="single" w:sz="4" w:space="0" w:color="auto"/>
            </w:tcBorders>
            <w:hideMark/>
          </w:tcPr>
          <w:p w14:paraId="5FEA5DB4"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48</w:t>
            </w:r>
          </w:p>
        </w:tc>
        <w:tc>
          <w:tcPr>
            <w:tcW w:w="1071" w:type="dxa"/>
            <w:tcBorders>
              <w:top w:val="single" w:sz="4" w:space="0" w:color="auto"/>
              <w:left w:val="single" w:sz="4" w:space="0" w:color="auto"/>
              <w:bottom w:val="single" w:sz="4" w:space="0" w:color="auto"/>
              <w:right w:val="single" w:sz="4" w:space="0" w:color="auto"/>
            </w:tcBorders>
            <w:hideMark/>
          </w:tcPr>
          <w:p w14:paraId="3D19AFDD"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9</w:t>
            </w:r>
          </w:p>
        </w:tc>
        <w:tc>
          <w:tcPr>
            <w:tcW w:w="1077" w:type="dxa"/>
            <w:tcBorders>
              <w:top w:val="single" w:sz="4" w:space="0" w:color="auto"/>
              <w:left w:val="single" w:sz="4" w:space="0" w:color="auto"/>
              <w:bottom w:val="single" w:sz="4" w:space="0" w:color="auto"/>
              <w:right w:val="single" w:sz="4" w:space="0" w:color="auto"/>
            </w:tcBorders>
            <w:hideMark/>
          </w:tcPr>
          <w:p w14:paraId="1D7C7339" w14:textId="77777777" w:rsidR="00B91BC6" w:rsidRPr="004E42AE" w:rsidRDefault="00B91BC6" w:rsidP="00B91BC6">
            <w:pPr>
              <w:spacing w:after="0" w:line="240" w:lineRule="auto"/>
              <w:jc w:val="both"/>
              <w:rPr>
                <w:rFonts w:ascii="Times New Roman" w:eastAsia="Times New Roman" w:hAnsi="Times New Roman" w:cs="Times New Roman"/>
                <w:sz w:val="24"/>
                <w:szCs w:val="24"/>
              </w:rPr>
            </w:pPr>
            <w:r w:rsidRPr="004E42AE">
              <w:rPr>
                <w:rFonts w:ascii="Times New Roman" w:eastAsia="Times New Roman" w:hAnsi="Times New Roman" w:cs="Times New Roman"/>
                <w:sz w:val="24"/>
                <w:szCs w:val="24"/>
              </w:rPr>
              <w:t>8</w:t>
            </w:r>
          </w:p>
        </w:tc>
        <w:tc>
          <w:tcPr>
            <w:tcW w:w="1102" w:type="dxa"/>
            <w:tcBorders>
              <w:top w:val="single" w:sz="4" w:space="0" w:color="auto"/>
              <w:left w:val="single" w:sz="4" w:space="0" w:color="auto"/>
              <w:bottom w:val="single" w:sz="4" w:space="0" w:color="auto"/>
              <w:right w:val="single" w:sz="4" w:space="0" w:color="auto"/>
            </w:tcBorders>
            <w:hideMark/>
          </w:tcPr>
          <w:p w14:paraId="4A5D258D" w14:textId="77777777" w:rsidR="00B91BC6" w:rsidRPr="004E42AE" w:rsidRDefault="00B91BC6" w:rsidP="00B91BC6">
            <w:pPr>
              <w:spacing w:after="0" w:line="240" w:lineRule="auto"/>
              <w:jc w:val="both"/>
              <w:rPr>
                <w:rFonts w:ascii="Times New Roman" w:eastAsia="Times New Roman" w:hAnsi="Times New Roman" w:cs="Times New Roman"/>
                <w:sz w:val="24"/>
                <w:szCs w:val="24"/>
                <w:lang w:val="sr-Cyrl-RS"/>
              </w:rPr>
            </w:pPr>
            <w:r w:rsidRPr="004E42AE">
              <w:rPr>
                <w:rFonts w:ascii="Times New Roman" w:eastAsia="Times New Roman" w:hAnsi="Times New Roman" w:cs="Times New Roman"/>
                <w:sz w:val="24"/>
                <w:szCs w:val="24"/>
                <w:lang w:val="sr-Cyrl-RS"/>
              </w:rPr>
              <w:t>10</w:t>
            </w:r>
          </w:p>
        </w:tc>
      </w:tr>
    </w:tbl>
    <w:p w14:paraId="7978FD8E" w14:textId="77777777" w:rsidR="00B91BC6" w:rsidRPr="004E42AE" w:rsidRDefault="00B91BC6" w:rsidP="00B91BC6">
      <w:pPr>
        <w:pStyle w:val="NoSpacing"/>
        <w:jc w:val="both"/>
        <w:rPr>
          <w:rFonts w:ascii="Times New Roman" w:hAnsi="Times New Roman"/>
          <w:sz w:val="24"/>
          <w:szCs w:val="24"/>
        </w:rPr>
      </w:pPr>
    </w:p>
    <w:p w14:paraId="2E3137BE" w14:textId="3F81D3E5" w:rsidR="00B91BC6" w:rsidRPr="004E42AE" w:rsidRDefault="00B91BC6" w:rsidP="00B91BC6">
      <w:pPr>
        <w:pStyle w:val="NoSpacing"/>
        <w:jc w:val="both"/>
        <w:rPr>
          <w:rFonts w:ascii="Times New Roman" w:hAnsi="Times New Roman"/>
          <w:b/>
          <w:bCs/>
          <w:sz w:val="24"/>
          <w:szCs w:val="24"/>
        </w:rPr>
      </w:pPr>
      <w:r w:rsidRPr="004E42AE">
        <w:rPr>
          <w:rFonts w:ascii="Times New Roman" w:hAnsi="Times New Roman"/>
          <w:sz w:val="24"/>
          <w:szCs w:val="24"/>
        </w:rPr>
        <w:t xml:space="preserve"> </w:t>
      </w:r>
      <w:r w:rsidRPr="004E42AE">
        <w:rPr>
          <w:rFonts w:ascii="Times New Roman" w:hAnsi="Times New Roman"/>
          <w:b/>
          <w:bCs/>
          <w:sz w:val="24"/>
          <w:szCs w:val="24"/>
        </w:rPr>
        <w:t>ФИНАНСИЈСКИ ИЗВЕШТАЈ</w:t>
      </w:r>
    </w:p>
    <w:p w14:paraId="31344758" w14:textId="77777777" w:rsidR="00B91BC6" w:rsidRPr="004E42AE" w:rsidRDefault="00B91BC6" w:rsidP="00B91BC6">
      <w:pPr>
        <w:pStyle w:val="NoSpacing"/>
        <w:jc w:val="both"/>
        <w:rPr>
          <w:rFonts w:ascii="Times New Roman" w:hAnsi="Times New Roman"/>
          <w:b/>
          <w:bCs/>
          <w:sz w:val="24"/>
          <w:szCs w:val="24"/>
        </w:rPr>
      </w:pPr>
    </w:p>
    <w:tbl>
      <w:tblPr>
        <w:tblStyle w:val="TableGrid0"/>
        <w:tblW w:w="0" w:type="auto"/>
        <w:tblLook w:val="04A0" w:firstRow="1" w:lastRow="0" w:firstColumn="1" w:lastColumn="0" w:noHBand="0" w:noVBand="1"/>
      </w:tblPr>
      <w:tblGrid>
        <w:gridCol w:w="3116"/>
        <w:gridCol w:w="3117"/>
        <w:gridCol w:w="3235"/>
      </w:tblGrid>
      <w:tr w:rsidR="00B91BC6" w:rsidRPr="004E42AE" w14:paraId="78D29A05" w14:textId="77777777" w:rsidTr="00B91BC6">
        <w:tc>
          <w:tcPr>
            <w:tcW w:w="3116" w:type="dxa"/>
            <w:tcBorders>
              <w:top w:val="single" w:sz="4" w:space="0" w:color="auto"/>
              <w:left w:val="single" w:sz="4" w:space="0" w:color="auto"/>
              <w:bottom w:val="single" w:sz="4" w:space="0" w:color="auto"/>
              <w:right w:val="single" w:sz="4" w:space="0" w:color="auto"/>
            </w:tcBorders>
            <w:hideMark/>
          </w:tcPr>
          <w:p w14:paraId="3DA1D435" w14:textId="77777777"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lang w:val="sr-Cyrl-RS"/>
              </w:rPr>
              <w:t>Ред.бр.</w:t>
            </w:r>
          </w:p>
        </w:tc>
        <w:tc>
          <w:tcPr>
            <w:tcW w:w="3117" w:type="dxa"/>
            <w:tcBorders>
              <w:top w:val="single" w:sz="4" w:space="0" w:color="auto"/>
              <w:left w:val="single" w:sz="4" w:space="0" w:color="auto"/>
              <w:bottom w:val="single" w:sz="4" w:space="0" w:color="auto"/>
              <w:right w:val="single" w:sz="4" w:space="0" w:color="auto"/>
            </w:tcBorders>
            <w:hideMark/>
          </w:tcPr>
          <w:p w14:paraId="0456DBE9" w14:textId="77777777"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lang w:val="sr-Cyrl-RS"/>
              </w:rPr>
              <w:t>Предмети</w:t>
            </w:r>
          </w:p>
        </w:tc>
        <w:tc>
          <w:tcPr>
            <w:tcW w:w="3235" w:type="dxa"/>
            <w:tcBorders>
              <w:top w:val="single" w:sz="4" w:space="0" w:color="auto"/>
              <w:left w:val="single" w:sz="4" w:space="0" w:color="auto"/>
              <w:bottom w:val="single" w:sz="4" w:space="0" w:color="auto"/>
              <w:right w:val="single" w:sz="4" w:space="0" w:color="auto"/>
            </w:tcBorders>
            <w:hideMark/>
          </w:tcPr>
          <w:p w14:paraId="133F2747" w14:textId="77777777"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lang w:val="sr-Cyrl-RS"/>
              </w:rPr>
              <w:t>Укупан Биланс</w:t>
            </w:r>
          </w:p>
        </w:tc>
      </w:tr>
      <w:tr w:rsidR="00B91BC6" w:rsidRPr="004E42AE" w14:paraId="7D2B85E4" w14:textId="77777777" w:rsidTr="00B91BC6">
        <w:tc>
          <w:tcPr>
            <w:tcW w:w="3116" w:type="dxa"/>
            <w:tcBorders>
              <w:top w:val="single" w:sz="4" w:space="0" w:color="auto"/>
              <w:left w:val="single" w:sz="4" w:space="0" w:color="auto"/>
              <w:bottom w:val="single" w:sz="4" w:space="0" w:color="auto"/>
              <w:right w:val="single" w:sz="4" w:space="0" w:color="auto"/>
            </w:tcBorders>
            <w:hideMark/>
          </w:tcPr>
          <w:p w14:paraId="426B99BE" w14:textId="77777777"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t>1.</w:t>
            </w:r>
          </w:p>
        </w:tc>
        <w:tc>
          <w:tcPr>
            <w:tcW w:w="3117" w:type="dxa"/>
            <w:tcBorders>
              <w:top w:val="single" w:sz="4" w:space="0" w:color="auto"/>
              <w:left w:val="single" w:sz="4" w:space="0" w:color="auto"/>
              <w:bottom w:val="single" w:sz="4" w:space="0" w:color="auto"/>
              <w:right w:val="single" w:sz="4" w:space="0" w:color="auto"/>
            </w:tcBorders>
            <w:hideMark/>
          </w:tcPr>
          <w:p w14:paraId="34F5E577" w14:textId="77777777"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lang w:val="sr-Cyrl-RS"/>
              </w:rPr>
              <w:t>Преноси власништва</w:t>
            </w:r>
          </w:p>
        </w:tc>
        <w:tc>
          <w:tcPr>
            <w:tcW w:w="3235" w:type="dxa"/>
            <w:tcBorders>
              <w:top w:val="single" w:sz="4" w:space="0" w:color="auto"/>
              <w:left w:val="single" w:sz="4" w:space="0" w:color="auto"/>
              <w:bottom w:val="single" w:sz="4" w:space="0" w:color="auto"/>
              <w:right w:val="single" w:sz="4" w:space="0" w:color="auto"/>
            </w:tcBorders>
            <w:hideMark/>
          </w:tcPr>
          <w:p w14:paraId="5870DF18" w14:textId="77777777"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rPr>
              <w:t>31.160</w:t>
            </w:r>
            <w:r w:rsidRPr="004E42AE">
              <w:rPr>
                <w:rFonts w:ascii="Times New Roman" w:hAnsi="Times New Roman"/>
                <w:sz w:val="24"/>
                <w:szCs w:val="24"/>
                <w:lang w:val="sr-Cyrl-RS"/>
              </w:rPr>
              <w:t>.00 еура</w:t>
            </w:r>
          </w:p>
        </w:tc>
      </w:tr>
      <w:tr w:rsidR="00B91BC6" w:rsidRPr="004E42AE" w14:paraId="537337E2" w14:textId="77777777" w:rsidTr="00B91BC6">
        <w:tc>
          <w:tcPr>
            <w:tcW w:w="3116" w:type="dxa"/>
            <w:tcBorders>
              <w:top w:val="single" w:sz="4" w:space="0" w:color="auto"/>
              <w:left w:val="single" w:sz="4" w:space="0" w:color="auto"/>
              <w:bottom w:val="single" w:sz="4" w:space="0" w:color="auto"/>
              <w:right w:val="single" w:sz="4" w:space="0" w:color="auto"/>
            </w:tcBorders>
            <w:hideMark/>
          </w:tcPr>
          <w:p w14:paraId="09BC646F" w14:textId="77777777"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t>2.</w:t>
            </w:r>
          </w:p>
        </w:tc>
        <w:tc>
          <w:tcPr>
            <w:tcW w:w="3117" w:type="dxa"/>
            <w:tcBorders>
              <w:top w:val="single" w:sz="4" w:space="0" w:color="auto"/>
              <w:left w:val="single" w:sz="4" w:space="0" w:color="auto"/>
              <w:bottom w:val="single" w:sz="4" w:space="0" w:color="auto"/>
              <w:right w:val="single" w:sz="4" w:space="0" w:color="auto"/>
            </w:tcBorders>
            <w:hideMark/>
          </w:tcPr>
          <w:p w14:paraId="1B659951" w14:textId="77777777"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lang w:val="sr-Cyrl-RS"/>
              </w:rPr>
              <w:t>Поседовне листе и копије плана</w:t>
            </w:r>
          </w:p>
        </w:tc>
        <w:tc>
          <w:tcPr>
            <w:tcW w:w="3235" w:type="dxa"/>
            <w:tcBorders>
              <w:top w:val="single" w:sz="4" w:space="0" w:color="auto"/>
              <w:left w:val="single" w:sz="4" w:space="0" w:color="auto"/>
              <w:bottom w:val="single" w:sz="4" w:space="0" w:color="auto"/>
              <w:right w:val="single" w:sz="4" w:space="0" w:color="auto"/>
            </w:tcBorders>
            <w:hideMark/>
          </w:tcPr>
          <w:p w14:paraId="23B78B99" w14:textId="77777777"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rPr>
              <w:t>14.628</w:t>
            </w:r>
            <w:r w:rsidRPr="004E42AE">
              <w:rPr>
                <w:rFonts w:ascii="Times New Roman" w:hAnsi="Times New Roman"/>
                <w:sz w:val="24"/>
                <w:szCs w:val="24"/>
                <w:lang w:val="sr-Cyrl-RS"/>
              </w:rPr>
              <w:t>.00 еура</w:t>
            </w:r>
          </w:p>
        </w:tc>
      </w:tr>
      <w:tr w:rsidR="00B91BC6" w:rsidRPr="004E42AE" w14:paraId="40630B49" w14:textId="77777777" w:rsidTr="00B91BC6">
        <w:tc>
          <w:tcPr>
            <w:tcW w:w="3116" w:type="dxa"/>
            <w:tcBorders>
              <w:top w:val="single" w:sz="4" w:space="0" w:color="auto"/>
              <w:left w:val="single" w:sz="4" w:space="0" w:color="auto"/>
              <w:bottom w:val="single" w:sz="4" w:space="0" w:color="auto"/>
              <w:right w:val="single" w:sz="4" w:space="0" w:color="auto"/>
            </w:tcBorders>
            <w:hideMark/>
          </w:tcPr>
          <w:p w14:paraId="0633C800" w14:textId="77777777"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t>3.</w:t>
            </w:r>
          </w:p>
        </w:tc>
        <w:tc>
          <w:tcPr>
            <w:tcW w:w="3117" w:type="dxa"/>
            <w:tcBorders>
              <w:top w:val="single" w:sz="4" w:space="0" w:color="auto"/>
              <w:left w:val="single" w:sz="4" w:space="0" w:color="auto"/>
              <w:bottom w:val="single" w:sz="4" w:space="0" w:color="auto"/>
              <w:right w:val="single" w:sz="4" w:space="0" w:color="auto"/>
            </w:tcBorders>
            <w:hideMark/>
          </w:tcPr>
          <w:p w14:paraId="0B8C54E3" w14:textId="77777777"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lang w:val="sr-Cyrl-RS"/>
              </w:rPr>
              <w:t>Цепања, спајања и дефинисање граница</w:t>
            </w:r>
          </w:p>
        </w:tc>
        <w:tc>
          <w:tcPr>
            <w:tcW w:w="3235" w:type="dxa"/>
            <w:tcBorders>
              <w:top w:val="single" w:sz="4" w:space="0" w:color="auto"/>
              <w:left w:val="single" w:sz="4" w:space="0" w:color="auto"/>
              <w:bottom w:val="single" w:sz="4" w:space="0" w:color="auto"/>
              <w:right w:val="single" w:sz="4" w:space="0" w:color="auto"/>
            </w:tcBorders>
            <w:hideMark/>
          </w:tcPr>
          <w:p w14:paraId="21A13460" w14:textId="77777777"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rPr>
              <w:t>35.076</w:t>
            </w:r>
            <w:r w:rsidRPr="004E42AE">
              <w:rPr>
                <w:rFonts w:ascii="Times New Roman" w:hAnsi="Times New Roman"/>
                <w:sz w:val="24"/>
                <w:szCs w:val="24"/>
                <w:lang w:val="sr-Cyrl-RS"/>
              </w:rPr>
              <w:t>.</w:t>
            </w:r>
            <w:r w:rsidRPr="004E42AE">
              <w:rPr>
                <w:rFonts w:ascii="Times New Roman" w:hAnsi="Times New Roman"/>
                <w:sz w:val="24"/>
                <w:szCs w:val="24"/>
              </w:rPr>
              <w:t xml:space="preserve">66 </w:t>
            </w:r>
            <w:r w:rsidRPr="004E42AE">
              <w:rPr>
                <w:rFonts w:ascii="Times New Roman" w:hAnsi="Times New Roman"/>
                <w:sz w:val="24"/>
                <w:szCs w:val="24"/>
                <w:lang w:val="sr-Cyrl-RS"/>
              </w:rPr>
              <w:t>еура</w:t>
            </w:r>
          </w:p>
        </w:tc>
      </w:tr>
      <w:tr w:rsidR="00B91BC6" w:rsidRPr="004E42AE" w14:paraId="461B0991" w14:textId="77777777" w:rsidTr="00B91BC6">
        <w:tc>
          <w:tcPr>
            <w:tcW w:w="3116" w:type="dxa"/>
            <w:tcBorders>
              <w:top w:val="single" w:sz="4" w:space="0" w:color="auto"/>
              <w:left w:val="single" w:sz="4" w:space="0" w:color="auto"/>
              <w:bottom w:val="single" w:sz="4" w:space="0" w:color="auto"/>
              <w:right w:val="single" w:sz="4" w:space="0" w:color="auto"/>
            </w:tcBorders>
            <w:hideMark/>
          </w:tcPr>
          <w:p w14:paraId="32B4C324" w14:textId="77777777"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t>4.</w:t>
            </w:r>
          </w:p>
        </w:tc>
        <w:tc>
          <w:tcPr>
            <w:tcW w:w="3117" w:type="dxa"/>
            <w:tcBorders>
              <w:top w:val="single" w:sz="4" w:space="0" w:color="auto"/>
              <w:left w:val="single" w:sz="4" w:space="0" w:color="auto"/>
              <w:bottom w:val="single" w:sz="4" w:space="0" w:color="auto"/>
              <w:right w:val="single" w:sz="4" w:space="0" w:color="auto"/>
            </w:tcBorders>
          </w:tcPr>
          <w:p w14:paraId="5BAF0AD4" w14:textId="77777777" w:rsidR="00B91BC6" w:rsidRPr="004E42AE" w:rsidRDefault="00B91BC6" w:rsidP="00B91BC6">
            <w:pPr>
              <w:pStyle w:val="NoSpacing"/>
              <w:jc w:val="both"/>
              <w:rPr>
                <w:rFonts w:ascii="Times New Roman" w:hAnsi="Times New Roman"/>
                <w:sz w:val="24"/>
                <w:szCs w:val="24"/>
              </w:rPr>
            </w:pPr>
          </w:p>
        </w:tc>
        <w:tc>
          <w:tcPr>
            <w:tcW w:w="3235" w:type="dxa"/>
            <w:tcBorders>
              <w:top w:val="single" w:sz="4" w:space="0" w:color="auto"/>
              <w:left w:val="single" w:sz="4" w:space="0" w:color="auto"/>
              <w:bottom w:val="single" w:sz="4" w:space="0" w:color="auto"/>
              <w:right w:val="single" w:sz="4" w:space="0" w:color="auto"/>
            </w:tcBorders>
            <w:hideMark/>
          </w:tcPr>
          <w:p w14:paraId="653F3D2E" w14:textId="77777777" w:rsidR="00B91BC6" w:rsidRPr="004E42AE" w:rsidRDefault="00B91BC6" w:rsidP="00B91BC6">
            <w:pPr>
              <w:pStyle w:val="NoSpacing"/>
              <w:jc w:val="both"/>
              <w:rPr>
                <w:rFonts w:ascii="Times New Roman" w:hAnsi="Times New Roman"/>
                <w:sz w:val="24"/>
                <w:szCs w:val="24"/>
                <w:lang w:val="sr-Cyrl-RS"/>
              </w:rPr>
            </w:pPr>
            <w:r w:rsidRPr="004E42AE">
              <w:rPr>
                <w:rFonts w:ascii="Times New Roman" w:hAnsi="Times New Roman"/>
                <w:sz w:val="24"/>
                <w:szCs w:val="24"/>
                <w:lang w:val="sr-Cyrl-RS"/>
              </w:rPr>
              <w:t>Укупно</w:t>
            </w:r>
            <w:r w:rsidRPr="004E42AE">
              <w:rPr>
                <w:rFonts w:ascii="Times New Roman" w:hAnsi="Times New Roman"/>
                <w:sz w:val="24"/>
                <w:szCs w:val="24"/>
              </w:rPr>
              <w:t>:</w:t>
            </w:r>
            <w:r w:rsidRPr="004E42AE">
              <w:rPr>
                <w:rFonts w:ascii="Times New Roman" w:hAnsi="Times New Roman"/>
                <w:sz w:val="24"/>
                <w:szCs w:val="24"/>
                <w:lang w:val="sr-Cyrl-RS"/>
              </w:rPr>
              <w:t xml:space="preserve"> </w:t>
            </w:r>
            <w:r w:rsidRPr="004E42AE">
              <w:rPr>
                <w:rFonts w:ascii="Times New Roman" w:hAnsi="Times New Roman"/>
                <w:sz w:val="24"/>
                <w:szCs w:val="24"/>
              </w:rPr>
              <w:t>80.864</w:t>
            </w:r>
            <w:r w:rsidRPr="004E42AE">
              <w:rPr>
                <w:rFonts w:ascii="Times New Roman" w:hAnsi="Times New Roman"/>
                <w:sz w:val="24"/>
                <w:szCs w:val="24"/>
                <w:lang w:val="sr-Cyrl-RS"/>
              </w:rPr>
              <w:t>.</w:t>
            </w:r>
            <w:r w:rsidRPr="004E42AE">
              <w:rPr>
                <w:rFonts w:ascii="Times New Roman" w:hAnsi="Times New Roman"/>
                <w:sz w:val="24"/>
                <w:szCs w:val="24"/>
              </w:rPr>
              <w:t xml:space="preserve">66 </w:t>
            </w:r>
            <w:r w:rsidRPr="004E42AE">
              <w:rPr>
                <w:rFonts w:ascii="Times New Roman" w:hAnsi="Times New Roman"/>
                <w:sz w:val="24"/>
                <w:szCs w:val="24"/>
                <w:lang w:val="sr-Cyrl-RS"/>
              </w:rPr>
              <w:t>еура</w:t>
            </w:r>
          </w:p>
        </w:tc>
      </w:tr>
    </w:tbl>
    <w:p w14:paraId="4FA3FB23" w14:textId="77777777" w:rsidR="00B91BC6" w:rsidRPr="004E42AE" w:rsidRDefault="00B91BC6" w:rsidP="00B91BC6">
      <w:pPr>
        <w:pStyle w:val="NoSpacing"/>
        <w:jc w:val="both"/>
        <w:rPr>
          <w:rFonts w:ascii="Times New Roman" w:hAnsi="Times New Roman"/>
          <w:b/>
          <w:bCs/>
          <w:sz w:val="24"/>
          <w:szCs w:val="24"/>
        </w:rPr>
      </w:pPr>
    </w:p>
    <w:p w14:paraId="60E65A0F" w14:textId="77777777" w:rsidR="00B91BC6" w:rsidRPr="004E42AE" w:rsidRDefault="00B91BC6" w:rsidP="00B91BC6">
      <w:pPr>
        <w:pStyle w:val="NoSpacing"/>
        <w:jc w:val="both"/>
        <w:rPr>
          <w:rFonts w:ascii="Times New Roman" w:hAnsi="Times New Roman"/>
          <w:sz w:val="24"/>
          <w:szCs w:val="24"/>
        </w:rPr>
      </w:pPr>
      <w:r w:rsidRPr="004E42AE">
        <w:rPr>
          <w:rFonts w:ascii="Times New Roman" w:hAnsi="Times New Roman"/>
          <w:sz w:val="24"/>
          <w:szCs w:val="24"/>
        </w:rPr>
        <w:lastRenderedPageBreak/>
        <w:t>Одељење за катастар тренутно броји 15 службеника и директора Одељења.</w:t>
      </w:r>
    </w:p>
    <w:p w14:paraId="15E38E84" w14:textId="77777777" w:rsidR="00B91BC6" w:rsidRPr="004E42AE" w:rsidRDefault="00B91BC6" w:rsidP="00B91BC6">
      <w:pPr>
        <w:pStyle w:val="NoSpacing"/>
        <w:jc w:val="both"/>
        <w:rPr>
          <w:rFonts w:ascii="Times New Roman" w:hAnsi="Times New Roman"/>
          <w:b/>
          <w:bCs/>
          <w:sz w:val="24"/>
          <w:szCs w:val="24"/>
        </w:rPr>
      </w:pPr>
    </w:p>
    <w:p w14:paraId="55DF20DD" w14:textId="78C32FF7" w:rsidR="00B91BC6" w:rsidRPr="00B51441" w:rsidRDefault="00B91BC6" w:rsidP="00B91BC6">
      <w:pPr>
        <w:pStyle w:val="NoSpacing"/>
        <w:jc w:val="both"/>
        <w:rPr>
          <w:rFonts w:ascii="Times New Roman" w:hAnsi="Times New Roman"/>
          <w:sz w:val="24"/>
          <w:szCs w:val="24"/>
        </w:rPr>
      </w:pPr>
      <w:r w:rsidRPr="004E42AE">
        <w:rPr>
          <w:rFonts w:ascii="Times New Roman" w:hAnsi="Times New Roman"/>
          <w:sz w:val="24"/>
          <w:szCs w:val="24"/>
        </w:rPr>
        <w:t>Одељење за катастар је у ових шест месеци направило велики помак и видљив је велики напредак овог општинског Одељења, што је и потврђено и од стране представник</w:t>
      </w:r>
      <w:r w:rsidR="00B51441">
        <w:rPr>
          <w:rFonts w:ascii="Times New Roman" w:hAnsi="Times New Roman"/>
          <w:sz w:val="24"/>
          <w:szCs w:val="24"/>
        </w:rPr>
        <w:t>а Косовске Агенције за катастар</w:t>
      </w:r>
      <w:r w:rsidRPr="004E42AE">
        <w:rPr>
          <w:rFonts w:ascii="Times New Roman" w:hAnsi="Times New Roman"/>
          <w:sz w:val="24"/>
          <w:szCs w:val="24"/>
        </w:rPr>
        <w:t xml:space="preserve">. </w:t>
      </w:r>
      <w:r w:rsidRPr="004E42AE">
        <w:rPr>
          <w:rFonts w:ascii="Times New Roman" w:hAnsi="Times New Roman"/>
          <w:sz w:val="24"/>
          <w:szCs w:val="24"/>
          <w:lang w:val="sr-Cyrl-RS"/>
        </w:rPr>
        <w:t>Такође, битно је нагласити да је ово Одељење добило веће радне просторије и простор за рад чиме су стечени основни у</w:t>
      </w:r>
      <w:r w:rsidR="00B51441">
        <w:rPr>
          <w:rFonts w:ascii="Times New Roman" w:hAnsi="Times New Roman"/>
          <w:sz w:val="24"/>
          <w:szCs w:val="24"/>
          <w:lang w:val="sr-Cyrl-RS"/>
        </w:rPr>
        <w:t>слови за нормално функционисање</w:t>
      </w:r>
      <w:r w:rsidR="00B51441">
        <w:rPr>
          <w:rFonts w:ascii="Times New Roman" w:hAnsi="Times New Roman"/>
          <w:sz w:val="24"/>
          <w:szCs w:val="24"/>
        </w:rPr>
        <w:t>.</w:t>
      </w:r>
    </w:p>
    <w:p w14:paraId="5A458862" w14:textId="77777777" w:rsidR="003B4C97" w:rsidRPr="004E42AE" w:rsidRDefault="003B4C97" w:rsidP="003D265D">
      <w:pPr>
        <w:pStyle w:val="NoSpacing"/>
        <w:widowControl w:val="0"/>
        <w:autoSpaceDE w:val="0"/>
        <w:autoSpaceDN w:val="0"/>
        <w:jc w:val="both"/>
        <w:rPr>
          <w:rFonts w:ascii="Times New Roman" w:hAnsi="Times New Roman"/>
          <w:sz w:val="24"/>
          <w:szCs w:val="24"/>
          <w:highlight w:val="yellow"/>
          <w:lang w:val="sr-Cyrl-RS"/>
        </w:rPr>
      </w:pPr>
    </w:p>
    <w:p w14:paraId="7E1CB7E3" w14:textId="35993EFA" w:rsidR="00B91BC6" w:rsidRPr="00B51441" w:rsidRDefault="00B91BC6" w:rsidP="003D265D">
      <w:pPr>
        <w:pStyle w:val="NoSpacing"/>
        <w:widowControl w:val="0"/>
        <w:autoSpaceDE w:val="0"/>
        <w:autoSpaceDN w:val="0"/>
        <w:jc w:val="both"/>
        <w:rPr>
          <w:rFonts w:ascii="Times New Roman" w:hAnsi="Times New Roman"/>
          <w:b/>
          <w:bCs/>
          <w:i/>
          <w:sz w:val="28"/>
          <w:szCs w:val="28"/>
        </w:rPr>
      </w:pPr>
      <w:r w:rsidRPr="00B51441">
        <w:rPr>
          <w:rFonts w:ascii="Times New Roman" w:hAnsi="Times New Roman"/>
          <w:b/>
          <w:bCs/>
          <w:i/>
          <w:sz w:val="28"/>
          <w:szCs w:val="28"/>
          <w:lang w:val="sr-Cyrl-RS"/>
        </w:rPr>
        <w:t xml:space="preserve">10. ГОДИШЊИ </w:t>
      </w:r>
      <w:r w:rsidRPr="00B51441">
        <w:rPr>
          <w:rFonts w:ascii="Times New Roman" w:hAnsi="Times New Roman"/>
          <w:b/>
          <w:bCs/>
          <w:i/>
          <w:sz w:val="28"/>
          <w:szCs w:val="28"/>
        </w:rPr>
        <w:t xml:space="preserve">ИЗВЕШТАЈ О РАДУ ОДЕЉЕЊА ЗА </w:t>
      </w:r>
      <w:r w:rsidRPr="00B51441">
        <w:rPr>
          <w:rFonts w:ascii="Times New Roman" w:hAnsi="Times New Roman"/>
          <w:b/>
          <w:bCs/>
          <w:i/>
          <w:sz w:val="28"/>
          <w:szCs w:val="28"/>
          <w:lang w:val="sr-Cyrl-RS"/>
        </w:rPr>
        <w:t xml:space="preserve">ПОЉОПРИВРЕДУ И ШУМАРСТВО </w:t>
      </w:r>
      <w:r w:rsidRPr="00B51441">
        <w:rPr>
          <w:rFonts w:ascii="Times New Roman" w:hAnsi="Times New Roman"/>
          <w:b/>
          <w:bCs/>
          <w:i/>
          <w:sz w:val="28"/>
          <w:szCs w:val="28"/>
        </w:rPr>
        <w:t>ЗА ПЕРИОД 31.</w:t>
      </w:r>
      <w:r w:rsidRPr="00B51441">
        <w:rPr>
          <w:rFonts w:ascii="Times New Roman" w:hAnsi="Times New Roman"/>
          <w:b/>
          <w:bCs/>
          <w:i/>
          <w:sz w:val="28"/>
          <w:szCs w:val="28"/>
          <w:lang w:val="sr-Cyrl-RS"/>
        </w:rPr>
        <w:t>05</w:t>
      </w:r>
      <w:r w:rsidRPr="00B51441">
        <w:rPr>
          <w:rFonts w:ascii="Times New Roman" w:hAnsi="Times New Roman"/>
          <w:b/>
          <w:bCs/>
          <w:i/>
          <w:sz w:val="28"/>
          <w:szCs w:val="28"/>
        </w:rPr>
        <w:t>.202</w:t>
      </w:r>
      <w:r w:rsidRPr="00B51441">
        <w:rPr>
          <w:rFonts w:ascii="Times New Roman" w:hAnsi="Times New Roman"/>
          <w:b/>
          <w:bCs/>
          <w:i/>
          <w:sz w:val="28"/>
          <w:szCs w:val="28"/>
          <w:lang w:val="sr-Cyrl-RS"/>
        </w:rPr>
        <w:t>3</w:t>
      </w:r>
      <w:r w:rsidRPr="00B51441">
        <w:rPr>
          <w:rFonts w:ascii="Times New Roman" w:hAnsi="Times New Roman"/>
          <w:b/>
          <w:bCs/>
          <w:i/>
          <w:sz w:val="28"/>
          <w:szCs w:val="28"/>
        </w:rPr>
        <w:t>.-30.</w:t>
      </w:r>
      <w:r w:rsidRPr="00B51441">
        <w:rPr>
          <w:rFonts w:ascii="Times New Roman" w:hAnsi="Times New Roman"/>
          <w:b/>
          <w:bCs/>
          <w:i/>
          <w:sz w:val="28"/>
          <w:szCs w:val="28"/>
          <w:lang w:val="sr-Cyrl-RS"/>
        </w:rPr>
        <w:t>1</w:t>
      </w:r>
      <w:r w:rsidRPr="00B51441">
        <w:rPr>
          <w:rFonts w:ascii="Times New Roman" w:hAnsi="Times New Roman"/>
          <w:b/>
          <w:bCs/>
          <w:i/>
          <w:sz w:val="28"/>
          <w:szCs w:val="28"/>
        </w:rPr>
        <w:t>1.202</w:t>
      </w:r>
      <w:r w:rsidRPr="00B51441">
        <w:rPr>
          <w:rFonts w:ascii="Times New Roman" w:hAnsi="Times New Roman"/>
          <w:b/>
          <w:bCs/>
          <w:i/>
          <w:sz w:val="28"/>
          <w:szCs w:val="28"/>
          <w:lang w:val="sr-Cyrl-RS"/>
        </w:rPr>
        <w:t>3</w:t>
      </w:r>
      <w:r w:rsidRPr="00B51441">
        <w:rPr>
          <w:rFonts w:ascii="Times New Roman" w:hAnsi="Times New Roman"/>
          <w:b/>
          <w:bCs/>
          <w:i/>
          <w:sz w:val="28"/>
          <w:szCs w:val="28"/>
        </w:rPr>
        <w:t>.</w:t>
      </w:r>
    </w:p>
    <w:p w14:paraId="3C66E1A0" w14:textId="77777777" w:rsidR="004E42AE" w:rsidRPr="004E42AE" w:rsidRDefault="004E42AE" w:rsidP="003D265D">
      <w:pPr>
        <w:pStyle w:val="NoSpacing"/>
        <w:widowControl w:val="0"/>
        <w:autoSpaceDE w:val="0"/>
        <w:autoSpaceDN w:val="0"/>
        <w:jc w:val="both"/>
        <w:rPr>
          <w:rFonts w:ascii="Times New Roman" w:hAnsi="Times New Roman"/>
          <w:b/>
          <w:bCs/>
          <w:sz w:val="32"/>
          <w:szCs w:val="32"/>
        </w:rPr>
      </w:pPr>
    </w:p>
    <w:p w14:paraId="12CDA58C" w14:textId="017B95FC" w:rsidR="004E42AE" w:rsidRPr="004E42AE" w:rsidRDefault="004E42AE" w:rsidP="004E42AE">
      <w:pPr>
        <w:ind w:right="-180"/>
        <w:contextualSpacing/>
        <w:jc w:val="both"/>
        <w:rPr>
          <w:rFonts w:ascii="Times New Roman" w:hAnsi="Times New Roman" w:cs="Times New Roman"/>
          <w:sz w:val="24"/>
          <w:szCs w:val="24"/>
        </w:rPr>
      </w:pPr>
      <w:r w:rsidRPr="004E42AE">
        <w:rPr>
          <w:rFonts w:ascii="Times New Roman" w:hAnsi="Times New Roman" w:cs="Times New Roman"/>
          <w:sz w:val="24"/>
          <w:szCs w:val="24"/>
        </w:rPr>
        <w:t xml:space="preserve">Опис послова којим се  Одељење пољопривреде </w:t>
      </w:r>
      <w:r w:rsidRPr="004E42AE">
        <w:rPr>
          <w:rFonts w:ascii="Times New Roman" w:hAnsi="Times New Roman" w:cs="Times New Roman"/>
          <w:sz w:val="24"/>
          <w:szCs w:val="24"/>
          <w:lang w:val="sr-Cyrl-RS"/>
        </w:rPr>
        <w:t>и</w:t>
      </w:r>
      <w:r w:rsidRPr="004E42AE">
        <w:rPr>
          <w:rFonts w:ascii="Times New Roman" w:hAnsi="Times New Roman" w:cs="Times New Roman"/>
          <w:sz w:val="24"/>
          <w:szCs w:val="24"/>
        </w:rPr>
        <w:t xml:space="preserve"> шумарства бави  у сврху унапређења пољопривредне производње у нашој општини:</w:t>
      </w:r>
    </w:p>
    <w:p w14:paraId="76549BE3" w14:textId="77777777" w:rsidR="004E42AE" w:rsidRPr="004E42AE" w:rsidRDefault="004E42AE" w:rsidP="00DE6B0D">
      <w:pPr>
        <w:pStyle w:val="ListParagraph"/>
        <w:numPr>
          <w:ilvl w:val="0"/>
          <w:numId w:val="43"/>
        </w:numPr>
        <w:spacing w:after="160"/>
        <w:ind w:right="-180"/>
        <w:contextualSpacing/>
        <w:jc w:val="both"/>
      </w:pPr>
      <w:r w:rsidRPr="004E42AE">
        <w:t>Учествује у изради плана и рокова за извршавање радних обавеза у области руралног  развоја.</w:t>
      </w:r>
    </w:p>
    <w:p w14:paraId="26ED3DDD" w14:textId="77777777" w:rsidR="004E42AE" w:rsidRPr="004E42AE" w:rsidRDefault="004E42AE" w:rsidP="00DE6B0D">
      <w:pPr>
        <w:pStyle w:val="ListParagraph"/>
        <w:numPr>
          <w:ilvl w:val="0"/>
          <w:numId w:val="43"/>
        </w:numPr>
        <w:spacing w:after="160"/>
        <w:ind w:right="-180"/>
        <w:contextualSpacing/>
        <w:jc w:val="both"/>
      </w:pPr>
      <w:r w:rsidRPr="004E42AE">
        <w:t>Врши контроле и анализе са циљем промовисања,унапређења и развоја руралне средине.</w:t>
      </w:r>
    </w:p>
    <w:p w14:paraId="766B1E6C" w14:textId="77777777" w:rsidR="004E42AE" w:rsidRPr="004E42AE" w:rsidRDefault="004E42AE" w:rsidP="00DE6B0D">
      <w:pPr>
        <w:pStyle w:val="ListParagraph"/>
        <w:numPr>
          <w:ilvl w:val="0"/>
          <w:numId w:val="43"/>
        </w:numPr>
        <w:spacing w:after="160"/>
        <w:ind w:right="-180"/>
        <w:contextualSpacing/>
        <w:jc w:val="both"/>
      </w:pPr>
      <w:r w:rsidRPr="004E42AE">
        <w:t>Ради на побољшању инфраструктуре руралне средине.</w:t>
      </w:r>
    </w:p>
    <w:p w14:paraId="067B1EF5" w14:textId="77777777" w:rsidR="004E42AE" w:rsidRPr="004E42AE" w:rsidRDefault="004E42AE" w:rsidP="00DE6B0D">
      <w:pPr>
        <w:pStyle w:val="ListParagraph"/>
        <w:numPr>
          <w:ilvl w:val="0"/>
          <w:numId w:val="43"/>
        </w:numPr>
        <w:spacing w:after="160"/>
        <w:ind w:right="-180"/>
        <w:contextualSpacing/>
        <w:jc w:val="both"/>
      </w:pPr>
      <w:r w:rsidRPr="004E42AE">
        <w:t>Учествује у изради општинске стратегије развоја пољопривреде.</w:t>
      </w:r>
    </w:p>
    <w:p w14:paraId="3C5F4B16" w14:textId="77777777" w:rsidR="004E42AE" w:rsidRPr="004E42AE" w:rsidRDefault="004E42AE" w:rsidP="00DE6B0D">
      <w:pPr>
        <w:pStyle w:val="ListParagraph"/>
        <w:numPr>
          <w:ilvl w:val="0"/>
          <w:numId w:val="43"/>
        </w:numPr>
        <w:spacing w:after="160"/>
        <w:ind w:right="-180"/>
        <w:contextualSpacing/>
        <w:jc w:val="both"/>
      </w:pPr>
      <w:r w:rsidRPr="004E42AE">
        <w:t>Прати реализацију пројекта у области руралног развоја</w:t>
      </w:r>
    </w:p>
    <w:p w14:paraId="2ED059AB" w14:textId="77777777" w:rsidR="004E42AE" w:rsidRPr="004E42AE" w:rsidRDefault="004E42AE" w:rsidP="00DE6B0D">
      <w:pPr>
        <w:pStyle w:val="ListParagraph"/>
        <w:numPr>
          <w:ilvl w:val="0"/>
          <w:numId w:val="43"/>
        </w:numPr>
        <w:spacing w:after="160"/>
        <w:ind w:right="-180"/>
        <w:contextualSpacing/>
        <w:jc w:val="both"/>
      </w:pPr>
      <w:r w:rsidRPr="004E42AE">
        <w:t>Сарађује са другим органима и организацијама у области руралног развоја.</w:t>
      </w:r>
    </w:p>
    <w:p w14:paraId="0A0CC453" w14:textId="77777777" w:rsidR="004E42AE" w:rsidRPr="004E42AE" w:rsidRDefault="004E42AE" w:rsidP="00DE6B0D">
      <w:pPr>
        <w:pStyle w:val="ListParagraph"/>
        <w:numPr>
          <w:ilvl w:val="0"/>
          <w:numId w:val="43"/>
        </w:numPr>
        <w:spacing w:after="160"/>
        <w:ind w:right="-180"/>
        <w:contextualSpacing/>
        <w:jc w:val="both"/>
      </w:pPr>
      <w:r w:rsidRPr="004E42AE">
        <w:t xml:space="preserve">У сарадњи са министарством пољопривреде ради на конкурсу за доделу подстицајних </w:t>
      </w:r>
      <w:r w:rsidRPr="004E42AE">
        <w:rPr>
          <w:lang w:val="sr-Cyrl-RS"/>
        </w:rPr>
        <w:t xml:space="preserve">   </w:t>
      </w:r>
      <w:r w:rsidRPr="004E42AE">
        <w:t>срестава за развој пољопривреде.</w:t>
      </w:r>
    </w:p>
    <w:p w14:paraId="26D45768" w14:textId="77777777" w:rsidR="004E42AE" w:rsidRPr="004E42AE" w:rsidRDefault="004E42AE" w:rsidP="00DE6B0D">
      <w:pPr>
        <w:pStyle w:val="ListParagraph"/>
        <w:numPr>
          <w:ilvl w:val="0"/>
          <w:numId w:val="43"/>
        </w:numPr>
        <w:spacing w:after="160"/>
        <w:ind w:right="-180"/>
        <w:contextualSpacing/>
        <w:jc w:val="both"/>
      </w:pPr>
      <w:r w:rsidRPr="004E42AE">
        <w:t>Рад на критеријумима за доделу општинских субвенција за развој пољопривреде.</w:t>
      </w:r>
    </w:p>
    <w:p w14:paraId="3B29ED8C" w14:textId="77777777" w:rsidR="004E42AE" w:rsidRPr="004E42AE" w:rsidRDefault="004E42AE" w:rsidP="00DE6B0D">
      <w:pPr>
        <w:pStyle w:val="ListParagraph"/>
        <w:numPr>
          <w:ilvl w:val="0"/>
          <w:numId w:val="43"/>
        </w:numPr>
        <w:spacing w:after="160"/>
        <w:ind w:right="-180"/>
        <w:contextualSpacing/>
        <w:jc w:val="both"/>
      </w:pPr>
      <w:r w:rsidRPr="004E42AE">
        <w:t>Учествује у организовању предавања и држи предавања у сврху развоја пољопривреде.</w:t>
      </w:r>
    </w:p>
    <w:p w14:paraId="528AF99C" w14:textId="77777777" w:rsidR="004E42AE" w:rsidRPr="004E42AE" w:rsidRDefault="004E42AE" w:rsidP="00DE6B0D">
      <w:pPr>
        <w:pStyle w:val="ListParagraph"/>
        <w:numPr>
          <w:ilvl w:val="0"/>
          <w:numId w:val="43"/>
        </w:numPr>
        <w:spacing w:after="160"/>
        <w:ind w:right="-180"/>
        <w:contextualSpacing/>
        <w:jc w:val="both"/>
      </w:pPr>
      <w:r w:rsidRPr="004E42AE">
        <w:t>Учествује на редовним састанцима са лидерима села.</w:t>
      </w:r>
    </w:p>
    <w:p w14:paraId="3896C923" w14:textId="77777777" w:rsidR="004E42AE" w:rsidRPr="004E42AE" w:rsidRDefault="004E42AE" w:rsidP="00DE6B0D">
      <w:pPr>
        <w:pStyle w:val="ListParagraph"/>
        <w:numPr>
          <w:ilvl w:val="0"/>
          <w:numId w:val="43"/>
        </w:numPr>
        <w:spacing w:after="160"/>
        <w:ind w:right="-180"/>
        <w:contextualSpacing/>
        <w:jc w:val="both"/>
      </w:pPr>
      <w:r w:rsidRPr="004E42AE">
        <w:t>Контрола и праћење услова под којим дивљач живи у ловишту,у складу са потписаним уговором са ловачким удружењем Грачаница.</w:t>
      </w:r>
    </w:p>
    <w:p w14:paraId="0BAF1A09" w14:textId="77777777" w:rsidR="004E42AE" w:rsidRPr="004E42AE" w:rsidRDefault="004E42AE" w:rsidP="00DE6B0D">
      <w:pPr>
        <w:pStyle w:val="ListParagraph"/>
        <w:numPr>
          <w:ilvl w:val="0"/>
          <w:numId w:val="43"/>
        </w:numPr>
        <w:spacing w:after="160"/>
        <w:ind w:right="-180"/>
        <w:contextualSpacing/>
        <w:jc w:val="both"/>
      </w:pPr>
      <w:r w:rsidRPr="004E42AE">
        <w:t xml:space="preserve">У сарадњи са агенцијом шума врши пошумљавање </w:t>
      </w:r>
      <w:r w:rsidRPr="004E42AE">
        <w:rPr>
          <w:lang w:val="sr-Cyrl-RS"/>
        </w:rPr>
        <w:t>и</w:t>
      </w:r>
      <w:r w:rsidRPr="004E42AE">
        <w:t xml:space="preserve"> обнављање шумског ресурса,заштиту шума као И  контролу сеча шума .</w:t>
      </w:r>
    </w:p>
    <w:p w14:paraId="57868856" w14:textId="77777777" w:rsidR="004E42AE" w:rsidRPr="004E42AE" w:rsidRDefault="004E42AE" w:rsidP="00DE6B0D">
      <w:pPr>
        <w:pStyle w:val="ListParagraph"/>
        <w:numPr>
          <w:ilvl w:val="0"/>
          <w:numId w:val="43"/>
        </w:numPr>
        <w:spacing w:after="160"/>
        <w:ind w:right="-180"/>
        <w:contextualSpacing/>
        <w:jc w:val="both"/>
      </w:pPr>
      <w:r w:rsidRPr="004E42AE">
        <w:t>Регистрација фармера у систему министарства пољопривреде.</w:t>
      </w:r>
    </w:p>
    <w:p w14:paraId="5F292681" w14:textId="77777777" w:rsidR="004E42AE" w:rsidRPr="004E42AE" w:rsidRDefault="004E42AE" w:rsidP="00DE6B0D">
      <w:pPr>
        <w:pStyle w:val="ListParagraph"/>
        <w:numPr>
          <w:ilvl w:val="0"/>
          <w:numId w:val="43"/>
        </w:numPr>
        <w:spacing w:after="160"/>
        <w:ind w:right="-180"/>
        <w:contextualSpacing/>
        <w:jc w:val="both"/>
      </w:pPr>
      <w:r w:rsidRPr="004E42AE">
        <w:t>Издавања сертификата о регистрацији пољопривредних газдинстава.</w:t>
      </w:r>
    </w:p>
    <w:p w14:paraId="48B705D8" w14:textId="77777777" w:rsidR="004E42AE" w:rsidRPr="004E42AE" w:rsidRDefault="004E42AE" w:rsidP="00DE6B0D">
      <w:pPr>
        <w:pStyle w:val="ListParagraph"/>
        <w:numPr>
          <w:ilvl w:val="0"/>
          <w:numId w:val="43"/>
        </w:numPr>
        <w:spacing w:after="160"/>
        <w:ind w:right="-180"/>
        <w:contextualSpacing/>
        <w:jc w:val="both"/>
      </w:pPr>
      <w:r w:rsidRPr="004E42AE">
        <w:t xml:space="preserve">Припремање известаја о засејаним поврсинама под ратарским културама , поврсинама које се наводњавају , працење појаве болести на ратарским културама </w:t>
      </w:r>
      <w:r w:rsidRPr="004E42AE">
        <w:rPr>
          <w:lang w:val="sr-Cyrl-RS"/>
        </w:rPr>
        <w:t>и</w:t>
      </w:r>
      <w:r w:rsidRPr="004E42AE">
        <w:t>тд.</w:t>
      </w:r>
    </w:p>
    <w:p w14:paraId="30680749" w14:textId="77777777" w:rsidR="004E42AE" w:rsidRPr="004E42AE" w:rsidRDefault="004E42AE" w:rsidP="00DE6B0D">
      <w:pPr>
        <w:pStyle w:val="ListParagraph"/>
        <w:numPr>
          <w:ilvl w:val="0"/>
          <w:numId w:val="43"/>
        </w:numPr>
        <w:spacing w:after="160"/>
        <w:ind w:right="-180"/>
        <w:contextualSpacing/>
        <w:jc w:val="both"/>
      </w:pPr>
      <w:r w:rsidRPr="004E42AE">
        <w:t>Сарадња са ветеринарским амбулантама.</w:t>
      </w:r>
    </w:p>
    <w:p w14:paraId="21EC50DD" w14:textId="77777777" w:rsidR="004E42AE" w:rsidRPr="004E42AE" w:rsidRDefault="004E42AE" w:rsidP="00DE6B0D">
      <w:pPr>
        <w:pStyle w:val="ListParagraph"/>
        <w:numPr>
          <w:ilvl w:val="0"/>
          <w:numId w:val="43"/>
        </w:numPr>
        <w:spacing w:after="160"/>
        <w:ind w:right="-180"/>
        <w:contextualSpacing/>
        <w:jc w:val="both"/>
      </w:pPr>
      <w:r w:rsidRPr="004E42AE">
        <w:t>Обавља и друге послове у складу са законом и правилима по налогу непосредног руководиоца.</w:t>
      </w:r>
    </w:p>
    <w:p w14:paraId="01E703DB" w14:textId="7D319E9D" w:rsidR="004E42AE" w:rsidRDefault="004E42AE" w:rsidP="00DE6B0D">
      <w:pPr>
        <w:pStyle w:val="ListParagraph"/>
        <w:numPr>
          <w:ilvl w:val="0"/>
          <w:numId w:val="43"/>
        </w:numPr>
        <w:spacing w:after="160"/>
        <w:ind w:right="-180"/>
        <w:contextualSpacing/>
        <w:jc w:val="both"/>
      </w:pPr>
      <w:r w:rsidRPr="004E42AE">
        <w:t>Рад са странкама .</w:t>
      </w:r>
    </w:p>
    <w:p w14:paraId="739EE345" w14:textId="77777777" w:rsidR="006B30EF" w:rsidRPr="004E42AE" w:rsidRDefault="006B30EF" w:rsidP="00DE6B0D">
      <w:pPr>
        <w:pStyle w:val="ListParagraph"/>
        <w:numPr>
          <w:ilvl w:val="0"/>
          <w:numId w:val="43"/>
        </w:numPr>
        <w:spacing w:after="160"/>
        <w:ind w:right="-180"/>
        <w:contextualSpacing/>
        <w:jc w:val="both"/>
      </w:pPr>
    </w:p>
    <w:p w14:paraId="1FB20071" w14:textId="41D1563D" w:rsidR="004E42AE" w:rsidRPr="00B51441" w:rsidRDefault="004E42AE" w:rsidP="00B51441">
      <w:pPr>
        <w:rPr>
          <w:rFonts w:ascii="Times New Roman" w:eastAsia="MS Mincho" w:hAnsi="Times New Roman" w:cs="Times New Roman"/>
          <w:b/>
          <w:i/>
          <w:sz w:val="24"/>
          <w:szCs w:val="24"/>
        </w:rPr>
      </w:pPr>
      <w:r w:rsidRPr="004E42AE">
        <w:rPr>
          <w:rFonts w:ascii="Times New Roman" w:eastAsia="MS Mincho" w:hAnsi="Times New Roman" w:cs="Times New Roman"/>
          <w:b/>
          <w:i/>
          <w:sz w:val="24"/>
          <w:szCs w:val="24"/>
          <w:lang w:val="sr-Cyrl-RS"/>
        </w:rPr>
        <w:t>Субвенције од стране Министарства</w:t>
      </w:r>
    </w:p>
    <w:p w14:paraId="2A22AAA7" w14:textId="3181C02F" w:rsidR="004E42AE" w:rsidRPr="00B51441" w:rsidRDefault="004E42AE" w:rsidP="00B51441">
      <w:pPr>
        <w:jc w:val="both"/>
        <w:rPr>
          <w:rFonts w:ascii="Times New Roman" w:hAnsi="Times New Roman" w:cs="Times New Roman"/>
          <w:sz w:val="24"/>
          <w:szCs w:val="24"/>
        </w:rPr>
      </w:pPr>
      <w:r w:rsidRPr="004E42AE">
        <w:rPr>
          <w:rFonts w:ascii="Times New Roman" w:eastAsia="MS Mincho" w:hAnsi="Times New Roman" w:cs="Times New Roman"/>
          <w:bCs/>
          <w:sz w:val="24"/>
          <w:szCs w:val="24"/>
        </w:rPr>
        <w:lastRenderedPageBreak/>
        <w:t xml:space="preserve">       </w:t>
      </w:r>
      <w:r w:rsidRPr="004E42AE">
        <w:rPr>
          <w:rFonts w:ascii="Times New Roman" w:eastAsia="MS Mincho" w:hAnsi="Times New Roman" w:cs="Times New Roman"/>
          <w:bCs/>
          <w:sz w:val="24"/>
          <w:szCs w:val="24"/>
          <w:lang w:val="sr-Cyrl-RS"/>
        </w:rPr>
        <w:t>У другом делу</w:t>
      </w:r>
      <w:r w:rsidRPr="004E42AE">
        <w:rPr>
          <w:rFonts w:ascii="Times New Roman" w:eastAsia="MS Mincho" w:hAnsi="Times New Roman" w:cs="Times New Roman"/>
          <w:bCs/>
          <w:sz w:val="24"/>
          <w:szCs w:val="24"/>
        </w:rPr>
        <w:t xml:space="preserve"> </w:t>
      </w:r>
      <w:r w:rsidRPr="004E42AE">
        <w:rPr>
          <w:rFonts w:ascii="Times New Roman" w:eastAsia="MS Mincho" w:hAnsi="Times New Roman" w:cs="Times New Roman"/>
          <w:bCs/>
          <w:sz w:val="24"/>
          <w:szCs w:val="24"/>
          <w:lang w:val="sr-Cyrl-RS"/>
        </w:rPr>
        <w:t>субвенционисања Министарство је расписало конкурс о додели средстава за искоришћено ђубриво као и за продату пшеницу. Овај конкурс је трајао од 15.08.2023 до</w:t>
      </w:r>
      <w:r w:rsidR="006B30EF">
        <w:rPr>
          <w:rFonts w:ascii="Times New Roman" w:eastAsia="MS Mincho" w:hAnsi="Times New Roman" w:cs="Times New Roman"/>
          <w:bCs/>
          <w:sz w:val="24"/>
          <w:szCs w:val="24"/>
          <w:lang w:val="sr-Cyrl-RS"/>
        </w:rPr>
        <w:t xml:space="preserve"> </w:t>
      </w:r>
      <w:r w:rsidRPr="004E42AE">
        <w:rPr>
          <w:rFonts w:ascii="Times New Roman" w:eastAsia="MS Mincho" w:hAnsi="Times New Roman" w:cs="Times New Roman"/>
          <w:bCs/>
          <w:sz w:val="24"/>
          <w:szCs w:val="24"/>
          <w:lang w:val="sr-Cyrl-RS"/>
        </w:rPr>
        <w:t xml:space="preserve">15.09.2023. Реализација је протекла без проблема и аплицирало је </w:t>
      </w:r>
      <w:r w:rsidRPr="004E42AE">
        <w:rPr>
          <w:rFonts w:ascii="Times New Roman" w:hAnsi="Times New Roman" w:cs="Times New Roman"/>
          <w:sz w:val="24"/>
          <w:szCs w:val="24"/>
          <w:lang w:val="sr-Cyrl-RS"/>
        </w:rPr>
        <w:t xml:space="preserve">573 апликаната који су испуњавали услове за исто. На основу наших података ове године је аплицирано тј. оправдано са искоришћеним ђубривом 3.482 </w:t>
      </w:r>
      <w:r w:rsidRPr="004E42AE">
        <w:rPr>
          <w:rFonts w:ascii="Times New Roman" w:hAnsi="Times New Roman" w:cs="Times New Roman"/>
          <w:sz w:val="24"/>
          <w:szCs w:val="24"/>
          <w:lang w:val="sr-Latn-RS"/>
        </w:rPr>
        <w:t xml:space="preserve">ha. </w:t>
      </w:r>
      <w:r w:rsidRPr="004E42AE">
        <w:rPr>
          <w:rFonts w:ascii="Times New Roman" w:hAnsi="Times New Roman" w:cs="Times New Roman"/>
          <w:sz w:val="24"/>
          <w:szCs w:val="24"/>
          <w:lang w:val="sr-Cyrl-RS"/>
        </w:rPr>
        <w:t>А продато субвенционисано жито износи 5.190 тона.</w:t>
      </w:r>
    </w:p>
    <w:p w14:paraId="0EF99626" w14:textId="77777777" w:rsidR="004E42AE" w:rsidRPr="004E42AE" w:rsidRDefault="004E42AE" w:rsidP="004E42AE">
      <w:pPr>
        <w:jc w:val="both"/>
        <w:rPr>
          <w:rFonts w:ascii="Times New Roman" w:hAnsi="Times New Roman" w:cs="Times New Roman"/>
          <w:b/>
          <w:i/>
          <w:sz w:val="24"/>
          <w:szCs w:val="24"/>
          <w:lang w:val="sr-Cyrl-RS"/>
        </w:rPr>
      </w:pPr>
      <w:r w:rsidRPr="004E42AE">
        <w:rPr>
          <w:rFonts w:ascii="Times New Roman" w:hAnsi="Times New Roman" w:cs="Times New Roman"/>
          <w:b/>
          <w:i/>
          <w:sz w:val="24"/>
          <w:szCs w:val="24"/>
          <w:lang w:val="sr-Cyrl-RS"/>
        </w:rPr>
        <w:t xml:space="preserve">Субвенције од стране Општине </w:t>
      </w:r>
    </w:p>
    <w:p w14:paraId="1801DC3D" w14:textId="77777777" w:rsidR="004E42AE" w:rsidRPr="004E42AE" w:rsidRDefault="004E42AE" w:rsidP="004E42AE">
      <w:pPr>
        <w:rPr>
          <w:rFonts w:ascii="Times New Roman" w:hAnsi="Times New Roman" w:cs="Times New Roman"/>
          <w:sz w:val="24"/>
          <w:szCs w:val="24"/>
          <w:lang w:val="sr-Cyrl-RS"/>
        </w:rPr>
      </w:pPr>
      <w:r w:rsidRPr="004E42AE">
        <w:rPr>
          <w:rFonts w:ascii="Times New Roman" w:hAnsi="Times New Roman" w:cs="Times New Roman"/>
          <w:sz w:val="24"/>
          <w:szCs w:val="24"/>
        </w:rPr>
        <w:t xml:space="preserve">Ove </w:t>
      </w:r>
      <w:r w:rsidRPr="004E42AE">
        <w:rPr>
          <w:rFonts w:ascii="Times New Roman" w:hAnsi="Times New Roman" w:cs="Times New Roman"/>
          <w:sz w:val="24"/>
          <w:szCs w:val="24"/>
          <w:lang w:val="sr-Cyrl-RS"/>
        </w:rPr>
        <w:t xml:space="preserve"> године на јавном позиву добитници општинских субвенција су</w:t>
      </w:r>
      <w:r w:rsidRPr="004E42AE">
        <w:rPr>
          <w:rFonts w:ascii="Times New Roman" w:hAnsi="Times New Roman" w:cs="Times New Roman"/>
          <w:sz w:val="24"/>
          <w:szCs w:val="24"/>
        </w:rPr>
        <w:t>:</w:t>
      </w:r>
    </w:p>
    <w:p w14:paraId="1A6ADEFD" w14:textId="77777777" w:rsidR="004E42AE" w:rsidRPr="004E42AE" w:rsidRDefault="004E42AE" w:rsidP="00DE6B0D">
      <w:pPr>
        <w:pStyle w:val="ListParagraph"/>
        <w:numPr>
          <w:ilvl w:val="0"/>
          <w:numId w:val="44"/>
        </w:numPr>
        <w:spacing w:after="160" w:line="259" w:lineRule="auto"/>
        <w:contextualSpacing/>
        <w:rPr>
          <w:lang w:val="sr-Cyrl-RS"/>
        </w:rPr>
      </w:pPr>
      <w:r w:rsidRPr="004E42AE">
        <w:rPr>
          <w:lang w:val="sr-Cyrl-RS"/>
        </w:rPr>
        <w:t xml:space="preserve">Земљорадничка задруга Грачаница за пројекат ,,Развој пољопривреде и повећање пољопривредних активности </w:t>
      </w:r>
    </w:p>
    <w:p w14:paraId="10F946B0" w14:textId="77777777" w:rsidR="004E42AE" w:rsidRPr="004E42AE" w:rsidRDefault="004E42AE" w:rsidP="00DE6B0D">
      <w:pPr>
        <w:pStyle w:val="ListParagraph"/>
        <w:numPr>
          <w:ilvl w:val="0"/>
          <w:numId w:val="44"/>
        </w:numPr>
        <w:spacing w:after="160" w:line="259" w:lineRule="auto"/>
        <w:contextualSpacing/>
        <w:rPr>
          <w:lang w:val="sr-Cyrl-RS"/>
        </w:rPr>
      </w:pPr>
      <w:r w:rsidRPr="004E42AE">
        <w:rPr>
          <w:lang w:val="sr-Cyrl-RS"/>
        </w:rPr>
        <w:t>,,Право на живот,, за пројекат ,,Заштита и збринавање животиња(паса луталица)</w:t>
      </w:r>
    </w:p>
    <w:p w14:paraId="461978F2" w14:textId="77777777" w:rsidR="004E42AE" w:rsidRPr="004E42AE" w:rsidRDefault="004E42AE" w:rsidP="00DE6B0D">
      <w:pPr>
        <w:pStyle w:val="ListParagraph"/>
        <w:numPr>
          <w:ilvl w:val="0"/>
          <w:numId w:val="44"/>
        </w:numPr>
        <w:spacing w:after="160" w:line="259" w:lineRule="auto"/>
        <w:contextualSpacing/>
        <w:rPr>
          <w:lang w:val="sr-Cyrl-RS"/>
        </w:rPr>
      </w:pPr>
      <w:r w:rsidRPr="004E42AE">
        <w:rPr>
          <w:lang w:val="sr-Cyrl-RS"/>
        </w:rPr>
        <w:t xml:space="preserve">,, Н.П.Сх Албатрати,, за пројекат вакцинација паса против беснила </w:t>
      </w:r>
    </w:p>
    <w:p w14:paraId="5A41BFCB" w14:textId="77777777" w:rsidR="004E42AE" w:rsidRPr="004E42AE" w:rsidRDefault="004E42AE" w:rsidP="006B30EF">
      <w:pPr>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             Рок за имплементацију ових пројеката је </w:t>
      </w:r>
      <w:r w:rsidRPr="004E42AE">
        <w:rPr>
          <w:rFonts w:ascii="Times New Roman" w:hAnsi="Times New Roman" w:cs="Times New Roman"/>
          <w:sz w:val="24"/>
          <w:szCs w:val="24"/>
        </w:rPr>
        <w:t xml:space="preserve">крај </w:t>
      </w:r>
      <w:r w:rsidRPr="004E42AE">
        <w:rPr>
          <w:rFonts w:ascii="Times New Roman" w:hAnsi="Times New Roman" w:cs="Times New Roman"/>
          <w:sz w:val="24"/>
          <w:szCs w:val="24"/>
          <w:lang w:val="sr-Cyrl-RS"/>
        </w:rPr>
        <w:t xml:space="preserve">децембра 2023 године. Одељење пољопривреде врши контролу свих активности које су дате у апликацијама ових пројеката. </w:t>
      </w:r>
    </w:p>
    <w:p w14:paraId="77F6AEB7" w14:textId="77777777" w:rsidR="006B30EF" w:rsidRDefault="004E42AE" w:rsidP="006B30EF">
      <w:pPr>
        <w:jc w:val="both"/>
        <w:rPr>
          <w:rFonts w:ascii="Times New Roman" w:hAnsi="Times New Roman" w:cs="Times New Roman"/>
          <w:sz w:val="24"/>
          <w:szCs w:val="24"/>
          <w:lang w:val="sr-Cyrl-RS"/>
        </w:rPr>
      </w:pPr>
      <w:r w:rsidRPr="004E42AE">
        <w:rPr>
          <w:rFonts w:ascii="Times New Roman" w:hAnsi="Times New Roman" w:cs="Times New Roman"/>
          <w:b/>
          <w:sz w:val="24"/>
          <w:szCs w:val="24"/>
          <w:lang w:val="sr-Cyrl-RS"/>
        </w:rPr>
        <w:t>Земљорадничка Задруга која је у опису својих активности имала</w:t>
      </w:r>
      <w:r w:rsidRPr="004E42AE">
        <w:rPr>
          <w:rFonts w:ascii="Times New Roman" w:hAnsi="Times New Roman" w:cs="Times New Roman"/>
          <w:sz w:val="24"/>
          <w:szCs w:val="24"/>
          <w:lang w:val="sr-Cyrl-RS"/>
        </w:rPr>
        <w:t>:</w:t>
      </w:r>
    </w:p>
    <w:p w14:paraId="060C2CCB" w14:textId="4CD08E7A" w:rsidR="004E42AE" w:rsidRPr="004E42AE" w:rsidRDefault="00B51441" w:rsidP="006B30EF">
      <w:pPr>
        <w:jc w:val="both"/>
        <w:rPr>
          <w:rFonts w:ascii="Times New Roman" w:hAnsi="Times New Roman" w:cs="Times New Roman"/>
          <w:sz w:val="24"/>
          <w:szCs w:val="24"/>
          <w:lang w:val="sr-Cyrl-RS"/>
        </w:rPr>
      </w:pPr>
      <w:r>
        <w:rPr>
          <w:rFonts w:ascii="Times New Roman" w:hAnsi="Times New Roman" w:cs="Times New Roman"/>
          <w:sz w:val="24"/>
          <w:szCs w:val="24"/>
        </w:rPr>
        <w:t xml:space="preserve">         </w:t>
      </w:r>
      <w:r w:rsidR="004E42AE" w:rsidRPr="004E42AE">
        <w:rPr>
          <w:rFonts w:ascii="Times New Roman" w:hAnsi="Times New Roman" w:cs="Times New Roman"/>
          <w:sz w:val="24"/>
          <w:szCs w:val="24"/>
          <w:lang w:val="sr-Cyrl-RS"/>
        </w:rPr>
        <w:t>Подстицај за воћарску производњу, у виду доделе опреме за воћарство, једанаест  комплета (воћарски комплет- пумпа за заливање, тример за одржавање воћњака, сет маказа за орезивање и пумпе за прскање воћа);    У другом  делу конкурса била је  додела садница шљива.. Овим активностима завршене су обавезе Задруге према Јавном позиву.</w:t>
      </w:r>
    </w:p>
    <w:p w14:paraId="24CC4047" w14:textId="77777777" w:rsidR="004E42AE" w:rsidRPr="004E42AE" w:rsidRDefault="004E42AE" w:rsidP="00DE6B0D">
      <w:pPr>
        <w:jc w:val="both"/>
        <w:rPr>
          <w:rFonts w:ascii="Times New Roman" w:hAnsi="Times New Roman" w:cs="Times New Roman"/>
          <w:sz w:val="24"/>
          <w:szCs w:val="24"/>
          <w:lang w:val="sr-Cyrl-RS"/>
        </w:rPr>
      </w:pPr>
      <w:r w:rsidRPr="004E42AE">
        <w:rPr>
          <w:rFonts w:ascii="Times New Roman" w:hAnsi="Times New Roman" w:cs="Times New Roman"/>
          <w:b/>
          <w:sz w:val="24"/>
          <w:szCs w:val="24"/>
          <w:lang w:val="sr-Cyrl-RS"/>
        </w:rPr>
        <w:t>Право на живот,, за пројекат ,,Заштита и збрњавање животиња,, која је у опису својих активности имала</w:t>
      </w:r>
      <w:r w:rsidRPr="004E42AE">
        <w:rPr>
          <w:rFonts w:ascii="Times New Roman" w:hAnsi="Times New Roman" w:cs="Times New Roman"/>
          <w:sz w:val="24"/>
          <w:szCs w:val="24"/>
          <w:lang w:val="sr-Cyrl-RS"/>
        </w:rPr>
        <w:t>:</w:t>
      </w:r>
    </w:p>
    <w:p w14:paraId="4ACAA282" w14:textId="77777777" w:rsidR="004E42AE" w:rsidRPr="004E42AE" w:rsidRDefault="004E42AE" w:rsidP="00DE6B0D">
      <w:pPr>
        <w:pStyle w:val="ListParagraph"/>
        <w:numPr>
          <w:ilvl w:val="0"/>
          <w:numId w:val="45"/>
        </w:numPr>
        <w:spacing w:after="160" w:line="259" w:lineRule="auto"/>
        <w:contextualSpacing/>
        <w:jc w:val="both"/>
        <w:rPr>
          <w:b/>
          <w:lang w:val="sr-Cyrl-RS"/>
        </w:rPr>
      </w:pPr>
      <w:r w:rsidRPr="004E42AE">
        <w:rPr>
          <w:lang w:val="sr-Cyrl-RS"/>
        </w:rPr>
        <w:t>Заштита и збрињавање паса;</w:t>
      </w:r>
    </w:p>
    <w:p w14:paraId="5AC93057" w14:textId="77777777" w:rsidR="004E42AE" w:rsidRPr="004E42AE" w:rsidRDefault="004E42AE" w:rsidP="00DE6B0D">
      <w:pPr>
        <w:pStyle w:val="ListParagraph"/>
        <w:numPr>
          <w:ilvl w:val="0"/>
          <w:numId w:val="45"/>
        </w:numPr>
        <w:spacing w:after="160" w:line="259" w:lineRule="auto"/>
        <w:contextualSpacing/>
        <w:jc w:val="both"/>
        <w:rPr>
          <w:b/>
          <w:lang w:val="sr-Cyrl-RS"/>
        </w:rPr>
      </w:pPr>
      <w:r w:rsidRPr="004E42AE">
        <w:rPr>
          <w:lang w:val="sr-Cyrl-RS"/>
        </w:rPr>
        <w:t>Кастрирање, лечење и чување паса луталица.</w:t>
      </w:r>
    </w:p>
    <w:p w14:paraId="73504EA5" w14:textId="19704BD8" w:rsidR="004E42AE" w:rsidRPr="004E42AE" w:rsidRDefault="004E42AE" w:rsidP="004E42AE">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      </w:t>
      </w:r>
      <w:r w:rsidR="006B30EF">
        <w:rPr>
          <w:rFonts w:ascii="Times New Roman" w:hAnsi="Times New Roman" w:cs="Times New Roman"/>
          <w:sz w:val="24"/>
          <w:szCs w:val="24"/>
          <w:lang w:val="sr-Cyrl-RS"/>
        </w:rPr>
        <w:t xml:space="preserve">  </w:t>
      </w:r>
      <w:r w:rsidRPr="004E42AE">
        <w:rPr>
          <w:rFonts w:ascii="Times New Roman" w:hAnsi="Times New Roman" w:cs="Times New Roman"/>
          <w:sz w:val="24"/>
          <w:szCs w:val="24"/>
          <w:lang w:val="sr-Cyrl-RS"/>
        </w:rPr>
        <w:t>Пројекат се реализује без проблема тако да је  на терену  све под контролом а извештај о реализацији  пројекта добићемо у форми наративног извештаја почетком јануара када буде исти завршен.</w:t>
      </w:r>
    </w:p>
    <w:p w14:paraId="6AE6165C" w14:textId="08C6EE34" w:rsidR="004E42AE" w:rsidRPr="004E42AE" w:rsidRDefault="00DE6B0D" w:rsidP="004E42AE">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E42AE" w:rsidRPr="004E42AE">
        <w:rPr>
          <w:rFonts w:ascii="Times New Roman" w:hAnsi="Times New Roman" w:cs="Times New Roman"/>
          <w:sz w:val="24"/>
          <w:szCs w:val="24"/>
          <w:lang w:val="sr-Cyrl-RS"/>
        </w:rPr>
        <w:t>У прихватилишту НВО Право на живот тренутно има 56</w:t>
      </w:r>
      <w:r>
        <w:rPr>
          <w:rFonts w:ascii="Times New Roman" w:hAnsi="Times New Roman" w:cs="Times New Roman"/>
          <w:sz w:val="24"/>
          <w:szCs w:val="24"/>
          <w:lang w:val="sr-Cyrl-RS"/>
        </w:rPr>
        <w:t xml:space="preserve"> паса</w:t>
      </w:r>
      <w:r w:rsidR="004E42AE" w:rsidRPr="004E42AE">
        <w:rPr>
          <w:rFonts w:ascii="Times New Roman" w:hAnsi="Times New Roman" w:cs="Times New Roman"/>
          <w:sz w:val="24"/>
          <w:szCs w:val="24"/>
          <w:lang w:val="sr-Cyrl-RS"/>
        </w:rPr>
        <w:t>. Са</w:t>
      </w:r>
      <w:r>
        <w:rPr>
          <w:rFonts w:ascii="Times New Roman" w:hAnsi="Times New Roman" w:cs="Times New Roman"/>
          <w:sz w:val="24"/>
          <w:szCs w:val="24"/>
          <w:lang w:val="sr-Cyrl-RS"/>
        </w:rPr>
        <w:t xml:space="preserve"> улице су сто педесет паса скупљ</w:t>
      </w:r>
      <w:r w:rsidR="004E42AE" w:rsidRPr="004E42AE">
        <w:rPr>
          <w:rFonts w:ascii="Times New Roman" w:hAnsi="Times New Roman" w:cs="Times New Roman"/>
          <w:sz w:val="24"/>
          <w:szCs w:val="24"/>
          <w:lang w:val="sr-Cyrl-RS"/>
        </w:rPr>
        <w:t xml:space="preserve">ени односно склоњени </w:t>
      </w:r>
      <w:r>
        <w:rPr>
          <w:rFonts w:ascii="Times New Roman" w:hAnsi="Times New Roman" w:cs="Times New Roman"/>
          <w:sz w:val="24"/>
          <w:szCs w:val="24"/>
          <w:lang w:val="sr-Cyrl-RS"/>
        </w:rPr>
        <w:t>који су били агресивни, болесни</w:t>
      </w:r>
      <w:r w:rsidR="004E42AE" w:rsidRPr="004E42AE">
        <w:rPr>
          <w:rFonts w:ascii="Times New Roman" w:hAnsi="Times New Roman" w:cs="Times New Roman"/>
          <w:sz w:val="24"/>
          <w:szCs w:val="24"/>
          <w:lang w:val="sr-Cyrl-RS"/>
        </w:rPr>
        <w:t xml:space="preserve"> или су престављали опасност по безбедност грађана и њихове имовине.. Број паса који су имали здравствену или хирушку интервенцију је 96. Планови за следећу годину су проширење простора у сарадњи са италијанском кфором .</w:t>
      </w:r>
    </w:p>
    <w:p w14:paraId="17F4C288" w14:textId="52ACFFAE" w:rsidR="004E42AE" w:rsidRPr="004E42AE" w:rsidRDefault="00DE6B0D" w:rsidP="004E42AE">
      <w:pPr>
        <w:jc w:val="both"/>
        <w:rPr>
          <w:rFonts w:ascii="Times New Roman" w:eastAsia="MS Mincho" w:hAnsi="Times New Roman" w:cs="Times New Roman"/>
          <w:bCs/>
          <w:sz w:val="24"/>
          <w:szCs w:val="24"/>
          <w:lang w:val="sr-Cyrl-RS"/>
        </w:rPr>
      </w:pPr>
      <w:r>
        <w:rPr>
          <w:rFonts w:ascii="Times New Roman" w:eastAsia="MS Mincho" w:hAnsi="Times New Roman" w:cs="Times New Roman"/>
          <w:bCs/>
          <w:sz w:val="24"/>
          <w:szCs w:val="24"/>
          <w:lang w:val="sr-Cyrl-RS"/>
        </w:rPr>
        <w:t xml:space="preserve">         </w:t>
      </w:r>
      <w:r w:rsidR="004E42AE" w:rsidRPr="004E42AE">
        <w:rPr>
          <w:rFonts w:ascii="Times New Roman" w:eastAsia="MS Mincho" w:hAnsi="Times New Roman" w:cs="Times New Roman"/>
          <w:bCs/>
          <w:sz w:val="24"/>
          <w:szCs w:val="24"/>
          <w:lang w:val="sr-Cyrl-RS"/>
        </w:rPr>
        <w:t>Екипа НВО ,, ПРАВО НА ЖИВОТ,, је свакодневно на терену и увек је доступна када је у питању овај проблем. С обзиром на капацитет који поседује ова организација се труди да на сваки позив грађана одговори у сто краћем року и реши проблем .</w:t>
      </w:r>
    </w:p>
    <w:p w14:paraId="7FD32036" w14:textId="6CDFFAA3" w:rsidR="004E42AE" w:rsidRPr="004E42AE" w:rsidRDefault="004E42AE" w:rsidP="004E42AE">
      <w:pPr>
        <w:jc w:val="both"/>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 xml:space="preserve">Н.П.Сх Албатрати за пројекат вакцинација паса против беснила </w:t>
      </w:r>
    </w:p>
    <w:p w14:paraId="6187C11C" w14:textId="77777777" w:rsidR="004E42AE" w:rsidRPr="004E42AE" w:rsidRDefault="004E42AE" w:rsidP="004E42AE">
      <w:pPr>
        <w:ind w:left="36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lastRenderedPageBreak/>
        <w:t>Вакцинисала је 700 паса са територије општине Грачаница и кастрирали су  20 паса.</w:t>
      </w:r>
    </w:p>
    <w:p w14:paraId="45E61512" w14:textId="161D9AC3" w:rsidR="004E42AE" w:rsidRPr="004E42AE" w:rsidRDefault="004E42AE" w:rsidP="00DE6B0D">
      <w:pPr>
        <w:ind w:left="360"/>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Општина је у склопу пројекта финансирала  само услугу док су  вакцине и потрошни материјал донирали агенција за храну и ветерину у сарадњи са ветеринарском амбулантом која је и одрадила вакцинацију. Поред вакцинације ветеринари из Н.П.Сх Албатрати су третирали псе таблетама против паразита. Таблете су такође донација од стране агенције.</w:t>
      </w:r>
    </w:p>
    <w:p w14:paraId="26C325BD" w14:textId="77777777" w:rsidR="004E42AE" w:rsidRPr="004E42AE" w:rsidRDefault="004E42AE" w:rsidP="004E42AE">
      <w:pPr>
        <w:spacing w:line="256" w:lineRule="auto"/>
        <w:jc w:val="both"/>
        <w:rPr>
          <w:rFonts w:ascii="Times New Roman" w:eastAsia="Times New Roman" w:hAnsi="Times New Roman" w:cs="Times New Roman"/>
          <w:b/>
          <w:color w:val="000000"/>
          <w:sz w:val="24"/>
          <w:szCs w:val="24"/>
          <w:lang w:val="sr-Cyrl-RS"/>
        </w:rPr>
      </w:pPr>
      <w:r w:rsidRPr="004E42AE">
        <w:rPr>
          <w:rFonts w:ascii="Times New Roman" w:eastAsia="Times New Roman" w:hAnsi="Times New Roman" w:cs="Times New Roman"/>
          <w:b/>
          <w:color w:val="000000"/>
          <w:sz w:val="24"/>
          <w:szCs w:val="24"/>
          <w:lang w:val="sr-Cyrl-RS"/>
        </w:rPr>
        <w:t>Саветодавна служба</w:t>
      </w:r>
    </w:p>
    <w:p w14:paraId="278B811A" w14:textId="4F0A1612" w:rsidR="004E42AE" w:rsidRPr="004E42AE" w:rsidRDefault="0094141C" w:rsidP="004E42AE">
      <w:pPr>
        <w:spacing w:line="256" w:lineRule="auto"/>
        <w:jc w:val="both"/>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Latn-RS"/>
        </w:rPr>
        <w:t xml:space="preserve">       </w:t>
      </w:r>
      <w:r w:rsidR="004E42AE" w:rsidRPr="004E42AE">
        <w:rPr>
          <w:rFonts w:ascii="Times New Roman" w:eastAsia="Times New Roman" w:hAnsi="Times New Roman" w:cs="Times New Roman"/>
          <w:color w:val="000000"/>
          <w:sz w:val="24"/>
          <w:szCs w:val="24"/>
          <w:lang w:val="sr-Cyrl-RS"/>
        </w:rPr>
        <w:t xml:space="preserve">  Службеници су редовно вршили </w:t>
      </w:r>
      <w:r w:rsidR="004E42AE" w:rsidRPr="004E42AE">
        <w:rPr>
          <w:rFonts w:ascii="Times New Roman" w:eastAsia="Times New Roman" w:hAnsi="Times New Roman" w:cs="Times New Roman"/>
          <w:color w:val="000000"/>
          <w:sz w:val="24"/>
          <w:szCs w:val="24"/>
          <w:lang w:val="sr-Latn-RS"/>
        </w:rPr>
        <w:t xml:space="preserve"> преглед стања усева пшенице ради процене присутности корова и болести  у пшеници, као и пружање саветодавних услуга о времену и одабиру правих пестицида за овај третман.</w:t>
      </w:r>
    </w:p>
    <w:p w14:paraId="1D789241" w14:textId="23B4462C" w:rsidR="004E42AE" w:rsidRPr="004E42AE" w:rsidRDefault="004E42AE" w:rsidP="004E42AE">
      <w:pPr>
        <w:spacing w:line="256" w:lineRule="auto"/>
        <w:jc w:val="both"/>
        <w:rPr>
          <w:rFonts w:ascii="Times New Roman" w:eastAsia="Times New Roman" w:hAnsi="Times New Roman" w:cs="Times New Roman"/>
          <w:color w:val="000000"/>
          <w:sz w:val="24"/>
          <w:szCs w:val="24"/>
          <w:lang w:val="sr-Cyrl-RS"/>
        </w:rPr>
      </w:pPr>
      <w:r w:rsidRPr="004E42AE">
        <w:rPr>
          <w:rFonts w:ascii="Times New Roman" w:eastAsia="Times New Roman" w:hAnsi="Times New Roman" w:cs="Times New Roman"/>
          <w:color w:val="000000"/>
          <w:sz w:val="24"/>
          <w:szCs w:val="24"/>
          <w:lang w:val="sr-Cyrl-RS"/>
        </w:rPr>
        <w:t xml:space="preserve">       </w:t>
      </w:r>
      <w:r w:rsidRPr="004E42AE">
        <w:rPr>
          <w:rFonts w:ascii="Times New Roman" w:eastAsia="Times New Roman" w:hAnsi="Times New Roman" w:cs="Times New Roman"/>
          <w:color w:val="000000"/>
          <w:sz w:val="24"/>
          <w:szCs w:val="24"/>
          <w:lang w:val="sr-Latn-RS"/>
        </w:rPr>
        <w:t xml:space="preserve">Обилазак млинова на територији Општине Грачаница и увид стања цене пшенице као и обавештавање о условима откупа и издавање потврда о количини предате пшенице </w:t>
      </w:r>
      <w:r w:rsidRPr="004E42AE">
        <w:rPr>
          <w:rFonts w:ascii="Times New Roman" w:eastAsia="Times New Roman" w:hAnsi="Times New Roman" w:cs="Times New Roman"/>
          <w:color w:val="000000"/>
          <w:sz w:val="24"/>
          <w:szCs w:val="24"/>
          <w:lang w:val="sr-Cyrl-RS"/>
        </w:rPr>
        <w:t>која ће бити потребна ратарима у другом делу конкурса за субвенција које расписује министарство пољопривреде.</w:t>
      </w:r>
    </w:p>
    <w:p w14:paraId="5EE1B6F6" w14:textId="5B775B5E" w:rsidR="004E42AE" w:rsidRPr="00DE6B0D" w:rsidRDefault="004E42AE" w:rsidP="00DE6B0D">
      <w:pPr>
        <w:jc w:val="center"/>
        <w:rPr>
          <w:rFonts w:ascii="Times New Roman" w:hAnsi="Times New Roman" w:cs="Times New Roman"/>
          <w:b/>
          <w:sz w:val="24"/>
          <w:szCs w:val="24"/>
          <w:lang w:val="sr-Cyrl-RS"/>
        </w:rPr>
      </w:pPr>
      <w:r w:rsidRPr="004E42AE">
        <w:rPr>
          <w:rFonts w:ascii="Times New Roman" w:hAnsi="Times New Roman" w:cs="Times New Roman"/>
          <w:b/>
          <w:sz w:val="24"/>
          <w:szCs w:val="24"/>
          <w:lang w:val="sr-Cyrl-RS"/>
        </w:rPr>
        <w:t>Шумарство</w:t>
      </w:r>
    </w:p>
    <w:p w14:paraId="1434EF36" w14:textId="022376D7" w:rsidR="004E42AE" w:rsidRPr="004E42AE" w:rsidRDefault="004E42AE" w:rsidP="004E42AE">
      <w:pPr>
        <w:jc w:val="both"/>
        <w:rPr>
          <w:rFonts w:ascii="Times New Roman" w:eastAsia="MS Mincho" w:hAnsi="Times New Roman" w:cs="Times New Roman"/>
          <w:bCs/>
          <w:sz w:val="24"/>
          <w:szCs w:val="24"/>
          <w:lang w:val="sr-Cyrl-RS"/>
        </w:rPr>
      </w:pPr>
      <w:r w:rsidRPr="004E42AE">
        <w:rPr>
          <w:rFonts w:ascii="Times New Roman" w:eastAsia="Times New Roman" w:hAnsi="Times New Roman" w:cs="Times New Roman"/>
          <w:bCs/>
          <w:color w:val="000000"/>
          <w:sz w:val="24"/>
          <w:szCs w:val="24"/>
          <w:lang w:val="sr-Cyrl-RS"/>
        </w:rPr>
        <w:t>У сарадњи са полицијом из полицијске станице Грачаница  вршимо  контролу дрвне масе.</w:t>
      </w:r>
      <w:r w:rsidRPr="004E42AE">
        <w:rPr>
          <w:rFonts w:ascii="Times New Roman" w:eastAsia="MS Mincho" w:hAnsi="Times New Roman" w:cs="Times New Roman"/>
          <w:bCs/>
          <w:sz w:val="24"/>
          <w:szCs w:val="24"/>
          <w:lang w:val="sr-Latn-RS"/>
        </w:rPr>
        <w:t xml:space="preserve"> Излазак на терен и обилазак </w:t>
      </w:r>
      <w:r w:rsidRPr="004E42AE">
        <w:rPr>
          <w:rFonts w:ascii="Times New Roman" w:eastAsia="MS Mincho" w:hAnsi="Times New Roman" w:cs="Times New Roman"/>
          <w:bCs/>
          <w:sz w:val="24"/>
          <w:szCs w:val="24"/>
          <w:lang w:val="sr-Cyrl-RS"/>
        </w:rPr>
        <w:t>ш</w:t>
      </w:r>
      <w:r w:rsidRPr="004E42AE">
        <w:rPr>
          <w:rFonts w:ascii="Times New Roman" w:eastAsia="MS Mincho" w:hAnsi="Times New Roman" w:cs="Times New Roman"/>
          <w:bCs/>
          <w:sz w:val="24"/>
          <w:szCs w:val="24"/>
          <w:lang w:val="sr-Latn-RS"/>
        </w:rPr>
        <w:t>ума на територији Општине Грачаница, преглед стања шуме на терену</w:t>
      </w:r>
      <w:r w:rsidRPr="004E42AE">
        <w:rPr>
          <w:rFonts w:ascii="Times New Roman" w:eastAsia="MS Mincho" w:hAnsi="Times New Roman" w:cs="Times New Roman"/>
          <w:bCs/>
          <w:sz w:val="24"/>
          <w:szCs w:val="24"/>
          <w:lang w:val="sr-Cyrl-RS"/>
        </w:rPr>
        <w:t xml:space="preserve">. Месечно шаљемо извештаје о насталим шумским штетама тј. заплени дрвне масе. </w:t>
      </w:r>
    </w:p>
    <w:p w14:paraId="4DC9970D" w14:textId="77777777" w:rsidR="004E42AE" w:rsidRPr="004E42AE" w:rsidRDefault="004E42AE" w:rsidP="004E42AE">
      <w:pPr>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У обавезама односно раду дела за шумарство спада и категорија Ловиште и рад Ловишта.</w:t>
      </w:r>
    </w:p>
    <w:p w14:paraId="49B49C8C" w14:textId="77777777" w:rsidR="004E42AE" w:rsidRPr="004E42AE" w:rsidRDefault="004E42AE" w:rsidP="004E42AE">
      <w:pPr>
        <w:jc w:val="both"/>
        <w:rPr>
          <w:rFonts w:ascii="Times New Roman" w:eastAsia="MS Mincho" w:hAnsi="Times New Roman" w:cs="Times New Roman"/>
          <w:bCs/>
          <w:sz w:val="24"/>
          <w:szCs w:val="24"/>
          <w:lang w:val="sr-Cyrl-RS"/>
        </w:rPr>
      </w:pPr>
      <w:r w:rsidRPr="004E42AE">
        <w:rPr>
          <w:rFonts w:ascii="Times New Roman" w:hAnsi="Times New Roman" w:cs="Times New Roman"/>
          <w:sz w:val="24"/>
          <w:szCs w:val="24"/>
        </w:rPr>
        <w:t>Кроз административне и друге стручне послове, рад у области шумарства у вези са</w:t>
      </w:r>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rPr>
        <w:t>газдовање, уређење и заштита шума.</w:t>
      </w:r>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rPr>
        <w:t>Наставља</w:t>
      </w:r>
      <w:r w:rsidRPr="004E42AE">
        <w:rPr>
          <w:rFonts w:ascii="Times New Roman" w:hAnsi="Times New Roman" w:cs="Times New Roman"/>
          <w:sz w:val="24"/>
          <w:szCs w:val="24"/>
          <w:lang w:val="sr-Cyrl-RS"/>
        </w:rPr>
        <w:t xml:space="preserve">мо </w:t>
      </w:r>
      <w:r w:rsidRPr="004E42AE">
        <w:rPr>
          <w:rFonts w:ascii="Times New Roman" w:hAnsi="Times New Roman" w:cs="Times New Roman"/>
          <w:sz w:val="24"/>
          <w:szCs w:val="24"/>
        </w:rPr>
        <w:t xml:space="preserve"> да пружа</w:t>
      </w:r>
      <w:r w:rsidRPr="004E42AE">
        <w:rPr>
          <w:rFonts w:ascii="Times New Roman" w:hAnsi="Times New Roman" w:cs="Times New Roman"/>
          <w:sz w:val="24"/>
          <w:szCs w:val="24"/>
          <w:lang w:val="sr-Cyrl-RS"/>
        </w:rPr>
        <w:t>мо</w:t>
      </w:r>
      <w:r w:rsidRPr="004E42AE">
        <w:rPr>
          <w:rFonts w:ascii="Times New Roman" w:hAnsi="Times New Roman" w:cs="Times New Roman"/>
          <w:sz w:val="24"/>
          <w:szCs w:val="24"/>
        </w:rPr>
        <w:t xml:space="preserve"> подршку очувању природе и лов</w:t>
      </w:r>
      <w:r w:rsidRPr="004E42AE">
        <w:rPr>
          <w:rFonts w:ascii="Times New Roman" w:hAnsi="Times New Roman" w:cs="Times New Roman"/>
          <w:sz w:val="24"/>
          <w:szCs w:val="24"/>
          <w:lang w:val="sr-Cyrl-RS"/>
        </w:rPr>
        <w:t>иш</w:t>
      </w:r>
      <w:r w:rsidRPr="004E42AE">
        <w:rPr>
          <w:rFonts w:ascii="Times New Roman" w:hAnsi="Times New Roman" w:cs="Times New Roman"/>
          <w:sz w:val="24"/>
          <w:szCs w:val="24"/>
        </w:rPr>
        <w:t>т</w:t>
      </w:r>
      <w:r w:rsidRPr="004E42AE">
        <w:rPr>
          <w:rFonts w:ascii="Times New Roman" w:hAnsi="Times New Roman" w:cs="Times New Roman"/>
          <w:sz w:val="24"/>
          <w:szCs w:val="24"/>
          <w:lang w:val="sr-Cyrl-RS"/>
        </w:rPr>
        <w:t>а</w:t>
      </w:r>
      <w:r w:rsidRPr="004E42AE">
        <w:rPr>
          <w:rFonts w:ascii="Times New Roman" w:hAnsi="Times New Roman" w:cs="Times New Roman"/>
          <w:sz w:val="24"/>
          <w:szCs w:val="24"/>
        </w:rPr>
        <w:t>, и са свесном бригом за заштиту животне средине</w:t>
      </w:r>
      <w:r w:rsidRPr="004E42AE">
        <w:rPr>
          <w:rFonts w:ascii="Times New Roman" w:hAnsi="Times New Roman" w:cs="Times New Roman"/>
          <w:sz w:val="24"/>
          <w:szCs w:val="24"/>
          <w:lang w:val="sr-Cyrl-RS"/>
        </w:rPr>
        <w:t>.</w:t>
      </w:r>
    </w:p>
    <w:p w14:paraId="30E683FF" w14:textId="6A064B54" w:rsidR="004E42AE" w:rsidRPr="004E42AE" w:rsidRDefault="004E42AE" w:rsidP="004E42AE">
      <w:pPr>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Имамо редовне  састанке са преставницима ловачког друштва Грачаница  у вези рада удружења. Удружење има задатак да одржава ловиште и ловни фонд и да брине о стању и здрављу дивљачи у самом ловишту.</w:t>
      </w:r>
    </w:p>
    <w:p w14:paraId="16629F03" w14:textId="77777777" w:rsidR="004E42AE" w:rsidRPr="004E42AE" w:rsidRDefault="004E42AE" w:rsidP="004E42AE">
      <w:pPr>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 xml:space="preserve">И ове године као и предходних без обзира на годишњи план ловачког удружења који је усвојен од стране министарства , отварање ловне сезоне касни. Као разлог је био појава афричке куге код дивљих свиња, а право на отварање лова по закону има само министар из министарства пољопривреде шумарства и руралног развоја. </w:t>
      </w:r>
    </w:p>
    <w:p w14:paraId="607AF39B" w14:textId="77777777" w:rsidR="004E42AE" w:rsidRPr="004E42AE" w:rsidRDefault="004E42AE" w:rsidP="004E42AE">
      <w:pPr>
        <w:pStyle w:val="NormalWeb"/>
        <w:shd w:val="clear" w:color="auto" w:fill="FFFFFF"/>
        <w:spacing w:before="0" w:beforeAutospacing="0" w:after="255" w:afterAutospacing="0" w:line="276" w:lineRule="auto"/>
        <w:jc w:val="both"/>
        <w:rPr>
          <w:color w:val="313131"/>
          <w:shd w:val="clear" w:color="auto" w:fill="FFFFFF"/>
          <w:lang w:val="sr-Cyrl-RS"/>
        </w:rPr>
      </w:pPr>
      <w:r w:rsidRPr="004E42AE">
        <w:rPr>
          <w:color w:val="000000" w:themeColor="text1"/>
        </w:rPr>
        <w:t>У организацији Ловачког удружења Грачаница и у сарадњи са Одељењем пољопривреде и шумарства Општине Грачаница, у Ловачком дому у Лапљем Селу по први пут је одржано такмичење у приремању ловачког гулаша.</w:t>
      </w:r>
      <w:r w:rsidRPr="004E42AE">
        <w:rPr>
          <w:color w:val="000000" w:themeColor="text1"/>
          <w:lang w:val="sr-Cyrl-RS"/>
        </w:rPr>
        <w:t xml:space="preserve"> </w:t>
      </w:r>
      <w:r w:rsidRPr="004E42AE">
        <w:rPr>
          <w:color w:val="000000" w:themeColor="text1"/>
        </w:rPr>
        <w:t xml:space="preserve">Такмичило се шест ловаца, који су ловачки гулаш, припремали у исто толико котлића постављених испред Ловачког дома. </w:t>
      </w:r>
      <w:r w:rsidRPr="004E42AE">
        <w:rPr>
          <w:color w:val="000000" w:themeColor="text1"/>
          <w:lang w:val="sr-Cyrl-RS"/>
        </w:rPr>
        <w:t xml:space="preserve"> Такмичење је одржано 14.09.2023 године. </w:t>
      </w:r>
      <w:r w:rsidRPr="004E42AE">
        <w:rPr>
          <w:color w:val="313131"/>
          <w:shd w:val="clear" w:color="auto" w:fill="FFFFFF"/>
        </w:rPr>
        <w:t>Такмичење се организује у оквиру програма „Дани Грачанице 2023</w:t>
      </w:r>
      <w:r w:rsidRPr="004E42AE">
        <w:rPr>
          <w:color w:val="313131"/>
          <w:shd w:val="clear" w:color="auto" w:fill="FFFFFF"/>
          <w:lang w:val="sr-Cyrl-RS"/>
        </w:rPr>
        <w:t>.</w:t>
      </w:r>
    </w:p>
    <w:p w14:paraId="46CB3C1A" w14:textId="77777777" w:rsidR="004E42AE" w:rsidRPr="004E42AE" w:rsidRDefault="004E42AE" w:rsidP="004E42AE">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4E42AE">
        <w:rPr>
          <w:rFonts w:ascii="Times New Roman" w:eastAsia="Times New Roman" w:hAnsi="Times New Roman" w:cs="Times New Roman"/>
          <w:bCs/>
          <w:color w:val="000000" w:themeColor="text1"/>
          <w:sz w:val="24"/>
          <w:szCs w:val="24"/>
          <w:lang w:val="sr-Cyrl-RS"/>
        </w:rPr>
        <w:lastRenderedPageBreak/>
        <w:t xml:space="preserve">    </w:t>
      </w:r>
      <w:r w:rsidRPr="004E42AE">
        <w:rPr>
          <w:rStyle w:val="Strong"/>
          <w:rFonts w:ascii="Times New Roman" w:hAnsi="Times New Roman" w:cs="Times New Roman"/>
          <w:b w:val="0"/>
          <w:color w:val="000000" w:themeColor="text1"/>
          <w:sz w:val="24"/>
          <w:szCs w:val="24"/>
          <w:shd w:val="clear" w:color="auto" w:fill="FFFFFF"/>
        </w:rPr>
        <w:t>У организацији Одељења за пољопривреду и шумарство Општине Грачаница у просторијама Ловачког дома у Лапљем Селу  одржана</w:t>
      </w:r>
      <w:r w:rsidRPr="004E42AE">
        <w:rPr>
          <w:rStyle w:val="Strong"/>
          <w:rFonts w:ascii="Times New Roman" w:hAnsi="Times New Roman" w:cs="Times New Roman"/>
          <w:b w:val="0"/>
          <w:color w:val="000000" w:themeColor="text1"/>
          <w:sz w:val="24"/>
          <w:szCs w:val="24"/>
          <w:shd w:val="clear" w:color="auto" w:fill="FFFFFF"/>
          <w:lang w:val="sr-Cyrl-RS"/>
        </w:rPr>
        <w:t xml:space="preserve"> су </w:t>
      </w:r>
      <w:r w:rsidRPr="004E42AE">
        <w:rPr>
          <w:rStyle w:val="Strong"/>
          <w:rFonts w:ascii="Times New Roman" w:hAnsi="Times New Roman" w:cs="Times New Roman"/>
          <w:b w:val="0"/>
          <w:color w:val="000000" w:themeColor="text1"/>
          <w:sz w:val="24"/>
          <w:szCs w:val="24"/>
          <w:shd w:val="clear" w:color="auto" w:fill="FFFFFF"/>
        </w:rPr>
        <w:t xml:space="preserve"> предавања за произвођаче ракије и пчеларе</w:t>
      </w:r>
      <w:r w:rsidRPr="004E42AE">
        <w:rPr>
          <w:rStyle w:val="Strong"/>
          <w:rFonts w:ascii="Times New Roman" w:hAnsi="Times New Roman" w:cs="Times New Roman"/>
          <w:b w:val="0"/>
          <w:color w:val="000000" w:themeColor="text1"/>
          <w:sz w:val="24"/>
          <w:szCs w:val="24"/>
          <w:shd w:val="clear" w:color="auto" w:fill="FFFFFF"/>
          <w:lang w:val="sr-Cyrl-RS"/>
        </w:rPr>
        <w:t>.</w:t>
      </w:r>
      <w:r w:rsidRPr="004E42AE">
        <w:rPr>
          <w:rFonts w:ascii="Times New Roman" w:eastAsia="Times New Roman" w:hAnsi="Times New Roman" w:cs="Times New Roman"/>
          <w:bCs/>
          <w:color w:val="000000" w:themeColor="text1"/>
          <w:sz w:val="24"/>
          <w:szCs w:val="24"/>
        </w:rPr>
        <w:t xml:space="preserve">Предавање о новинама у производњи ракије одржали су, </w:t>
      </w:r>
      <w:r w:rsidRPr="004E42AE">
        <w:rPr>
          <w:rFonts w:ascii="Times New Roman" w:eastAsia="Times New Roman" w:hAnsi="Times New Roman" w:cs="Times New Roman"/>
          <w:bCs/>
          <w:color w:val="000000" w:themeColor="text1"/>
          <w:sz w:val="24"/>
          <w:szCs w:val="24"/>
          <w:lang w:val="sr-Cyrl-RS"/>
        </w:rPr>
        <w:t>еминентни стручњаци из те гране пољопривреде</w:t>
      </w:r>
      <w:r w:rsidRPr="004E42AE">
        <w:rPr>
          <w:rFonts w:ascii="Times New Roman" w:eastAsia="Times New Roman" w:hAnsi="Times New Roman" w:cs="Times New Roman"/>
          <w:color w:val="000000" w:themeColor="text1"/>
          <w:sz w:val="24"/>
          <w:szCs w:val="24"/>
        </w:rPr>
        <w:t>. Они су  произвођаче ракије са територије општине Грачаница упознали са новинама и трендовима у производњи воћних и других ракија, манама и недостацима ракија и њиховом отклањању, као и о примени еколошких средстава.</w:t>
      </w:r>
    </w:p>
    <w:p w14:paraId="190DC2B7" w14:textId="77777777" w:rsidR="004E42AE" w:rsidRPr="004E42AE" w:rsidRDefault="004E42AE" w:rsidP="004E42AE">
      <w:pPr>
        <w:shd w:val="clear" w:color="auto" w:fill="FFFFFF"/>
        <w:spacing w:line="276" w:lineRule="auto"/>
        <w:jc w:val="both"/>
        <w:rPr>
          <w:rFonts w:ascii="Times New Roman" w:eastAsia="Times New Roman" w:hAnsi="Times New Roman" w:cs="Times New Roman"/>
          <w:color w:val="000000" w:themeColor="text1"/>
          <w:sz w:val="24"/>
          <w:szCs w:val="24"/>
        </w:rPr>
      </w:pPr>
      <w:r w:rsidRPr="004E42AE">
        <w:rPr>
          <w:rFonts w:ascii="Times New Roman" w:eastAsia="Times New Roman" w:hAnsi="Times New Roman" w:cs="Times New Roman"/>
          <w:color w:val="000000" w:themeColor="text1"/>
          <w:sz w:val="24"/>
          <w:szCs w:val="24"/>
          <w:lang w:val="sr-Cyrl-RS"/>
        </w:rPr>
        <w:t xml:space="preserve">Друго предавање у </w:t>
      </w:r>
      <w:r w:rsidRPr="004E42AE">
        <w:rPr>
          <w:rFonts w:ascii="Times New Roman" w:eastAsia="Times New Roman" w:hAnsi="Times New Roman" w:cs="Times New Roman"/>
          <w:color w:val="000000" w:themeColor="text1"/>
          <w:sz w:val="24"/>
          <w:szCs w:val="24"/>
        </w:rPr>
        <w:t xml:space="preserve"> просторијама Ловачког дома у Лапљем Селу одржано је из области пчеларства. Профисионални пчелар</w:t>
      </w:r>
      <w:r w:rsidRPr="004E42AE">
        <w:rPr>
          <w:rFonts w:ascii="Times New Roman" w:eastAsia="Times New Roman" w:hAnsi="Times New Roman" w:cs="Times New Roman"/>
          <w:color w:val="000000" w:themeColor="text1"/>
          <w:sz w:val="24"/>
          <w:szCs w:val="24"/>
          <w:lang w:val="sr-Cyrl-RS"/>
        </w:rPr>
        <w:t>и</w:t>
      </w:r>
      <w:r w:rsidRPr="004E42AE">
        <w:rPr>
          <w:rFonts w:ascii="Times New Roman" w:eastAsia="Times New Roman" w:hAnsi="Times New Roman" w:cs="Times New Roman"/>
          <w:color w:val="000000" w:themeColor="text1"/>
          <w:sz w:val="24"/>
          <w:szCs w:val="24"/>
        </w:rPr>
        <w:t xml:space="preserve"> предавач Савеза пчеларских организација Србије (СПОС) Зоран Милојковић упознао је заинтересоване пчеларе о новинама у овој области и то на теме: производња матица у рано пролеће пресађивањем, пролећни развој и припрема пчелиње заједнице за зиму.</w:t>
      </w:r>
    </w:p>
    <w:p w14:paraId="4DE16A13" w14:textId="77777777" w:rsidR="004E42AE" w:rsidRPr="004E42AE" w:rsidRDefault="004E42AE" w:rsidP="004E42AE">
      <w:pPr>
        <w:jc w:val="both"/>
        <w:rPr>
          <w:rFonts w:ascii="Times New Roman" w:eastAsia="MS Mincho" w:hAnsi="Times New Roman" w:cs="Times New Roman"/>
          <w:bCs/>
          <w:sz w:val="24"/>
          <w:szCs w:val="24"/>
          <w:lang w:val="sr-Cyrl-RS"/>
        </w:rPr>
      </w:pPr>
      <w:r w:rsidRPr="004E42AE">
        <w:rPr>
          <w:rFonts w:ascii="Times New Roman" w:eastAsia="MS Mincho" w:hAnsi="Times New Roman" w:cs="Times New Roman"/>
          <w:bCs/>
          <w:sz w:val="24"/>
          <w:szCs w:val="24"/>
          <w:lang w:val="sr-Cyrl-RS"/>
        </w:rPr>
        <w:t xml:space="preserve">На првом мећународном фестивалу  ракије који се одржао у селу Горње Кусце општина Ново брдо наши пољопривредни произвођаши су добили једну златну и две сребрне медаље за квалитет ракије </w:t>
      </w:r>
    </w:p>
    <w:p w14:paraId="00776855" w14:textId="77777777" w:rsidR="004E42AE" w:rsidRPr="004E42AE" w:rsidRDefault="004E42AE" w:rsidP="004E42AE">
      <w:pPr>
        <w:jc w:val="both"/>
        <w:rPr>
          <w:rFonts w:ascii="Times New Roman" w:eastAsia="MS Mincho" w:hAnsi="Times New Roman" w:cs="Times New Roman"/>
          <w:sz w:val="24"/>
          <w:szCs w:val="24"/>
          <w:lang w:val="sr-Cyrl-RS"/>
        </w:rPr>
      </w:pPr>
      <w:r w:rsidRPr="004E42AE">
        <w:rPr>
          <w:rFonts w:ascii="Times New Roman" w:eastAsia="MS Mincho" w:hAnsi="Times New Roman" w:cs="Times New Roman"/>
          <w:sz w:val="24"/>
          <w:szCs w:val="24"/>
          <w:lang w:val="sr-Cyrl-RS"/>
        </w:rPr>
        <w:t>Када су у питању обуке односно семинари о иновацијама у пољопривредном сектору службеници одељења су присустовали семинарима које организује Министарство за пољопривреду у Приштини и то:</w:t>
      </w:r>
    </w:p>
    <w:p w14:paraId="7FEA3820" w14:textId="77777777" w:rsidR="004E42AE" w:rsidRPr="004E42AE" w:rsidRDefault="004E42AE" w:rsidP="004E42AE">
      <w:pPr>
        <w:jc w:val="both"/>
        <w:rPr>
          <w:rFonts w:ascii="Times New Roman" w:eastAsia="MS Mincho" w:hAnsi="Times New Roman" w:cs="Times New Roman"/>
          <w:sz w:val="24"/>
          <w:szCs w:val="24"/>
          <w:lang w:val="sr-Cyrl-RS"/>
        </w:rPr>
      </w:pPr>
      <w:r w:rsidRPr="004E42AE">
        <w:rPr>
          <w:rFonts w:ascii="Times New Roman" w:eastAsia="MS Mincho" w:hAnsi="Times New Roman" w:cs="Times New Roman"/>
          <w:sz w:val="24"/>
          <w:szCs w:val="24"/>
          <w:lang w:val="sr-Cyrl-RS"/>
        </w:rPr>
        <w:t>а)  семинар о новинама и критеријумима за осигурање фармера  у свим гранама пољопривреде и то по критеријуму и територијалној припадности. Ово је био нацрт правилника на коме се ради ради побољшања статуса фармера услед ванредних ситуација тј.правилника о штетама.</w:t>
      </w:r>
    </w:p>
    <w:p w14:paraId="57782D1E" w14:textId="77777777" w:rsidR="004E42AE" w:rsidRPr="004E42AE" w:rsidRDefault="004E42AE" w:rsidP="004E42AE">
      <w:pPr>
        <w:jc w:val="both"/>
        <w:rPr>
          <w:rFonts w:ascii="Times New Roman" w:eastAsia="MS Mincho" w:hAnsi="Times New Roman" w:cs="Times New Roman"/>
          <w:sz w:val="24"/>
          <w:szCs w:val="24"/>
          <w:lang w:val="sr-Cyrl-RS"/>
        </w:rPr>
      </w:pPr>
      <w:r w:rsidRPr="004E42AE">
        <w:rPr>
          <w:rFonts w:ascii="Times New Roman" w:eastAsia="MS Mincho" w:hAnsi="Times New Roman" w:cs="Times New Roman"/>
          <w:sz w:val="24"/>
          <w:szCs w:val="24"/>
          <w:lang w:val="sr-Cyrl-RS"/>
        </w:rPr>
        <w:t>б)  семинар о новим критеријумима и законима када су у питању грандови које додељује министарство. Као и доступност истих.</w:t>
      </w:r>
    </w:p>
    <w:p w14:paraId="3867C944" w14:textId="77777777" w:rsidR="004E42AE" w:rsidRPr="004E42AE" w:rsidRDefault="004E42AE" w:rsidP="004E42AE">
      <w:pPr>
        <w:jc w:val="both"/>
        <w:rPr>
          <w:rFonts w:ascii="Times New Roman" w:hAnsi="Times New Roman" w:cs="Times New Roman"/>
          <w:sz w:val="24"/>
          <w:szCs w:val="24"/>
          <w:lang w:val="sr-Cyrl-RS"/>
        </w:rPr>
      </w:pPr>
      <w:r w:rsidRPr="004E42AE">
        <w:rPr>
          <w:rFonts w:ascii="Times New Roman" w:eastAsia="MS Mincho" w:hAnsi="Times New Roman" w:cs="Times New Roman"/>
          <w:sz w:val="24"/>
          <w:szCs w:val="24"/>
          <w:lang w:val="sr-Cyrl-RS"/>
        </w:rPr>
        <w:t xml:space="preserve">в)  састанак о наставку сарадње са </w:t>
      </w:r>
      <w:r w:rsidRPr="004E42AE">
        <w:rPr>
          <w:rFonts w:ascii="Times New Roman" w:hAnsi="Times New Roman" w:cs="Times New Roman"/>
          <w:sz w:val="24"/>
          <w:szCs w:val="24"/>
          <w:lang w:val="en-GB"/>
        </w:rPr>
        <w:t>Caritas/</w:t>
      </w:r>
      <w:r w:rsidRPr="004E42AE">
        <w:rPr>
          <w:rFonts w:ascii="Times New Roman" w:hAnsi="Times New Roman" w:cs="Times New Roman"/>
          <w:sz w:val="24"/>
          <w:szCs w:val="24"/>
          <w:lang w:val="sr-Cyrl-RS"/>
        </w:rPr>
        <w:t>ом на прпјекту ,,Одрживи и инклузивни рурални економски развој,,</w:t>
      </w:r>
      <w:r w:rsidRPr="004E42AE">
        <w:rPr>
          <w:rFonts w:ascii="Times New Roman" w:hAnsi="Times New Roman" w:cs="Times New Roman"/>
          <w:sz w:val="24"/>
          <w:szCs w:val="24"/>
          <w:lang w:val="en-GB"/>
        </w:rPr>
        <w:t xml:space="preserve"> (SIRED), </w:t>
      </w:r>
      <w:r w:rsidRPr="004E42AE">
        <w:rPr>
          <w:rFonts w:ascii="Times New Roman" w:hAnsi="Times New Roman" w:cs="Times New Roman"/>
          <w:sz w:val="24"/>
          <w:szCs w:val="24"/>
          <w:lang w:val="sr-Cyrl-RS"/>
        </w:rPr>
        <w:t>Сврха овог информативног разговора је у ствари да се представе гловини проблеми као и достигнућа који су до сада остварени у свим партнерским општинама. Наглашена је и даља сарадња.</w:t>
      </w:r>
    </w:p>
    <w:p w14:paraId="00A108BA" w14:textId="789CEFA4" w:rsidR="004E42AE" w:rsidRPr="004E42AE" w:rsidRDefault="004E42AE" w:rsidP="004E42AE">
      <w:pPr>
        <w:jc w:val="both"/>
        <w:rPr>
          <w:rFonts w:ascii="Times New Roman" w:hAnsi="Times New Roman" w:cs="Times New Roman"/>
          <w:sz w:val="24"/>
          <w:szCs w:val="24"/>
          <w:lang w:val="sr-Cyrl-RS"/>
        </w:rPr>
      </w:pPr>
      <w:r w:rsidRPr="004E42AE">
        <w:rPr>
          <w:rFonts w:ascii="Times New Roman" w:hAnsi="Times New Roman" w:cs="Times New Roman"/>
          <w:sz w:val="24"/>
          <w:szCs w:val="24"/>
          <w:lang w:val="sr-Cyrl-RS"/>
        </w:rPr>
        <w:t xml:space="preserve">г) </w:t>
      </w:r>
      <w:r w:rsidR="0094141C">
        <w:rPr>
          <w:rFonts w:ascii="Times New Roman" w:hAnsi="Times New Roman" w:cs="Times New Roman"/>
          <w:bCs/>
          <w:sz w:val="24"/>
          <w:szCs w:val="24"/>
          <w:lang w:val="sr-Cyrl-RS"/>
        </w:rPr>
        <w:t>у</w:t>
      </w:r>
      <w:r w:rsidRPr="004E42AE">
        <w:rPr>
          <w:rFonts w:ascii="Times New Roman" w:hAnsi="Times New Roman" w:cs="Times New Roman"/>
          <w:bCs/>
          <w:sz w:val="24"/>
          <w:szCs w:val="24"/>
          <w:lang w:val="sr-Cyrl-RS"/>
        </w:rPr>
        <w:t xml:space="preserve"> сарадњи са </w:t>
      </w:r>
      <w:r w:rsidRPr="004E42AE">
        <w:rPr>
          <w:rFonts w:ascii="Times New Roman" w:eastAsia="MS Mincho" w:hAnsi="Times New Roman" w:cs="Times New Roman"/>
          <w:bCs/>
          <w:sz w:val="24"/>
          <w:szCs w:val="24"/>
          <w:lang w:val="sr-Latn-RS"/>
        </w:rPr>
        <w:t xml:space="preserve">NVO CARE I Women4women </w:t>
      </w:r>
      <w:r w:rsidRPr="004E42AE">
        <w:rPr>
          <w:rFonts w:ascii="Times New Roman" w:eastAsia="MS Mincho" w:hAnsi="Times New Roman" w:cs="Times New Roman"/>
          <w:bCs/>
          <w:sz w:val="24"/>
          <w:szCs w:val="24"/>
          <w:lang w:val="sr-Cyrl-RS"/>
        </w:rPr>
        <w:t>у вези развоја пољопривреде тј. добијања грандова у програму за жене и ове године настављамо  поглавље у раду одељења а све у циљу помоћи женама у пољопривреди наше општине</w:t>
      </w:r>
      <w:r w:rsidRPr="004E42AE">
        <w:rPr>
          <w:rFonts w:ascii="Times New Roman" w:hAnsi="Times New Roman" w:cs="Times New Roman"/>
          <w:sz w:val="24"/>
          <w:szCs w:val="24"/>
          <w:lang w:val="sr-Cyrl-RS"/>
        </w:rPr>
        <w:t xml:space="preserve">  </w:t>
      </w:r>
      <w:r w:rsidRPr="004E42AE">
        <w:rPr>
          <w:rFonts w:ascii="Times New Roman" w:hAnsi="Times New Roman" w:cs="Times New Roman"/>
          <w:sz w:val="24"/>
          <w:szCs w:val="24"/>
        </w:rPr>
        <w:t>.Ради се о пројекту подршке за помоћ женама на Косову за побољшање њиховог економског и социјалног статуса кроз развој пољопривредних- микро бизниса и то кроз секторе, воће и поврће, производња млека, укључујући места за прикупљање, прераду и паковање,  живина, сакупљање и прерада недрвних шумских производа укључујући лековито и ароматично биље, пчеларство, прерада пољопривредних производа, брендирање и маркетинг, органска производња и сточарство.</w:t>
      </w:r>
      <w:r w:rsidRPr="004E42AE">
        <w:rPr>
          <w:rFonts w:ascii="Times New Roman" w:hAnsi="Times New Roman" w:cs="Times New Roman"/>
          <w:sz w:val="24"/>
          <w:szCs w:val="24"/>
          <w:lang w:val="sr-Cyrl-RS"/>
        </w:rPr>
        <w:t xml:space="preserve"> Прошле године смо радили на помоћ женама које су аплицирале у виду израде пословних планова, повезивање са контактима који су нам били доступни и тако су наших 16 жена постале кориснице ових градова(имлементација </w:t>
      </w:r>
      <w:r w:rsidRPr="004E42AE">
        <w:rPr>
          <w:rFonts w:ascii="Times New Roman" w:hAnsi="Times New Roman" w:cs="Times New Roman"/>
          <w:sz w:val="24"/>
          <w:szCs w:val="24"/>
          <w:lang w:val="sr-Cyrl-RS"/>
        </w:rPr>
        <w:lastRenderedPageBreak/>
        <w:t>пројекта је у току, за сада су пољопривреднице само потписале уговор и чекају на испоруку свих машина које су опису пројекта).</w:t>
      </w:r>
    </w:p>
    <w:p w14:paraId="3CD884F0" w14:textId="77777777" w:rsidR="004E42AE" w:rsidRPr="0094141C" w:rsidRDefault="004E42AE" w:rsidP="0094141C">
      <w:pPr>
        <w:jc w:val="both"/>
        <w:rPr>
          <w:rFonts w:ascii="Times New Roman" w:hAnsi="Times New Roman" w:cs="Times New Roman"/>
          <w:sz w:val="24"/>
          <w:szCs w:val="24"/>
        </w:rPr>
      </w:pPr>
      <w:r w:rsidRPr="0094141C">
        <w:rPr>
          <w:rFonts w:ascii="Times New Roman" w:hAnsi="Times New Roman" w:cs="Times New Roman"/>
          <w:sz w:val="24"/>
          <w:szCs w:val="24"/>
          <w:lang w:val="sr-Cyrl-RS"/>
        </w:rPr>
        <w:t xml:space="preserve">     </w:t>
      </w:r>
      <w:r w:rsidRPr="0094141C">
        <w:rPr>
          <w:rFonts w:ascii="Times New Roman" w:hAnsi="Times New Roman" w:cs="Times New Roman"/>
          <w:sz w:val="24"/>
          <w:szCs w:val="24"/>
        </w:rPr>
        <w:t xml:space="preserve">У организацији Одељења за пољопривреду и шумарство Општине Грачаница у Грачаници је </w:t>
      </w:r>
      <w:r w:rsidRPr="0094141C">
        <w:rPr>
          <w:rFonts w:ascii="Times New Roman" w:hAnsi="Times New Roman" w:cs="Times New Roman"/>
          <w:sz w:val="24"/>
          <w:szCs w:val="24"/>
          <w:lang w:val="sr-Cyrl-RS"/>
        </w:rPr>
        <w:t>23.11.2023</w:t>
      </w:r>
      <w:r w:rsidRPr="0094141C">
        <w:rPr>
          <w:rFonts w:ascii="Times New Roman" w:hAnsi="Times New Roman" w:cs="Times New Roman"/>
          <w:sz w:val="24"/>
          <w:szCs w:val="24"/>
        </w:rPr>
        <w:t xml:space="preserve"> одржана инфо сесија на тему „Жене у пољопривреди“. Подршку им је пружила председница Љиљана Шубарић.</w:t>
      </w:r>
    </w:p>
    <w:p w14:paraId="5970BBF6" w14:textId="77777777" w:rsidR="004E42AE" w:rsidRPr="0094141C" w:rsidRDefault="004E42AE" w:rsidP="0094141C">
      <w:pPr>
        <w:jc w:val="both"/>
        <w:rPr>
          <w:rFonts w:ascii="Times New Roman" w:hAnsi="Times New Roman" w:cs="Times New Roman"/>
          <w:sz w:val="24"/>
          <w:szCs w:val="24"/>
        </w:rPr>
      </w:pPr>
      <w:r w:rsidRPr="0094141C">
        <w:rPr>
          <w:rFonts w:ascii="Times New Roman" w:hAnsi="Times New Roman" w:cs="Times New Roman"/>
          <w:sz w:val="24"/>
          <w:szCs w:val="24"/>
          <w:lang w:val="sr-Cyrl-RS"/>
        </w:rPr>
        <w:t xml:space="preserve">   </w:t>
      </w:r>
      <w:r w:rsidRPr="0094141C">
        <w:rPr>
          <w:rFonts w:ascii="Times New Roman" w:hAnsi="Times New Roman" w:cs="Times New Roman"/>
          <w:sz w:val="24"/>
          <w:szCs w:val="24"/>
        </w:rPr>
        <w:t>Инфо сесија окупила је жене са територије општине Грачаница које у привреди већ имају искуства, као и оне које би хтеле да покрену сопствени бизнис, а све у циљу оснаживања жена и ефикасније пољопривредне производње.</w:t>
      </w:r>
    </w:p>
    <w:p w14:paraId="54E7AA54" w14:textId="77777777" w:rsidR="004E42AE" w:rsidRPr="0094141C" w:rsidRDefault="004E42AE" w:rsidP="0094141C">
      <w:pPr>
        <w:jc w:val="both"/>
        <w:rPr>
          <w:rFonts w:ascii="Times New Roman" w:hAnsi="Times New Roman" w:cs="Times New Roman"/>
          <w:sz w:val="24"/>
          <w:szCs w:val="24"/>
          <w:lang w:val="sr-Cyrl-RS"/>
        </w:rPr>
      </w:pPr>
      <w:r w:rsidRPr="0094141C">
        <w:rPr>
          <w:rFonts w:ascii="Times New Roman" w:hAnsi="Times New Roman" w:cs="Times New Roman"/>
          <w:sz w:val="24"/>
          <w:szCs w:val="24"/>
          <w:lang w:val="sr-Cyrl-RS"/>
        </w:rPr>
        <w:t xml:space="preserve">    </w:t>
      </w:r>
      <w:r w:rsidRPr="0094141C">
        <w:rPr>
          <w:rFonts w:ascii="Times New Roman" w:hAnsi="Times New Roman" w:cs="Times New Roman"/>
          <w:sz w:val="24"/>
          <w:szCs w:val="24"/>
        </w:rPr>
        <w:t>Инфо сесију је отворила председница Општине Грачаница проф. др Љиљана Шубарић која је истакла да од доласка на ту позицију покушава да охрабри и економски оснажи жене, кроз различите пројекте и у сарадњи са бројним организацијама чије је деловање на пољу родне равноправности.</w:t>
      </w:r>
      <w:r w:rsidRPr="0094141C">
        <w:rPr>
          <w:rFonts w:ascii="Times New Roman" w:hAnsi="Times New Roman" w:cs="Times New Roman"/>
          <w:sz w:val="24"/>
          <w:szCs w:val="24"/>
          <w:lang w:val="sr-Cyrl-RS"/>
        </w:rPr>
        <w:t xml:space="preserve"> </w:t>
      </w:r>
    </w:p>
    <w:p w14:paraId="347B9BFE" w14:textId="77777777" w:rsidR="004E42AE" w:rsidRPr="0094141C" w:rsidRDefault="004E42AE" w:rsidP="0094141C">
      <w:pPr>
        <w:jc w:val="both"/>
        <w:rPr>
          <w:rFonts w:ascii="Times New Roman" w:hAnsi="Times New Roman" w:cs="Times New Roman"/>
          <w:sz w:val="24"/>
          <w:szCs w:val="24"/>
        </w:rPr>
      </w:pPr>
      <w:r w:rsidRPr="0094141C">
        <w:rPr>
          <w:rStyle w:val="Strong"/>
          <w:rFonts w:ascii="Times New Roman" w:hAnsi="Times New Roman" w:cs="Times New Roman"/>
          <w:b w:val="0"/>
          <w:color w:val="313131"/>
          <w:sz w:val="24"/>
          <w:szCs w:val="24"/>
          <w:lang w:val="sr-Cyrl-RS"/>
        </w:rPr>
        <w:t xml:space="preserve">     </w:t>
      </w:r>
      <w:r w:rsidRPr="0094141C">
        <w:rPr>
          <w:rStyle w:val="Strong"/>
          <w:rFonts w:ascii="Times New Roman" w:hAnsi="Times New Roman" w:cs="Times New Roman"/>
          <w:b w:val="0"/>
          <w:color w:val="313131"/>
          <w:sz w:val="24"/>
          <w:szCs w:val="24"/>
        </w:rPr>
        <w:t>У организацији општинског одељења за пољопривреду и шумарство и организације УН Вомен у Грачаници одржа</w:t>
      </w:r>
      <w:r w:rsidRPr="0094141C">
        <w:rPr>
          <w:rStyle w:val="Strong"/>
          <w:rFonts w:ascii="Times New Roman" w:hAnsi="Times New Roman" w:cs="Times New Roman"/>
          <w:b w:val="0"/>
          <w:color w:val="313131"/>
          <w:sz w:val="24"/>
          <w:szCs w:val="24"/>
          <w:lang w:val="sr-Cyrl-RS"/>
        </w:rPr>
        <w:t>н</w:t>
      </w:r>
      <w:r w:rsidRPr="0094141C">
        <w:rPr>
          <w:rStyle w:val="Strong"/>
          <w:rFonts w:ascii="Times New Roman" w:hAnsi="Times New Roman" w:cs="Times New Roman"/>
          <w:b w:val="0"/>
          <w:color w:val="313131"/>
          <w:sz w:val="24"/>
          <w:szCs w:val="24"/>
        </w:rPr>
        <w:t xml:space="preserve">а </w:t>
      </w:r>
      <w:r w:rsidRPr="0094141C">
        <w:rPr>
          <w:rStyle w:val="Strong"/>
          <w:rFonts w:ascii="Times New Roman" w:hAnsi="Times New Roman" w:cs="Times New Roman"/>
          <w:b w:val="0"/>
          <w:color w:val="313131"/>
          <w:sz w:val="24"/>
          <w:szCs w:val="24"/>
          <w:lang w:val="sr-Cyrl-RS"/>
        </w:rPr>
        <w:t xml:space="preserve">је </w:t>
      </w:r>
      <w:r w:rsidRPr="0094141C">
        <w:rPr>
          <w:rStyle w:val="Strong"/>
          <w:rFonts w:ascii="Times New Roman" w:hAnsi="Times New Roman" w:cs="Times New Roman"/>
          <w:b w:val="0"/>
          <w:color w:val="313131"/>
          <w:sz w:val="24"/>
          <w:szCs w:val="24"/>
        </w:rPr>
        <w:t>Инфо сесија о родно одговорном буџетирању са акцентом на „дигиталним алатима у агробизнису“.</w:t>
      </w:r>
    </w:p>
    <w:p w14:paraId="051C3166" w14:textId="77777777" w:rsidR="004E42AE" w:rsidRPr="0094141C" w:rsidRDefault="004E42AE" w:rsidP="0094141C">
      <w:pPr>
        <w:jc w:val="both"/>
        <w:rPr>
          <w:rFonts w:ascii="Times New Roman" w:hAnsi="Times New Roman" w:cs="Times New Roman"/>
          <w:sz w:val="24"/>
          <w:szCs w:val="24"/>
          <w:shd w:val="clear" w:color="auto" w:fill="FFFFFF"/>
        </w:rPr>
      </w:pPr>
      <w:r w:rsidRPr="0094141C">
        <w:rPr>
          <w:rFonts w:ascii="Times New Roman" w:hAnsi="Times New Roman" w:cs="Times New Roman"/>
          <w:sz w:val="24"/>
          <w:szCs w:val="24"/>
        </w:rPr>
        <w:t>Предавање је окупило представнице женских невладиних организација и заинтересоване жене пре свих пољопривреднице са територије општине Грачаница којима су током предавања појашњене погодности за јачање продајних капацитета уз помоћ дигиталних механизама и креирања онлајн палтформи.</w:t>
      </w:r>
      <w:r w:rsidRPr="0094141C">
        <w:rPr>
          <w:rFonts w:ascii="Times New Roman" w:hAnsi="Times New Roman" w:cs="Times New Roman"/>
          <w:sz w:val="24"/>
          <w:szCs w:val="24"/>
          <w:shd w:val="clear" w:color="auto" w:fill="FFFFFF"/>
        </w:rPr>
        <w:t xml:space="preserve"> Предавање се највише фокусирало на изградњи дигиталних капацитета за жене пољопривреднице као што су технологије и алати, разумевање потребе купаца, уређена документација и унапређење процеса производње.</w:t>
      </w:r>
    </w:p>
    <w:p w14:paraId="2F0BB43C" w14:textId="12F2774F" w:rsidR="0094141C" w:rsidRDefault="0094141C" w:rsidP="0094141C">
      <w:pPr>
        <w:pStyle w:val="NoSpacing"/>
        <w:widowControl w:val="0"/>
        <w:autoSpaceDE w:val="0"/>
        <w:autoSpaceDN w:val="0"/>
        <w:jc w:val="both"/>
        <w:rPr>
          <w:rFonts w:ascii="Times New Roman" w:hAnsi="Times New Roman"/>
          <w:b/>
          <w:bCs/>
          <w:i/>
          <w:sz w:val="28"/>
          <w:szCs w:val="28"/>
        </w:rPr>
      </w:pPr>
      <w:r>
        <w:rPr>
          <w:rFonts w:ascii="Times New Roman" w:hAnsi="Times New Roman"/>
          <w:b/>
          <w:bCs/>
          <w:i/>
          <w:sz w:val="28"/>
          <w:szCs w:val="28"/>
          <w:lang w:val="sr-Cyrl-RS"/>
        </w:rPr>
        <w:t>11.</w:t>
      </w:r>
      <w:r w:rsidRPr="00B51441">
        <w:rPr>
          <w:rFonts w:ascii="Times New Roman" w:hAnsi="Times New Roman"/>
          <w:b/>
          <w:bCs/>
          <w:i/>
          <w:sz w:val="28"/>
          <w:szCs w:val="28"/>
          <w:lang w:val="sr-Cyrl-RS"/>
        </w:rPr>
        <w:t xml:space="preserve">ГОДИШЊИ </w:t>
      </w:r>
      <w:r w:rsidRPr="00B51441">
        <w:rPr>
          <w:rFonts w:ascii="Times New Roman" w:hAnsi="Times New Roman"/>
          <w:b/>
          <w:bCs/>
          <w:i/>
          <w:sz w:val="28"/>
          <w:szCs w:val="28"/>
        </w:rPr>
        <w:t xml:space="preserve">ИЗВЕШТАЈ О РАДУ ОДЕЉЕЊА ЗА </w:t>
      </w:r>
      <w:r>
        <w:rPr>
          <w:rFonts w:ascii="Times New Roman" w:hAnsi="Times New Roman"/>
          <w:b/>
          <w:bCs/>
          <w:i/>
          <w:sz w:val="28"/>
          <w:szCs w:val="28"/>
          <w:lang w:val="sr-Cyrl-RS"/>
        </w:rPr>
        <w:t xml:space="preserve">ОМЛАДИНУ И СПОРТ </w:t>
      </w:r>
      <w:r w:rsidRPr="00B51441">
        <w:rPr>
          <w:rFonts w:ascii="Times New Roman" w:hAnsi="Times New Roman"/>
          <w:b/>
          <w:bCs/>
          <w:i/>
          <w:sz w:val="28"/>
          <w:szCs w:val="28"/>
        </w:rPr>
        <w:t>ЗА ПЕРИОД 31.</w:t>
      </w:r>
      <w:r w:rsidRPr="00B51441">
        <w:rPr>
          <w:rFonts w:ascii="Times New Roman" w:hAnsi="Times New Roman"/>
          <w:b/>
          <w:bCs/>
          <w:i/>
          <w:sz w:val="28"/>
          <w:szCs w:val="28"/>
          <w:lang w:val="sr-Cyrl-RS"/>
        </w:rPr>
        <w:t>05</w:t>
      </w:r>
      <w:r w:rsidRPr="00B51441">
        <w:rPr>
          <w:rFonts w:ascii="Times New Roman" w:hAnsi="Times New Roman"/>
          <w:b/>
          <w:bCs/>
          <w:i/>
          <w:sz w:val="28"/>
          <w:szCs w:val="28"/>
        </w:rPr>
        <w:t>.202</w:t>
      </w:r>
      <w:r w:rsidRPr="00B51441">
        <w:rPr>
          <w:rFonts w:ascii="Times New Roman" w:hAnsi="Times New Roman"/>
          <w:b/>
          <w:bCs/>
          <w:i/>
          <w:sz w:val="28"/>
          <w:szCs w:val="28"/>
          <w:lang w:val="sr-Cyrl-RS"/>
        </w:rPr>
        <w:t>3</w:t>
      </w:r>
      <w:r w:rsidRPr="00B51441">
        <w:rPr>
          <w:rFonts w:ascii="Times New Roman" w:hAnsi="Times New Roman"/>
          <w:b/>
          <w:bCs/>
          <w:i/>
          <w:sz w:val="28"/>
          <w:szCs w:val="28"/>
        </w:rPr>
        <w:t>.-30.</w:t>
      </w:r>
      <w:r w:rsidRPr="00B51441">
        <w:rPr>
          <w:rFonts w:ascii="Times New Roman" w:hAnsi="Times New Roman"/>
          <w:b/>
          <w:bCs/>
          <w:i/>
          <w:sz w:val="28"/>
          <w:szCs w:val="28"/>
          <w:lang w:val="sr-Cyrl-RS"/>
        </w:rPr>
        <w:t>1</w:t>
      </w:r>
      <w:r w:rsidRPr="00B51441">
        <w:rPr>
          <w:rFonts w:ascii="Times New Roman" w:hAnsi="Times New Roman"/>
          <w:b/>
          <w:bCs/>
          <w:i/>
          <w:sz w:val="28"/>
          <w:szCs w:val="28"/>
        </w:rPr>
        <w:t>1.202</w:t>
      </w:r>
      <w:r w:rsidRPr="00B51441">
        <w:rPr>
          <w:rFonts w:ascii="Times New Roman" w:hAnsi="Times New Roman"/>
          <w:b/>
          <w:bCs/>
          <w:i/>
          <w:sz w:val="28"/>
          <w:szCs w:val="28"/>
          <w:lang w:val="sr-Cyrl-RS"/>
        </w:rPr>
        <w:t>3</w:t>
      </w:r>
      <w:r w:rsidRPr="00B51441">
        <w:rPr>
          <w:rFonts w:ascii="Times New Roman" w:hAnsi="Times New Roman"/>
          <w:b/>
          <w:bCs/>
          <w:i/>
          <w:sz w:val="28"/>
          <w:szCs w:val="28"/>
        </w:rPr>
        <w:t>.</w:t>
      </w:r>
    </w:p>
    <w:p w14:paraId="2077FF36" w14:textId="77777777" w:rsidR="0094141C" w:rsidRPr="00B51441" w:rsidRDefault="0094141C" w:rsidP="0094141C">
      <w:pPr>
        <w:pStyle w:val="NoSpacing"/>
        <w:widowControl w:val="0"/>
        <w:autoSpaceDE w:val="0"/>
        <w:autoSpaceDN w:val="0"/>
        <w:ind w:left="360"/>
        <w:jc w:val="both"/>
        <w:rPr>
          <w:rFonts w:ascii="Times New Roman" w:hAnsi="Times New Roman"/>
          <w:b/>
          <w:bCs/>
          <w:i/>
          <w:sz w:val="28"/>
          <w:szCs w:val="28"/>
        </w:rPr>
      </w:pPr>
    </w:p>
    <w:p w14:paraId="1E3C3BD1" w14:textId="77777777" w:rsidR="0094141C" w:rsidRDefault="0094141C" w:rsidP="0094141C">
      <w:pPr>
        <w:jc w:val="both"/>
        <w:rPr>
          <w:rFonts w:ascii="Times New Roman" w:hAnsi="Times New Roman" w:cs="Times New Roman"/>
          <w:sz w:val="24"/>
          <w:szCs w:val="24"/>
        </w:rPr>
      </w:pPr>
      <w:r>
        <w:rPr>
          <w:rFonts w:ascii="Times New Roman" w:hAnsi="Times New Roman" w:cs="Times New Roman"/>
          <w:sz w:val="24"/>
          <w:szCs w:val="24"/>
        </w:rPr>
        <w:t>Поред свих редовних активности Одељење за омладину и спорт обавља:</w:t>
      </w:r>
    </w:p>
    <w:p w14:paraId="07CF77DA" w14:textId="77777777" w:rsidR="0094141C" w:rsidRDefault="0094141C" w:rsidP="0094141C">
      <w:pPr>
        <w:jc w:val="both"/>
        <w:rPr>
          <w:rFonts w:ascii="Times New Roman" w:hAnsi="Times New Roman" w:cs="Times New Roman"/>
          <w:sz w:val="24"/>
          <w:szCs w:val="24"/>
        </w:rPr>
      </w:pPr>
      <w:r>
        <w:rPr>
          <w:rFonts w:ascii="Times New Roman" w:hAnsi="Times New Roman" w:cs="Times New Roman"/>
          <w:sz w:val="24"/>
          <w:szCs w:val="24"/>
        </w:rPr>
        <w:t>- Пријем и одобравање захтева ;</w:t>
      </w:r>
    </w:p>
    <w:p w14:paraId="3D359F24" w14:textId="77777777" w:rsidR="0094141C" w:rsidRDefault="0094141C" w:rsidP="0094141C">
      <w:pPr>
        <w:jc w:val="both"/>
        <w:rPr>
          <w:rFonts w:ascii="Times New Roman" w:hAnsi="Times New Roman" w:cs="Times New Roman"/>
          <w:sz w:val="24"/>
          <w:szCs w:val="24"/>
        </w:rPr>
      </w:pPr>
      <w:r>
        <w:rPr>
          <w:rFonts w:ascii="Times New Roman" w:hAnsi="Times New Roman" w:cs="Times New Roman"/>
          <w:sz w:val="24"/>
          <w:szCs w:val="24"/>
        </w:rPr>
        <w:t>- Одржавање стадиона и балон сале;</w:t>
      </w:r>
    </w:p>
    <w:p w14:paraId="4D2703B7" w14:textId="77777777" w:rsidR="0094141C" w:rsidRDefault="0094141C" w:rsidP="0094141C">
      <w:pPr>
        <w:jc w:val="both"/>
        <w:rPr>
          <w:rFonts w:ascii="Times New Roman" w:hAnsi="Times New Roman" w:cs="Times New Roman"/>
          <w:sz w:val="24"/>
          <w:szCs w:val="24"/>
        </w:rPr>
      </w:pPr>
      <w:r>
        <w:rPr>
          <w:rFonts w:ascii="Times New Roman" w:hAnsi="Times New Roman" w:cs="Times New Roman"/>
          <w:sz w:val="24"/>
          <w:szCs w:val="24"/>
        </w:rPr>
        <w:t>- Спортске хале у Лапљем селу;</w:t>
      </w:r>
    </w:p>
    <w:p w14:paraId="6CC662F0" w14:textId="77777777" w:rsidR="0094141C" w:rsidRDefault="0094141C" w:rsidP="0094141C">
      <w:pPr>
        <w:jc w:val="both"/>
        <w:rPr>
          <w:rFonts w:ascii="Times New Roman" w:hAnsi="Times New Roman" w:cs="Times New Roman"/>
          <w:sz w:val="24"/>
          <w:szCs w:val="24"/>
        </w:rPr>
      </w:pPr>
      <w:r>
        <w:rPr>
          <w:rFonts w:ascii="Times New Roman" w:hAnsi="Times New Roman" w:cs="Times New Roman"/>
          <w:sz w:val="24"/>
          <w:szCs w:val="24"/>
        </w:rPr>
        <w:t>- Обилазак свих спортских терена на територији Општине Грачаница</w:t>
      </w:r>
    </w:p>
    <w:p w14:paraId="567E29D0" w14:textId="77777777" w:rsidR="004E42AE" w:rsidRPr="0094141C" w:rsidRDefault="004E42AE" w:rsidP="004E42AE">
      <w:pPr>
        <w:pStyle w:val="NormalWeb"/>
        <w:shd w:val="clear" w:color="auto" w:fill="FFFFFF"/>
        <w:spacing w:before="0" w:beforeAutospacing="0" w:after="255" w:afterAutospacing="0" w:line="360" w:lineRule="auto"/>
        <w:jc w:val="both"/>
        <w:rPr>
          <w:color w:val="313131"/>
        </w:rPr>
      </w:pPr>
    </w:p>
    <w:p w14:paraId="3FF3A7BE" w14:textId="77777777" w:rsidR="004E42AE" w:rsidRPr="008E6B85" w:rsidRDefault="004E42AE" w:rsidP="004E42AE">
      <w:pPr>
        <w:jc w:val="both"/>
        <w:rPr>
          <w:rFonts w:ascii="Times New Roman" w:eastAsia="MS Mincho" w:hAnsi="Times New Roman" w:cs="Times New Roman"/>
          <w:bCs/>
          <w:color w:val="000000" w:themeColor="text1"/>
          <w:sz w:val="24"/>
          <w:szCs w:val="24"/>
        </w:rPr>
      </w:pPr>
    </w:p>
    <w:p w14:paraId="3846C5EF" w14:textId="229863E2" w:rsidR="00116B27" w:rsidRPr="00116B27" w:rsidRDefault="00116B27" w:rsidP="00116B27">
      <w:pPr>
        <w:rPr>
          <w:rFonts w:ascii="Times New Roman" w:hAnsi="Times New Roman" w:cs="Times New Roman"/>
          <w:b/>
          <w:bCs/>
          <w:sz w:val="24"/>
          <w:szCs w:val="24"/>
        </w:rPr>
      </w:pPr>
      <w:r w:rsidRPr="00116B27">
        <w:rPr>
          <w:rFonts w:ascii="Times New Roman" w:hAnsi="Times New Roman" w:cs="Times New Roman"/>
          <w:b/>
          <w:bCs/>
          <w:sz w:val="24"/>
          <w:szCs w:val="24"/>
        </w:rPr>
        <w:t xml:space="preserve">                                                           - ЈУН 2023 –</w:t>
      </w:r>
    </w:p>
    <w:p w14:paraId="0E24355F"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 xml:space="preserve">1.06.2023. -  Поводом 1. Јуна – Међународног дана детета Председница Општине Грачаница и директор одељења за омладину и спорт обишли су предшколске установе на </w:t>
      </w:r>
      <w:r w:rsidRPr="00116B27">
        <w:rPr>
          <w:rFonts w:ascii="Times New Roman" w:hAnsi="Times New Roman" w:cs="Times New Roman"/>
          <w:sz w:val="24"/>
          <w:szCs w:val="24"/>
        </w:rPr>
        <w:lastRenderedPageBreak/>
        <w:t>територији општине Грачаница и тим поводом поклонили су им лопте укупно 30, које је oдељење за омладину и спорт добило као донацију од Покрајински секретаријата за спорт и омладину спорта АП Војводине.</w:t>
      </w:r>
    </w:p>
    <w:p w14:paraId="1E20454C" w14:textId="77777777" w:rsidR="00116B27" w:rsidRPr="00116B27" w:rsidRDefault="00116B27" w:rsidP="00A12F12">
      <w:pPr>
        <w:jc w:val="both"/>
        <w:rPr>
          <w:rFonts w:ascii="Times New Roman" w:eastAsia="Times New Roman" w:hAnsi="Times New Roman" w:cs="Times New Roman"/>
          <w:color w:val="050505"/>
          <w:sz w:val="24"/>
          <w:szCs w:val="24"/>
        </w:rPr>
      </w:pPr>
      <w:r w:rsidRPr="00116B27">
        <w:rPr>
          <w:rFonts w:ascii="Times New Roman" w:hAnsi="Times New Roman" w:cs="Times New Roman"/>
          <w:sz w:val="24"/>
          <w:szCs w:val="24"/>
        </w:rPr>
        <w:t xml:space="preserve">7.06.2023. - </w:t>
      </w:r>
      <w:r w:rsidRPr="00116B27">
        <w:rPr>
          <w:rFonts w:ascii="Times New Roman" w:eastAsia="Times New Roman" w:hAnsi="Times New Roman" w:cs="Times New Roman"/>
          <w:color w:val="050505"/>
          <w:sz w:val="24"/>
          <w:szCs w:val="24"/>
        </w:rPr>
        <w:t>Бане Филиповић из Грачанице на државном превенству Србије у риболову</w:t>
      </w:r>
    </w:p>
    <w:p w14:paraId="570F2889" w14:textId="77777777" w:rsidR="00116B27" w:rsidRPr="00116B27" w:rsidRDefault="00116B27" w:rsidP="00A12F12">
      <w:pPr>
        <w:jc w:val="both"/>
        <w:rPr>
          <w:rFonts w:ascii="Times New Roman" w:eastAsia="Times New Roman" w:hAnsi="Times New Roman" w:cs="Times New Roman"/>
          <w:color w:val="050505"/>
          <w:sz w:val="24"/>
          <w:szCs w:val="24"/>
        </w:rPr>
      </w:pPr>
      <w:r w:rsidRPr="00116B27">
        <w:rPr>
          <w:rFonts w:ascii="Times New Roman" w:eastAsia="Times New Roman" w:hAnsi="Times New Roman" w:cs="Times New Roman"/>
          <w:color w:val="050505"/>
          <w:sz w:val="24"/>
          <w:szCs w:val="24"/>
        </w:rPr>
        <w:t>На државном првенству Србије Фидер у риболову у Белој цркви од 8.до 11. јуна, по први пут Грачаница ће имати свог представника у овом спорту. Да се Бане Филиповић из Грачанице професионално бави риболовом знали су њему најближи, а сада и јавност.</w:t>
      </w:r>
    </w:p>
    <w:p w14:paraId="7B92E4E2" w14:textId="77777777" w:rsidR="00116B27" w:rsidRPr="00116B27" w:rsidRDefault="00116B27" w:rsidP="00A12F12">
      <w:pPr>
        <w:jc w:val="both"/>
        <w:rPr>
          <w:rFonts w:ascii="Times New Roman" w:eastAsia="Times New Roman" w:hAnsi="Times New Roman" w:cs="Times New Roman"/>
          <w:color w:val="050505"/>
          <w:sz w:val="24"/>
          <w:szCs w:val="24"/>
        </w:rPr>
      </w:pPr>
      <w:r w:rsidRPr="00116B27">
        <w:rPr>
          <w:rFonts w:ascii="Times New Roman" w:eastAsia="Times New Roman" w:hAnsi="Times New Roman" w:cs="Times New Roman"/>
          <w:color w:val="050505"/>
          <w:sz w:val="24"/>
          <w:szCs w:val="24"/>
        </w:rPr>
        <w:t>Бане Филиповић је гостујући у студију РТВ Грачаница истакао је да по први пут добија подршку од институција, јер му до сада није била потребна ишао је на разна такмичења о сопственом трошку.</w:t>
      </w:r>
    </w:p>
    <w:p w14:paraId="4D63BF7E" w14:textId="77777777" w:rsidR="00116B27" w:rsidRPr="00116B27" w:rsidRDefault="00116B27" w:rsidP="00A12F12">
      <w:pPr>
        <w:jc w:val="both"/>
        <w:rPr>
          <w:rFonts w:ascii="Times New Roman" w:hAnsi="Times New Roman" w:cs="Times New Roman"/>
          <w:sz w:val="24"/>
          <w:szCs w:val="24"/>
          <w:lang w:val="sr-Cyrl-RS"/>
        </w:rPr>
      </w:pPr>
      <w:r w:rsidRPr="00116B27">
        <w:rPr>
          <w:rFonts w:ascii="Times New Roman" w:hAnsi="Times New Roman" w:cs="Times New Roman"/>
          <w:sz w:val="24"/>
          <w:szCs w:val="24"/>
        </w:rPr>
        <w:t>Директор одељења за омладину и спорт је из личних прихода обезбедио финансијска средства за хотелске услуге (преноћиште)  75еура, 70литара дизел горива и 105еура за котизације и уплате за такмичење.</w:t>
      </w:r>
    </w:p>
    <w:p w14:paraId="06B61553"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9.06.2023. - Покрајински завод за спорт и медицину спорта у Новом Саду је у холу Покрајинске владе обележило седам деценија постојања. Директор одељења за омладину и спорт је заједно са директором општинске администрације присуствовао обележавању 7 деценија од постојања покрајинског завода и тиме учврстили пријатељске односе које гаје од почетка мандата.</w:t>
      </w:r>
    </w:p>
    <w:p w14:paraId="125CCEBF"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14.06.2023. - Поводом завршетка предшколског програма и полазак у први разред предшколци Ђурђевка су на спортском комплексу одржали огледни час. Користећи разне технике употребе лопте и пропратног обавезног тренинга загревања, деца су  имала прилику да виде како то тренери раде са децом.</w:t>
      </w:r>
    </w:p>
    <w:p w14:paraId="0D7434B4"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Са предшколцима су радили наставници физичког из одељења за омладину и спорт.</w:t>
      </w:r>
    </w:p>
    <w:p w14:paraId="3E16A386"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На нашем спортском комплексу је данас било присутно 90 малишана из предшколске установе „ Ђурђевак“ .</w:t>
      </w:r>
    </w:p>
    <w:p w14:paraId="058C261F"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Одељење за омладину и спорт ће увек бити у служби предшколаца.</w:t>
      </w:r>
    </w:p>
    <w:p w14:paraId="6C9F2FF4"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20.06.202</w:t>
      </w:r>
      <w:r w:rsidRPr="00116B27">
        <w:rPr>
          <w:rFonts w:ascii="Times New Roman" w:hAnsi="Times New Roman" w:cs="Times New Roman"/>
          <w:sz w:val="24"/>
          <w:szCs w:val="24"/>
          <w:lang w:val="sr-Latn-BA"/>
        </w:rPr>
        <w:t xml:space="preserve">3 </w:t>
      </w:r>
      <w:r w:rsidRPr="00116B27">
        <w:rPr>
          <w:rFonts w:ascii="Times New Roman" w:hAnsi="Times New Roman" w:cs="Times New Roman"/>
          <w:sz w:val="24"/>
          <w:szCs w:val="24"/>
        </w:rPr>
        <w:t>до 30.06.2023. – Извршена је реконструкција вишенаменских спортских полигона у Доњој Гуштерици, Добротину и Сушици. На вишенаменским спортским полигонима урађено је : обележавање терена за фудбал и кошарку, офарбани су голови и постављене нове мреже, иза голова су постављене и заштитне даске, саниране су и трибине на теренима које поседују.</w:t>
      </w:r>
    </w:p>
    <w:p w14:paraId="31FF826D"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Такође су и опрани терени где су нам у помоћ притекли службеници из Ватрогасне јединице у Лапљем Селу.</w:t>
      </w:r>
    </w:p>
    <w:p w14:paraId="323B60E5"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27.06.2023. – Традиционални шаховски турнир за слепе и слабовиде.</w:t>
      </w:r>
    </w:p>
    <w:p w14:paraId="2B010E1B"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lastRenderedPageBreak/>
        <w:t>У склопу програма Културно – забавно лето 2023 – Дани Грачанице, председница Шубарић је заједно са директором омладине и спорта отворила турнир и обећала сву могућу подршку у даљем раду.</w:t>
      </w:r>
    </w:p>
    <w:p w14:paraId="6286DE46"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30.6.2023</w:t>
      </w:r>
      <w:r w:rsidRPr="00116B27">
        <w:rPr>
          <w:rFonts w:ascii="Times New Roman" w:hAnsi="Times New Roman" w:cs="Times New Roman"/>
          <w:sz w:val="24"/>
          <w:szCs w:val="24"/>
          <w:lang w:val="sr-Latn-BA"/>
        </w:rPr>
        <w:t>. -</w:t>
      </w:r>
      <w:r w:rsidRPr="00116B27">
        <w:rPr>
          <w:rFonts w:ascii="Times New Roman" w:hAnsi="Times New Roman" w:cs="Times New Roman"/>
          <w:sz w:val="24"/>
          <w:szCs w:val="24"/>
        </w:rPr>
        <w:t xml:space="preserve">  Одељење за омладину и спорт подржало традиционални Видовдански турнир у малом фудбалу.</w:t>
      </w:r>
    </w:p>
    <w:p w14:paraId="6B0A13AC"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У Доњој Гуштерици је одигран Видовдански турнир у малом фудбалу. Подршку турниру је пружило Одељење за омладину и спорт Општине Грачаница, које је обезбедило медаље и пехаре за најуспешније екипе, статуе за најбољег играча и голмана, затим пет лопте за футцал, мреже за голове и 60 мајци и 20 пакета воде.</w:t>
      </w:r>
    </w:p>
    <w:p w14:paraId="7CA18B11"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Такође, морамо нагласити да је предходно уређен терен, постављене су и офарбане заштитне даске иза голова и обележен терен.</w:t>
      </w:r>
    </w:p>
    <w:p w14:paraId="1140A286" w14:textId="0C8B3033"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На турниру је учествовало 20 екипа са централног Косова.</w:t>
      </w:r>
    </w:p>
    <w:p w14:paraId="7682F900" w14:textId="47ACA2F2" w:rsidR="00116B27" w:rsidRPr="00116B27" w:rsidRDefault="00116B27" w:rsidP="00A12F12">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16B27">
        <w:rPr>
          <w:rFonts w:ascii="Times New Roman" w:hAnsi="Times New Roman" w:cs="Times New Roman"/>
          <w:b/>
          <w:bCs/>
          <w:sz w:val="24"/>
          <w:szCs w:val="24"/>
        </w:rPr>
        <w:t>-  ЈУЛ 2023 –</w:t>
      </w:r>
    </w:p>
    <w:p w14:paraId="199769D1"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9.07.2023. -  У Сушици је одржан први меморијални турнир у малом фудбалу “Немања Стевић Бецко”.</w:t>
      </w:r>
    </w:p>
    <w:p w14:paraId="60C3314B"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Обележен је терен за мали фудбал и кошарку, офарбани су голови и постављене су мреже иза којих су постављене заштитне даске. Обезбеђени су пехари и медаље, гарнитуре дресова за прва три места, статуе за најбољег играча и голмана, освежење за играче,  5 лопти као и банер посвећен Бецку.</w:t>
      </w:r>
    </w:p>
    <w:p w14:paraId="3B46F731"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Ово је први фудбалски турнир у Сушици и надамо се да ће постати део традиције овог места.</w:t>
      </w:r>
    </w:p>
    <w:p w14:paraId="2C85F0B0"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11.07.2023. - Кроз програм Културно – забавно лето - Дани Грачанице одржан је турнир у билијару. Учешће на овом турниру узело је 24 играча.</w:t>
      </w:r>
    </w:p>
    <w:p w14:paraId="296F5A45"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Морамо нагласити да су на овом турниру учествовали и наше комшије из Албанске заједнице из Кишнице и Ајвалије.</w:t>
      </w:r>
    </w:p>
    <w:p w14:paraId="2FE6C3BD"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Прво место на овом турниру освојио је Дренит Демај из Ајвалије, друго место припало је Петру Недељковићу из Бадовца и треће Синиши Мицићу из Грачанице.</w:t>
      </w:r>
    </w:p>
    <w:p w14:paraId="42EFE5C1"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14.07.2023. -  У Добротину је завршен турнир у знак сећања на трагично настрадалог Милана Станојевића.  Турнир је подржан у оквиру програма “ Дани - Грачанице” уз финансијску подршку  одељења за спорт Општине Грачаница. У припреми и организацији турнира помогло је и одељење за омладину и спорт од обележавања терена до обезбеђивања потребне спортске опреме, реквизита и поклона у виду комплета дресова за три најбоље екипе.</w:t>
      </w:r>
    </w:p>
    <w:p w14:paraId="084DEA85"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Ово је до сада најпосећенији меморијални турнир на ком је пријављено 32 екипе, а такође турнир је испратило више од 3000 људи.</w:t>
      </w:r>
    </w:p>
    <w:p w14:paraId="302A95C8"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 xml:space="preserve">18.07.2023. - Уређен спортски терен у Батусу. </w:t>
      </w:r>
    </w:p>
    <w:p w14:paraId="6CC0EC99"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lastRenderedPageBreak/>
        <w:t>Захваљујући средствима Општине Грачаница,  и одељењу урбанизма а на иницијативу одељења за омладину и спорт у Батусу је реконструисан и отворен терен за мале спортове. Постављене су нове табле, обручи и мрежице, уређена је заштитна ограда око голова.</w:t>
      </w:r>
    </w:p>
    <w:p w14:paraId="4041ACB5"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И оно што је најважније обновљена је асфалтна подлога на овом терену.</w:t>
      </w:r>
    </w:p>
    <w:p w14:paraId="328B70CC"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Председница Шубарић и директор Цвејић су обишли радове и децу која похађају школу од 1. до 4. разреда и уручили су им лопте за све спортове. ( Кошарку, фудбал, одбојку)</w:t>
      </w:r>
    </w:p>
    <w:p w14:paraId="2A73222B"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19.07.2023. – Да настављамо у истом ритму доказујемо и у Угљару.</w:t>
      </w:r>
    </w:p>
    <w:p w14:paraId="1DF2A038"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Захваљујући кабинету председнице и одељењу урбанизма реконструисан је вишенаменски полигон у основној школи „Угљаре“.</w:t>
      </w:r>
    </w:p>
    <w:p w14:paraId="7FF93A97"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Урађена је нова асфалтна подлога, постављене нове табле за кошарку, обручи, мрежице и терен је обележен изнова.</w:t>
      </w:r>
    </w:p>
    <w:p w14:paraId="1749A02E"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Морамо нагласити да је терен у Угљару један од ретких у нашој општини који испуњава стандарде ( димензије 40x20)  светске футсал федерације.</w:t>
      </w:r>
    </w:p>
    <w:p w14:paraId="7E92B8C8"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 xml:space="preserve">26.07.2023.  – Почела је изградња Едукативног - рекреативног центра површине 800 квадрата. </w:t>
      </w:r>
    </w:p>
    <w:p w14:paraId="5DC7DA13" w14:textId="77777777" w:rsidR="00116B27" w:rsidRPr="00116B27" w:rsidRDefault="00116B27" w:rsidP="00A12F12">
      <w:pPr>
        <w:jc w:val="both"/>
        <w:rPr>
          <w:rStyle w:val="Strong"/>
          <w:rFonts w:ascii="Times New Roman" w:hAnsi="Times New Roman" w:cs="Times New Roman"/>
          <w:b w:val="0"/>
          <w:bCs w:val="0"/>
          <w:sz w:val="24"/>
          <w:szCs w:val="24"/>
        </w:rPr>
      </w:pPr>
      <w:r w:rsidRPr="00116B27">
        <w:rPr>
          <w:rFonts w:ascii="Times New Roman" w:hAnsi="Times New Roman" w:cs="Times New Roman"/>
          <w:sz w:val="24"/>
          <w:szCs w:val="24"/>
        </w:rPr>
        <w:t xml:space="preserve">Динамичким планом завршетак изградње објекта је крај 2023 године. Центром ће управљати Општина Грачаница, односно одељење за образовање и културу и одељење за омладину и спорт. </w:t>
      </w:r>
    </w:p>
    <w:p w14:paraId="18E895E7" w14:textId="7B533A53" w:rsidR="00116B27" w:rsidRPr="00116B27" w:rsidRDefault="00116B27" w:rsidP="00A12F12">
      <w:pPr>
        <w:jc w:val="both"/>
        <w:rPr>
          <w:rStyle w:val="Strong"/>
          <w:rFonts w:ascii="Times New Roman" w:hAnsi="Times New Roman" w:cs="Times New Roman"/>
          <w:color w:val="313131"/>
          <w:sz w:val="24"/>
          <w:szCs w:val="24"/>
        </w:rPr>
      </w:pPr>
      <w:r>
        <w:rPr>
          <w:rStyle w:val="Strong"/>
          <w:rFonts w:ascii="Times New Roman" w:hAnsi="Times New Roman" w:cs="Times New Roman"/>
          <w:color w:val="313131"/>
          <w:sz w:val="24"/>
          <w:szCs w:val="24"/>
        </w:rPr>
        <w:t xml:space="preserve">                                          </w:t>
      </w:r>
      <w:r w:rsidR="00A12F12">
        <w:rPr>
          <w:rStyle w:val="Strong"/>
          <w:rFonts w:ascii="Times New Roman" w:hAnsi="Times New Roman" w:cs="Times New Roman"/>
          <w:color w:val="313131"/>
          <w:sz w:val="24"/>
          <w:szCs w:val="24"/>
        </w:rPr>
        <w:t xml:space="preserve">            </w:t>
      </w:r>
      <w:r>
        <w:rPr>
          <w:rStyle w:val="Strong"/>
          <w:rFonts w:ascii="Times New Roman" w:hAnsi="Times New Roman" w:cs="Times New Roman"/>
          <w:color w:val="313131"/>
          <w:sz w:val="24"/>
          <w:szCs w:val="24"/>
        </w:rPr>
        <w:t xml:space="preserve">  </w:t>
      </w:r>
      <w:r w:rsidRPr="00116B27">
        <w:rPr>
          <w:rStyle w:val="Strong"/>
          <w:rFonts w:ascii="Times New Roman" w:hAnsi="Times New Roman" w:cs="Times New Roman"/>
          <w:color w:val="313131"/>
          <w:sz w:val="24"/>
          <w:szCs w:val="24"/>
        </w:rPr>
        <w:t>-  АВГУСТ 2023 –</w:t>
      </w:r>
    </w:p>
    <w:p w14:paraId="2DCB8C9F" w14:textId="77777777" w:rsidR="00116B27" w:rsidRPr="00116B27" w:rsidRDefault="00116B27" w:rsidP="00A12F12">
      <w:pPr>
        <w:jc w:val="both"/>
        <w:rPr>
          <w:rStyle w:val="Strong"/>
          <w:rFonts w:ascii="Times New Roman" w:hAnsi="Times New Roman" w:cs="Times New Roman"/>
          <w:b w:val="0"/>
          <w:bCs w:val="0"/>
          <w:color w:val="313131"/>
          <w:sz w:val="24"/>
          <w:szCs w:val="24"/>
        </w:rPr>
      </w:pPr>
      <w:r w:rsidRPr="00A12F12">
        <w:rPr>
          <w:rStyle w:val="Strong"/>
          <w:rFonts w:ascii="Times New Roman" w:hAnsi="Times New Roman" w:cs="Times New Roman"/>
          <w:b w:val="0"/>
          <w:bCs w:val="0"/>
          <w:color w:val="313131"/>
          <w:sz w:val="24"/>
          <w:szCs w:val="24"/>
        </w:rPr>
        <w:t>1.08.2023. -  Први фудбалски турнир у Горњој Гуштерици намењен деци до 14 година</w:t>
      </w:r>
      <w:r w:rsidRPr="00116B27">
        <w:rPr>
          <w:rStyle w:val="Strong"/>
          <w:rFonts w:ascii="Times New Roman" w:hAnsi="Times New Roman" w:cs="Times New Roman"/>
          <w:color w:val="313131"/>
          <w:sz w:val="24"/>
          <w:szCs w:val="24"/>
        </w:rPr>
        <w:t>.</w:t>
      </w:r>
    </w:p>
    <w:p w14:paraId="74DE7119"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color w:val="313131"/>
          <w:sz w:val="24"/>
          <w:szCs w:val="24"/>
        </w:rPr>
        <w:t>Турнир је одигран у част и знак сећања на трагично преминулог младића Стојана Јовановића, одржан је на спортском терену у дворишту ОШ „Кнез Лазар“ у Горњој Гуштерици.</w:t>
      </w:r>
    </w:p>
    <w:p w14:paraId="14A5B4E9"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Учествовало је 16 екипа и оно што овај турнир издваја од свих других је што су у њему учествовала само деца узраста до 14 година. Због тога је окупио велики број младих, који су бурно пратили сваку утакмицу.</w:t>
      </w:r>
    </w:p>
    <w:p w14:paraId="341A069E"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Прво место освојила је школа фудбала „Грачаница“, друго је припало екипи „Земун“, а треће место је припало школи фудбала „28. јун“. Најбољи играч је Стефан Ћирковић, а голман Ертен Салијевић.</w:t>
      </w:r>
    </w:p>
    <w:p w14:paraId="657CA92C"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Турнир је одржан у склопу програма „Културно-забавно лето 2023“, који спроводи НВО „ЦСД“ заједно са још 11 организација, уз подршку Општине Грачаница, па су тако за прве три екипе, најбољег голмана и играча, обезбеђене награде у виду пехара и медаља.</w:t>
      </w:r>
    </w:p>
    <w:p w14:paraId="7A72EBA6"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Испред општине Грачаница завршници турнира је присуствовао директор општинског одељења за омладину и спорт Душан Цвејић, којем је, између осталих, уручена захвалница на пруженој подршци.</w:t>
      </w:r>
    </w:p>
    <w:p w14:paraId="25C74A60" w14:textId="77777777" w:rsidR="00116B27" w:rsidRPr="00A12F12" w:rsidRDefault="00116B27" w:rsidP="00A12F12">
      <w:pPr>
        <w:jc w:val="both"/>
        <w:rPr>
          <w:rStyle w:val="Strong"/>
          <w:rFonts w:ascii="Times New Roman" w:hAnsi="Times New Roman" w:cs="Times New Roman"/>
          <w:b w:val="0"/>
          <w:bCs w:val="0"/>
          <w:sz w:val="24"/>
          <w:szCs w:val="24"/>
        </w:rPr>
      </w:pPr>
      <w:r w:rsidRPr="00A12F12">
        <w:rPr>
          <w:rFonts w:ascii="Times New Roman" w:hAnsi="Times New Roman" w:cs="Times New Roman"/>
          <w:color w:val="313131"/>
          <w:sz w:val="24"/>
          <w:szCs w:val="24"/>
        </w:rPr>
        <w:lastRenderedPageBreak/>
        <w:t xml:space="preserve">7.08.2023 - </w:t>
      </w:r>
      <w:r w:rsidRPr="00A12F12">
        <w:rPr>
          <w:rStyle w:val="Strong"/>
          <w:rFonts w:ascii="Times New Roman" w:hAnsi="Times New Roman" w:cs="Times New Roman"/>
          <w:b w:val="0"/>
          <w:bCs w:val="0"/>
          <w:color w:val="313131"/>
          <w:sz w:val="24"/>
          <w:szCs w:val="24"/>
        </w:rPr>
        <w:t xml:space="preserve">На Грачаничком језеру током викенда одржан је први меморијални турнир посвећен прерано преминулом раднику Општине Грачаница Бобану Маринковићу. </w:t>
      </w:r>
    </w:p>
    <w:p w14:paraId="697CFD25" w14:textId="77777777" w:rsidR="00116B27" w:rsidRPr="00A12F12" w:rsidRDefault="00116B27" w:rsidP="00A12F12">
      <w:pPr>
        <w:jc w:val="both"/>
        <w:rPr>
          <w:rFonts w:ascii="Times New Roman" w:hAnsi="Times New Roman" w:cs="Times New Roman"/>
          <w:sz w:val="24"/>
          <w:szCs w:val="24"/>
        </w:rPr>
      </w:pPr>
      <w:r w:rsidRPr="00A12F12">
        <w:rPr>
          <w:rStyle w:val="Strong"/>
          <w:rFonts w:ascii="Times New Roman" w:hAnsi="Times New Roman" w:cs="Times New Roman"/>
          <w:b w:val="0"/>
          <w:bCs w:val="0"/>
          <w:color w:val="313131"/>
          <w:sz w:val="24"/>
          <w:szCs w:val="24"/>
        </w:rPr>
        <w:t>Велики број љубитеља овог спорта окупио се да на овај начин ода почаст свом пријатељу, колеги и суграђанину.</w:t>
      </w:r>
    </w:p>
    <w:p w14:paraId="7B085E16"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Син преминулог Бобана Маринковића, Дарко захвалио се свим учесницима турнира што и на овакав начин чувају успомену на његовог оца.</w:t>
      </w:r>
    </w:p>
    <w:p w14:paraId="0B0E768B"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 xml:space="preserve">Организатори и покровитељи турнира истичу да су презадовољни одзивом учесника турнира, али су изразили наду да ће овај турнир прерасти у традицију. </w:t>
      </w:r>
    </w:p>
    <w:p w14:paraId="44E67269"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Душан Цвејић, директор Одељења за омладину и спорт Општине Грачаница истакао је да је организовање овог турнира имало за циљ да се очува успомена на прерано преминулог колегу Бобана Маринковића, а уједно и да се окупи велики број риболоваца на једном месту јер их наша општина заиста има пуно.</w:t>
      </w:r>
    </w:p>
    <w:p w14:paraId="57BFFDA9"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Одзив је јако велик, било је пријављено 55 такмичара, међу такмичарима је било и деце, али и оних старијих као и пензионера.</w:t>
      </w:r>
    </w:p>
    <w:p w14:paraId="7B731C39"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Меморијални турнир посвећен Бобану Маринковићу одржава се у оквиру Културног забавног лета 2023 које спроводи НВО ЦСД са још 11 организација, а под покровитељством општине Грачаница.</w:t>
      </w:r>
    </w:p>
    <w:p w14:paraId="0A0EC320" w14:textId="77777777" w:rsidR="00116B27" w:rsidRPr="00A12F12" w:rsidRDefault="00116B27" w:rsidP="00A12F12">
      <w:pPr>
        <w:jc w:val="both"/>
        <w:rPr>
          <w:rStyle w:val="Strong"/>
          <w:rFonts w:ascii="Times New Roman" w:hAnsi="Times New Roman" w:cs="Times New Roman"/>
          <w:b w:val="0"/>
          <w:bCs w:val="0"/>
          <w:sz w:val="24"/>
          <w:szCs w:val="24"/>
        </w:rPr>
      </w:pPr>
      <w:r w:rsidRPr="00A12F12">
        <w:rPr>
          <w:rStyle w:val="Strong"/>
          <w:rFonts w:ascii="Times New Roman" w:hAnsi="Times New Roman" w:cs="Times New Roman"/>
          <w:b w:val="0"/>
          <w:bCs w:val="0"/>
          <w:color w:val="313131"/>
          <w:sz w:val="24"/>
          <w:szCs w:val="24"/>
        </w:rPr>
        <w:t>11.08.2023. - Спортски полигон за рекреацију и баскет централно је место окупљања деце у насељу Падалиште у Грачаници.</w:t>
      </w:r>
    </w:p>
    <w:p w14:paraId="541E5ABC" w14:textId="4564F757" w:rsidR="00116B27" w:rsidRPr="00A12F12" w:rsidRDefault="00116B27" w:rsidP="00A12F12">
      <w:pPr>
        <w:jc w:val="both"/>
        <w:rPr>
          <w:rFonts w:ascii="Times New Roman" w:hAnsi="Times New Roman" w:cs="Times New Roman"/>
          <w:color w:val="313131"/>
          <w:sz w:val="24"/>
          <w:szCs w:val="24"/>
        </w:rPr>
      </w:pPr>
      <w:r w:rsidRPr="00A12F12">
        <w:rPr>
          <w:rStyle w:val="Strong"/>
          <w:rFonts w:ascii="Times New Roman" w:hAnsi="Times New Roman" w:cs="Times New Roman"/>
          <w:b w:val="0"/>
          <w:bCs w:val="0"/>
          <w:color w:val="313131"/>
          <w:sz w:val="24"/>
          <w:szCs w:val="24"/>
        </w:rPr>
        <w:t>Председница општине Грачаница проф. др Љиљана Шубарић и директор одељења за омладину и спорт  Душан Цвејић данас су од малишана овог дела Грачанице али и станара зграда добили речи захвалности за учињено.</w:t>
      </w:r>
    </w:p>
    <w:p w14:paraId="2B8BBB22"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На месту некадашњег контејнерског избегличког насеља на Падалишту у Грачаници никао је спортски полигон. Општинско Одељење за омладину и спорт препознало је жељу становника овог насеља а општина Грачаница подржала идеју да се за преко 70 малишана узраста до 14 година направи место за спортске активности. Спортски полигон посетила је председница општине Грачаница проф. др Љиљана Шубарић заједно са директором општинског Одељења за омладину и спорт Душаном Цвејићем како би се уверила у значај уређеног терена за сву децу стамбеног комплекса у овом грачаничком насељу.</w:t>
      </w:r>
    </w:p>
    <w:p w14:paraId="2A96E337"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Председница општине Грачаница проф. др Љиљана Шубарић обећала је да ће општина Грачаница наставити са подршком омладини а пре свега деци како би им обезбедила боље услове за одрастање.</w:t>
      </w:r>
    </w:p>
    <w:p w14:paraId="799782FA" w14:textId="77777777" w:rsidR="00116B27" w:rsidRPr="00116B27" w:rsidRDefault="00116B27" w:rsidP="00A12F12">
      <w:pPr>
        <w:jc w:val="both"/>
        <w:rPr>
          <w:rFonts w:ascii="Times New Roman" w:hAnsi="Times New Roman" w:cs="Times New Roman"/>
          <w:color w:val="191E23"/>
          <w:sz w:val="24"/>
          <w:szCs w:val="24"/>
        </w:rPr>
      </w:pPr>
      <w:r w:rsidRPr="00116B27">
        <w:rPr>
          <w:rFonts w:ascii="Times New Roman" w:hAnsi="Times New Roman" w:cs="Times New Roman"/>
          <w:color w:val="313131"/>
          <w:sz w:val="24"/>
          <w:szCs w:val="24"/>
        </w:rPr>
        <w:t>Идеје општинском Одељењу за спорт и омладину не мањкају а директор Душан Цвејић окупио је око себе младе и способне људе који сваког дана мењају спортску слику општине</w:t>
      </w:r>
      <w:r w:rsidRPr="00116B27">
        <w:rPr>
          <w:rFonts w:ascii="Times New Roman" w:hAnsi="Times New Roman" w:cs="Times New Roman"/>
          <w:color w:val="191E23"/>
          <w:sz w:val="24"/>
          <w:szCs w:val="24"/>
        </w:rPr>
        <w:t>.</w:t>
      </w:r>
    </w:p>
    <w:p w14:paraId="4488B465" w14:textId="77777777" w:rsidR="00116B27" w:rsidRPr="00116B27" w:rsidRDefault="00116B27" w:rsidP="00A12F12">
      <w:pPr>
        <w:jc w:val="both"/>
        <w:rPr>
          <w:rFonts w:ascii="Times New Roman" w:hAnsi="Times New Roman" w:cs="Times New Roman"/>
          <w:color w:val="191E23"/>
          <w:sz w:val="24"/>
          <w:szCs w:val="24"/>
        </w:rPr>
      </w:pPr>
      <w:r w:rsidRPr="00116B27">
        <w:rPr>
          <w:rFonts w:ascii="Times New Roman" w:hAnsi="Times New Roman" w:cs="Times New Roman"/>
          <w:color w:val="191E23"/>
          <w:sz w:val="24"/>
          <w:szCs w:val="24"/>
        </w:rPr>
        <w:lastRenderedPageBreak/>
        <w:t>22.08.2023. - Данас је директор одељења за омладину и спорт Душан Цвејић имао част да се у име председнице проф. др Љиљане Шубарић састане са руководством града Пожаревца, на челу са градоначелником  Сашом Павловићем.</w:t>
      </w:r>
    </w:p>
    <w:p w14:paraId="4B7D5F08" w14:textId="77777777" w:rsidR="00116B27" w:rsidRPr="00116B27" w:rsidRDefault="00116B27" w:rsidP="00A12F12">
      <w:pPr>
        <w:jc w:val="both"/>
        <w:rPr>
          <w:rFonts w:ascii="Times New Roman" w:hAnsi="Times New Roman" w:cs="Times New Roman"/>
          <w:color w:val="191E23"/>
          <w:sz w:val="24"/>
          <w:szCs w:val="24"/>
        </w:rPr>
      </w:pPr>
      <w:r w:rsidRPr="00116B27">
        <w:rPr>
          <w:rFonts w:ascii="Times New Roman" w:hAnsi="Times New Roman" w:cs="Times New Roman"/>
          <w:color w:val="191E23"/>
          <w:sz w:val="24"/>
          <w:szCs w:val="24"/>
        </w:rPr>
        <w:t>Настављамо да јачамо пријатељства и градимо мостове који афирмишу нашу децу ка постизању животних успеха.</w:t>
      </w:r>
    </w:p>
    <w:p w14:paraId="23B395AB" w14:textId="77777777" w:rsidR="00116B27" w:rsidRPr="00116B27" w:rsidRDefault="00116B27" w:rsidP="00A12F12">
      <w:pPr>
        <w:jc w:val="both"/>
        <w:rPr>
          <w:rFonts w:ascii="Times New Roman" w:hAnsi="Times New Roman" w:cs="Times New Roman"/>
          <w:color w:val="191E23"/>
          <w:sz w:val="24"/>
          <w:szCs w:val="24"/>
        </w:rPr>
      </w:pPr>
      <w:r w:rsidRPr="00116B27">
        <w:rPr>
          <w:rFonts w:ascii="Times New Roman" w:hAnsi="Times New Roman" w:cs="Times New Roman"/>
          <w:color w:val="191E23"/>
          <w:sz w:val="24"/>
          <w:szCs w:val="24"/>
        </w:rPr>
        <w:t>Хвала срдачним домаћинима а посебно градоначелнику Саши Павловићу на топлој добродошлици као и братском пријему и односу према нашој деци из Грачанице, такође и удружењу "Коло српских сестара" која је препознала значај овог путовања за нашу децу којих је било 20 у пратњи двоје радника одељења за омладину и спорт.</w:t>
      </w:r>
    </w:p>
    <w:p w14:paraId="3B8179D8" w14:textId="77777777" w:rsidR="00116B27" w:rsidRPr="00116B27" w:rsidRDefault="00116B27" w:rsidP="00A12F12">
      <w:pPr>
        <w:jc w:val="both"/>
        <w:rPr>
          <w:rFonts w:ascii="Times New Roman" w:hAnsi="Times New Roman" w:cs="Times New Roman"/>
          <w:color w:val="191E23"/>
          <w:sz w:val="24"/>
          <w:szCs w:val="24"/>
        </w:rPr>
      </w:pPr>
      <w:r w:rsidRPr="00116B27">
        <w:rPr>
          <w:rFonts w:ascii="Times New Roman" w:hAnsi="Times New Roman" w:cs="Times New Roman"/>
          <w:color w:val="191E23"/>
          <w:sz w:val="24"/>
          <w:szCs w:val="24"/>
        </w:rPr>
        <w:t>Деца су 6 дана била гости града Пожаревца.</w:t>
      </w:r>
    </w:p>
    <w:p w14:paraId="712C1A33" w14:textId="77777777" w:rsidR="00116B27" w:rsidRPr="00116B27" w:rsidRDefault="00116B27" w:rsidP="00A12F12">
      <w:pPr>
        <w:jc w:val="both"/>
        <w:rPr>
          <w:rFonts w:ascii="Times New Roman" w:hAnsi="Times New Roman" w:cs="Times New Roman"/>
          <w:color w:val="191E23"/>
          <w:sz w:val="24"/>
          <w:szCs w:val="24"/>
        </w:rPr>
      </w:pPr>
      <w:r w:rsidRPr="00116B27">
        <w:rPr>
          <w:rFonts w:ascii="Times New Roman" w:hAnsi="Times New Roman" w:cs="Times New Roman"/>
          <w:color w:val="191E23"/>
          <w:sz w:val="24"/>
          <w:szCs w:val="24"/>
        </w:rPr>
        <w:t>Деца која су одпутовала су или најбољи ђаци, спортисти или из социјално угрожених породица.</w:t>
      </w:r>
    </w:p>
    <w:p w14:paraId="43F60259" w14:textId="77777777" w:rsidR="00116B27" w:rsidRPr="00116B27" w:rsidRDefault="00116B27" w:rsidP="00A12F12">
      <w:pPr>
        <w:jc w:val="both"/>
        <w:rPr>
          <w:rFonts w:ascii="Times New Roman" w:hAnsi="Times New Roman" w:cs="Times New Roman"/>
          <w:color w:val="191E23"/>
          <w:sz w:val="24"/>
          <w:szCs w:val="24"/>
        </w:rPr>
      </w:pPr>
      <w:r w:rsidRPr="00116B27">
        <w:rPr>
          <w:rFonts w:ascii="Times New Roman" w:hAnsi="Times New Roman" w:cs="Times New Roman"/>
          <w:color w:val="191E23"/>
          <w:sz w:val="24"/>
          <w:szCs w:val="24"/>
        </w:rPr>
        <w:t>Општинско одељење за омладину и спорт наставиће да пружа подстицај и подршку деци и омадинцима, спортским клубовима и организацијама, јер нам на сваку пажњу узвраћају новим успесима.</w:t>
      </w:r>
    </w:p>
    <w:p w14:paraId="4FC4F8DB" w14:textId="77777777" w:rsidR="00116B27" w:rsidRPr="00A12F12" w:rsidRDefault="00116B27" w:rsidP="00A12F12">
      <w:pPr>
        <w:jc w:val="both"/>
        <w:rPr>
          <w:rFonts w:ascii="Times New Roman" w:hAnsi="Times New Roman" w:cs="Times New Roman"/>
          <w:b/>
          <w:bCs/>
          <w:color w:val="313131"/>
          <w:sz w:val="24"/>
          <w:szCs w:val="24"/>
        </w:rPr>
      </w:pPr>
      <w:r w:rsidRPr="00A12F12">
        <w:rPr>
          <w:rFonts w:ascii="Times New Roman" w:hAnsi="Times New Roman" w:cs="Times New Roman"/>
          <w:color w:val="313131"/>
          <w:sz w:val="24"/>
          <w:szCs w:val="24"/>
        </w:rPr>
        <w:t>24.08.2023</w:t>
      </w:r>
      <w:r w:rsidRPr="00A12F12">
        <w:rPr>
          <w:rFonts w:ascii="Times New Roman" w:hAnsi="Times New Roman" w:cs="Times New Roman"/>
          <w:b/>
          <w:bCs/>
          <w:color w:val="313131"/>
          <w:sz w:val="24"/>
          <w:szCs w:val="24"/>
        </w:rPr>
        <w:t xml:space="preserve">. - </w:t>
      </w:r>
      <w:r w:rsidRPr="00A12F12">
        <w:rPr>
          <w:rStyle w:val="Strong"/>
          <w:rFonts w:ascii="Times New Roman" w:hAnsi="Times New Roman" w:cs="Times New Roman"/>
          <w:b w:val="0"/>
          <w:bCs w:val="0"/>
          <w:color w:val="313131"/>
          <w:sz w:val="24"/>
          <w:szCs w:val="24"/>
        </w:rPr>
        <w:t>Општинско одељење за спорт и омладину општине Грачаница оформило је за све малишане од 5 до 15 година бесплатну школу тениса. Пријаве ће кренути од  01.09.2023.</w:t>
      </w:r>
    </w:p>
    <w:p w14:paraId="528BD24F"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Са децом ће радити и тренирати их лииценцирани тениски тренер и радник одељења за омладину и спорт Марија Ђорђевић.</w:t>
      </w:r>
    </w:p>
    <w:p w14:paraId="590FF7FD"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Она ће учити малишане техникама и вештинама тениса са примарним циљем  да се деци омогући да се правилно развијају кроз овај лепи спорт и квалитетним радом покушају да остваре своје потенцијале и помере личне границе.</w:t>
      </w:r>
    </w:p>
    <w:p w14:paraId="54A99633"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Тренинзи у оквиру школа тениса са радним називом „Спортско срце“ одржаваће се на спортском комплексу у Грачаници као и у спортској хали у Лапљем Селу.</w:t>
      </w:r>
    </w:p>
    <w:p w14:paraId="22E31A79" w14:textId="70F61B3E" w:rsidR="00116B27" w:rsidRPr="00A12F12" w:rsidRDefault="00A12F12" w:rsidP="00A12F12">
      <w:pPr>
        <w:jc w:val="both"/>
        <w:rPr>
          <w:rFonts w:ascii="Times New Roman" w:hAnsi="Times New Roman" w:cs="Times New Roman"/>
          <w:b/>
          <w:bCs/>
          <w:sz w:val="24"/>
          <w:szCs w:val="24"/>
        </w:rPr>
      </w:pPr>
      <w:r w:rsidRPr="00A12F12">
        <w:rPr>
          <w:rFonts w:ascii="Times New Roman" w:hAnsi="Times New Roman" w:cs="Times New Roman"/>
          <w:b/>
          <w:bCs/>
          <w:sz w:val="24"/>
          <w:szCs w:val="24"/>
        </w:rPr>
        <w:t xml:space="preserve">                                                         </w:t>
      </w:r>
      <w:r w:rsidR="00116B27" w:rsidRPr="00A12F12">
        <w:rPr>
          <w:rFonts w:ascii="Times New Roman" w:hAnsi="Times New Roman" w:cs="Times New Roman"/>
          <w:b/>
          <w:bCs/>
          <w:sz w:val="24"/>
          <w:szCs w:val="24"/>
        </w:rPr>
        <w:t>-  СЕПТЕМБАР 2023 -</w:t>
      </w:r>
    </w:p>
    <w:p w14:paraId="7D7B5956"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1.09.2023 - У организацији Мисије ОЕБС на Косову, а уз подршку Општине Грачаница, у петак   01.09.2023 године на спортском комплексу Драган Џајић у Грачаници  отворен је о четврти мултиетнички тениски турнир у оквиру тродневног тениског кампа, чији је циљ да овај спорт промовише као забаван и здрав, а учесницима пружи прилику да унапреде своју игру.</w:t>
      </w:r>
    </w:p>
    <w:p w14:paraId="001F4017"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Отварање турнира предвиђено је у 10 часова када се присутнима обратити Мајкл Девенпорт, шеф мисије ОЕБС-а на Косову, проф. др Љиљана Шубарић председница општине Грачаница, Душан Цвејић директор Одељења за омладину и спорт општине Грачаница, и Марија Ђорђевић тениски тренер кампа.</w:t>
      </w:r>
    </w:p>
    <w:p w14:paraId="49EA71F8"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Од 10: 30 је почео финални део турнира након чега су најбољима биле уручене медаље.</w:t>
      </w:r>
    </w:p>
    <w:p w14:paraId="4223191A"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lastRenderedPageBreak/>
        <w:t>Од 11:45 одржан пријатељски тениски меч измеђи представника дипломатских мисија и међународних организација на Косову.</w:t>
      </w:r>
    </w:p>
    <w:p w14:paraId="5786D2C9"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На овом манифестацији директор одељења је предао завршен пројекат шефу мисије Мајклу Девемпорту уз молбу и захтев да деца Грачанице добију нови терен за тенис и све остало наведено у пројекту.</w:t>
      </w:r>
    </w:p>
    <w:p w14:paraId="6A5148C7"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3.09.2023 - У организацији школе фудбала "Грачаница" одигран турнир пријатељства, а уједно смо и показали да су спортисти наши најбољи промотери.</w:t>
      </w:r>
    </w:p>
    <w:p w14:paraId="4B61D960"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Данас смо имали посебно задовољство да на нашем спортском комплексу "Драган Џајић" угостимо око 60 малишана, девојчица и дечака из школе фудбала "Божур" Ораховац - Велика Хоча.</w:t>
      </w:r>
    </w:p>
    <w:p w14:paraId="03DD24F9"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Малишанима је директор одељења за омладину и спорт поручио да резултат није битан, већ нова пријатељства и искуства која ће у будућности свакако имати утицај на резултате и њихов спортски развој.</w:t>
      </w:r>
    </w:p>
    <w:p w14:paraId="55E029EA"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Наравно, било је и поклона, нису изостале фудбалске лопте које ће их свакодневно подсећати да је Грачаница и њихов дом.</w:t>
      </w:r>
    </w:p>
    <w:p w14:paraId="13B4DE76"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Задовољство је видети 150 малишана на терену.</w:t>
      </w:r>
    </w:p>
    <w:p w14:paraId="1CC7104A"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4.09.2023 - Проф. др Љиљана Шубарић председница општине Грачаница, Душан Цвејић директор Одељења за омладину и спорт за почетак школске године уделили су спортске реквизите Основној школи у Батусу и уз кратко обраћање подстакли омладинце да се што више баве спортом.</w:t>
      </w:r>
    </w:p>
    <w:p w14:paraId="1BC89BEF"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Мали знак пажње према онима који су наша будућност, али и порука да је њихова општина ту да им створи добре услове за школовање и одрастање.</w:t>
      </w:r>
    </w:p>
    <w:p w14:paraId="7A12EA60"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 xml:space="preserve">10.09.2023 - Грачаница полако али сигурно постаје спортски центар нашег народа на овим просторима. Са поносом могу рећи да смо вратили кошарку кући, у халу спортова у Лапљем Селу где се од 2019. године кад се одржао последњи турнир, кошарка и баскет 3x3 играла само рекреативно, али свакако са истом оном љубављу, какву само љубитељи кошарке имају. </w:t>
      </w:r>
    </w:p>
    <w:p w14:paraId="42B65AD0"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 xml:space="preserve">У оквиру манифестације "Културно забавно лето" Дани Грачанице 2023. коју је подржала општина Грачаница, одржан је турнир у баскету 3x3, учешће је узело 12 екипа, са преко 60 баскеташа из наше општине и драгих гостију из Зубиног Потока. </w:t>
      </w:r>
    </w:p>
    <w:p w14:paraId="29ECC24D" w14:textId="7F2A976D"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 xml:space="preserve">Свим учесницима али наравно и победницима турнира упућене су срдачане честитке и захвалност на учешћу, уз обећање да ће општина Грачаница наставити подршку овом турниру, за који желимо да постане наш спортски бренд. </w:t>
      </w:r>
    </w:p>
    <w:p w14:paraId="7AE6BCFD"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14.09.2023 - Председница општине Грачаница проф.др Љиљана Шубарић заједно са директором општинског одељења за омладину и спорт Душаном Цвејићем и  као и представницима невладине организације ЦСД уручила је спортску опрему школама фудбала са територије општине.</w:t>
      </w:r>
    </w:p>
    <w:p w14:paraId="00ED3EE2"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lastRenderedPageBreak/>
        <w:t>Опрема је малишанима и њиховим тренерима уручена на спортском комплексу „Драган Џајић“ у Грачаници а директор Цвејић поручио је младим спортистима да општина Грачаница наставља да негује спортске вредности и афирмише децу да се баве спортом. Он је захвалио председници општине проф.др Љиљани Шубарић на сталној помоћи и подршци.</w:t>
      </w:r>
    </w:p>
    <w:p w14:paraId="28921914"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Председница Шубарић поздравила је младе фудбалере и њихове тренере и казала да  су они у протеклом периоду били највољи репрезенти наше општине јер су на свим такмичењима показали снагу свог талента, рада и жеље да оправдају поверење својих родитеља тренера али и локалне самоураве коју представљају и која чини све да им осавремени услове тренирања и путовања.</w:t>
      </w:r>
    </w:p>
    <w:p w14:paraId="07D8D7DB"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18.09.2023 – ТУРНИР У ПИКАДУ по први пут у Ливађу који је организовало Одељење за омладину и спорт и који је одржан је уз покровитељство Општине Грачаница, а у организацији ЦСД-а и 11 невладиних организација и удружења, кроз програм „Дани општине 2023. – Културно забавно лето 2023.“ . Циљ организовања овог турнира био је показивање спортског духа, међусобне подршке, али и заједништва које нам је и више него потребно.</w:t>
      </w:r>
    </w:p>
    <w:p w14:paraId="24DDA565"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20.09.2023 - Под слоганом „Није фрка, може трка“ у Грачаници је одржан први Грачанички крос, манифестација у којој је учествовало више стотина младих и старијих грађана из наше, али и других општина. Промотер трке био је пара-атлетичар Иван Цветковић из села Стража код Новог Брда.</w:t>
      </w:r>
    </w:p>
    <w:p w14:paraId="661ED1B1"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Манифестација је окупила преко 200 тркача, младих и старих учесника, представника различитих институција, удружења и организација, али и ђака основних и средњих школа из општине Грачаница и других места.</w:t>
      </w:r>
    </w:p>
    <w:p w14:paraId="475F6C1F"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Окупљање и регистрација учесника обављена је у дворишту Дома културе у Грачаници. Трчало се улицом Цара Лазара у дужини од 800 метара, од Дома културе Грачаница до Манастира Грачаница. На циљу за најбрже учеснике обезбеђени су пехари и симболичне новчане награде, које су им доделили председница опшитне Грачаница проф. др Љиљана Шубарић и директор општинског одељења за омладину и спорт Душан Цвејић.</w:t>
      </w:r>
    </w:p>
    <w:p w14:paraId="32C3CA50"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У категорији младих прво место је освојио Кристијан Симијоновић, друго Филип Максимовић, а треће Дамњан Јосифовић. У категорији сениори најбржи је био Благоје Младеновић, други је на циљ стигао Сава Ђекић, а трећи Стефан Перенић.</w:t>
      </w:r>
    </w:p>
    <w:p w14:paraId="1C352BDE"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Промотер кроса био је наш прослављени пара-олимпијац, првак Европе на 400 метара, Иван Цветковић из села Стража у општини Ново Брдо.</w:t>
      </w:r>
    </w:p>
    <w:p w14:paraId="3EE09E18"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„Изненађен сам пријатно овом манифестацијом у Грачаници. Надам се да ће се ова манифестација одржавати годинама и да ће постати интернационална, као што је у Лепосавићу за Светог Василија Острошког. Овде сам са својим клубом и хвала организаторима који су ме позвали да будем гост и учесник трке“, казао је Цветковић.</w:t>
      </w:r>
    </w:p>
    <w:p w14:paraId="4A1DCC45"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lastRenderedPageBreak/>
        <w:t>Добру забаву и успешну трку на самом почетку свим учесницима пожелела је председница општине Грачаница проф. др Љиљана Шубарић.</w:t>
      </w:r>
    </w:p>
    <w:p w14:paraId="74324CD4"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„Надам се да ће ова трка у Грачаници постати традиционална и да ће се одржавати уочи Мале Госпојине, када обележавамо Дан наше општине. Трака је организована како би се спојиле све генерације, од деце до старијих учесника је пријављено, а све са циљем да се сви заједно забавимо, промовишемо спорт и здраве животне навике. Веома сам задовољна што се окупио овако велики број људи“, казала је председница Шубарић.</w:t>
      </w:r>
    </w:p>
    <w:p w14:paraId="48BA5215"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Организацојим трке и одзивом учесника задовољан је био и директор општинског одељења за омладину и спорт Душан Цвејић који је истакао да локална самоуправа улаже и подиже спорт и спортске активности на виши ниво.</w:t>
      </w:r>
    </w:p>
    <w:p w14:paraId="2EEBCD37"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„Први крос је више него успешан и потрудићемо се да сваки наредни буде још бољи и масовнији. Организација оваквих и сличних догађаја најбоља је промоција наше Грачанице. Захваљујем се свим данашњим такмичарима и посетиоцима и честитам победницима“, казао је Цвејић.</w:t>
      </w:r>
    </w:p>
    <w:p w14:paraId="067D9079" w14:textId="58A687D4"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Грачанички крос „Није фрка, може трка“, одржан је уз покровитељство Општине Грачаница, а у организацији ЦСД-а и 11 невладиних организација и удружења, кроз програм „Дани општине 2023. – Културно забавно лето 2023.“ . Циљ организовања овог кроса био је показивање спортског духа, међусобне подршке, али и заједништва које нам је и више него потребно.</w:t>
      </w:r>
    </w:p>
    <w:p w14:paraId="44705505" w14:textId="3F8CC57D" w:rsidR="00116B27" w:rsidRPr="00A12F12" w:rsidRDefault="00A12F12" w:rsidP="00A12F12">
      <w:pPr>
        <w:jc w:val="both"/>
        <w:rPr>
          <w:rFonts w:ascii="Times New Roman" w:hAnsi="Times New Roman" w:cs="Times New Roman"/>
          <w:b/>
          <w:bCs/>
          <w:sz w:val="24"/>
          <w:szCs w:val="24"/>
        </w:rPr>
      </w:pPr>
      <w:r w:rsidRPr="00A12F12">
        <w:rPr>
          <w:rFonts w:ascii="Times New Roman" w:hAnsi="Times New Roman" w:cs="Times New Roman"/>
          <w:b/>
          <w:bCs/>
          <w:sz w:val="24"/>
          <w:szCs w:val="24"/>
        </w:rPr>
        <w:t xml:space="preserve">                                                            </w:t>
      </w:r>
      <w:r w:rsidR="00116B27" w:rsidRPr="00A12F12">
        <w:rPr>
          <w:rFonts w:ascii="Times New Roman" w:hAnsi="Times New Roman" w:cs="Times New Roman"/>
          <w:b/>
          <w:bCs/>
          <w:sz w:val="24"/>
          <w:szCs w:val="24"/>
        </w:rPr>
        <w:t>-  ОКТОБАР 2023 –</w:t>
      </w:r>
    </w:p>
    <w:p w14:paraId="247A7804"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16.10.2023. - Важан али и јако пријатан састанак са осведоченим пријатељима општине Грачаница, италијанским Карабињерима.</w:t>
      </w:r>
    </w:p>
    <w:p w14:paraId="095AFD49"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Директор одељења за омладину и спорт од официра добио је поклон и признање за добру сарадњу у претходном периоду, италијанско - српски речник и медаљон пријатељства, као залог за будуће заједничке активности и успехе.</w:t>
      </w:r>
    </w:p>
    <w:p w14:paraId="02B3861B"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Управо су будућа сарадња и заједнички пројекти били једна од тема  састанка, а на истом је договорено да наредног месеца општинско одељење за омладину и спорт добије вредну донацију, фудбалске лопте и рекете за тенис за наше најмлађе спортисте.</w:t>
      </w:r>
    </w:p>
    <w:p w14:paraId="3C2C7035"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Италијански карабињери су на спортском комплексу одржали крос и још доста активности у склопу поподневног боравка.</w:t>
      </w:r>
    </w:p>
    <w:p w14:paraId="0FD97627" w14:textId="77777777" w:rsidR="00116B27" w:rsidRPr="00116B27" w:rsidRDefault="00116B27" w:rsidP="00A12F12">
      <w:pPr>
        <w:jc w:val="both"/>
        <w:rPr>
          <w:rFonts w:ascii="Times New Roman" w:hAnsi="Times New Roman" w:cs="Times New Roman"/>
          <w:sz w:val="24"/>
          <w:szCs w:val="24"/>
        </w:rPr>
      </w:pPr>
    </w:p>
    <w:p w14:paraId="249678EE"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19.10.2023 - Општина Грачаница, и Одељење за омладину и спорт, обезбедило је спортску опрему за основце у Грачаници, коју су им уручили председница Љиљана Шубарић и директор Душан Цвејић.</w:t>
      </w:r>
    </w:p>
    <w:p w14:paraId="3BAA163B"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Спортска опрема ОШ „Краљ Милутин“ обезбеђена је на захтев предметног наставника Дејана Живића.</w:t>
      </w:r>
    </w:p>
    <w:p w14:paraId="0723B220"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lastRenderedPageBreak/>
        <w:t>За потребе основаца, преко општинског Одељења за омладину и спорт обезбеђено је по пет фудбалских, кошаркашких и одбојкашких лопти, затим пет рекета, сет лоптица и мрежица за стони тенис.</w:t>
      </w:r>
    </w:p>
    <w:p w14:paraId="7F751D2F" w14:textId="77777777"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Ову спортску опрему, наставнику Живићу и директору школе Владимиру Милкићу, уручили су председница општине Грачаница проф. др Љиљана Шубарић и директор за омладину и спорт Душан Цвејић.</w:t>
      </w:r>
    </w:p>
    <w:p w14:paraId="16D43FC0" w14:textId="70BD1788" w:rsidR="00116B27" w:rsidRPr="00116B27" w:rsidRDefault="00116B27" w:rsidP="00A12F12">
      <w:pPr>
        <w:jc w:val="both"/>
        <w:rPr>
          <w:rFonts w:ascii="Times New Roman" w:hAnsi="Times New Roman" w:cs="Times New Roman"/>
          <w:sz w:val="24"/>
          <w:szCs w:val="24"/>
        </w:rPr>
      </w:pPr>
      <w:r w:rsidRPr="00116B27">
        <w:rPr>
          <w:rFonts w:ascii="Times New Roman" w:hAnsi="Times New Roman" w:cs="Times New Roman"/>
          <w:sz w:val="24"/>
          <w:szCs w:val="24"/>
        </w:rPr>
        <w:t>ОШ „Краљ Милутин“ похађа ко 800 ученика, а приликом данашње посете подељена им је и анкета Покрајинског завода за спорт и медицину спорта, са циљем да испитају ставови и навике ученика везане за физичку активност, исхрану, здраве стилове живота.</w:t>
      </w:r>
    </w:p>
    <w:p w14:paraId="4324F925" w14:textId="224352DE" w:rsidR="00116B27" w:rsidRPr="00A12F12" w:rsidRDefault="00A12F12" w:rsidP="00A12F12">
      <w:pPr>
        <w:jc w:val="both"/>
        <w:rPr>
          <w:rFonts w:ascii="Times New Roman" w:hAnsi="Times New Roman" w:cs="Times New Roman"/>
          <w:b/>
          <w:bCs/>
          <w:sz w:val="24"/>
          <w:szCs w:val="24"/>
        </w:rPr>
      </w:pPr>
      <w:r w:rsidRPr="00A12F12">
        <w:rPr>
          <w:rFonts w:ascii="Times New Roman" w:hAnsi="Times New Roman" w:cs="Times New Roman"/>
          <w:b/>
          <w:bCs/>
          <w:sz w:val="24"/>
          <w:szCs w:val="24"/>
        </w:rPr>
        <w:t xml:space="preserve">                                                  </w:t>
      </w:r>
      <w:r w:rsidR="00116B27" w:rsidRPr="00A12F12">
        <w:rPr>
          <w:rFonts w:ascii="Times New Roman" w:hAnsi="Times New Roman" w:cs="Times New Roman"/>
          <w:b/>
          <w:bCs/>
          <w:sz w:val="24"/>
          <w:szCs w:val="24"/>
        </w:rPr>
        <w:t>-  НОВЕМБАР 2023 -</w:t>
      </w:r>
    </w:p>
    <w:p w14:paraId="7C76DC26" w14:textId="77777777" w:rsidR="00116B27" w:rsidRPr="00A12F12" w:rsidRDefault="00116B27" w:rsidP="00A12F12">
      <w:pPr>
        <w:jc w:val="both"/>
        <w:rPr>
          <w:rFonts w:ascii="Times New Roman" w:hAnsi="Times New Roman" w:cs="Times New Roman"/>
          <w:b/>
          <w:bCs/>
          <w:color w:val="313131"/>
          <w:sz w:val="24"/>
          <w:szCs w:val="24"/>
        </w:rPr>
      </w:pPr>
      <w:r w:rsidRPr="00116B27">
        <w:rPr>
          <w:rFonts w:ascii="Times New Roman" w:hAnsi="Times New Roman" w:cs="Times New Roman"/>
          <w:sz w:val="24"/>
          <w:szCs w:val="24"/>
        </w:rPr>
        <w:t xml:space="preserve">2.11.2023 - </w:t>
      </w:r>
      <w:r w:rsidRPr="00A12F12">
        <w:rPr>
          <w:rStyle w:val="Strong"/>
          <w:rFonts w:ascii="Times New Roman" w:hAnsi="Times New Roman" w:cs="Times New Roman"/>
          <w:b w:val="0"/>
          <w:bCs w:val="0"/>
          <w:color w:val="313131"/>
          <w:sz w:val="24"/>
          <w:szCs w:val="24"/>
        </w:rPr>
        <w:t>Општина Грачаница обезбедила превоз за чланове карате клуба „Сенши“ за одлазак на државно првенство које се одржава у Чачку. Председница Шубарић и директор Цвејић посетили су младе каратисте и пожелели им срећан пут.</w:t>
      </w:r>
    </w:p>
    <w:p w14:paraId="76E8AA98"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Председница општине Грачаница проф. др Љиљана Шубарић и директор општинског одељења за омладину и спорт Душан Цвејић посетили су карате клуб „ Сенши“  у Лапљем Селу како би младим каратистима пожелели успех на предстојећем државном првенству за кадете у катама и борбама које ће 4. и 5. новембра бити одржано у Чачку.</w:t>
      </w:r>
    </w:p>
    <w:p w14:paraId="56E56EBF"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Осим превоза који је  обезбедила општина Грачаница председница општине проф. др Љиљана Шубарић донирала је из личних прихода новац за такмичарске таксе које је клуб у обавези да плати за четворо својих чланова који путују на првенство.</w:t>
      </w:r>
    </w:p>
    <w:p w14:paraId="3AD67406"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Директор општинског одељења за спорт и омладину Душан Цвејић рекао је током посете овом карате клубу да ће општина Грачаница и убудуће позитивно одговарати на захтеве спортских клубова иза којих стоји посвећен рад и резулати.</w:t>
      </w:r>
    </w:p>
    <w:p w14:paraId="502DCD77"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Тренер Милан Рашић обећао је да ће квалификовани такмичари за првенство уложити максималне напоре да се врате са медаљама и захвалио општини Грачаница на помоћи.</w:t>
      </w:r>
    </w:p>
    <w:p w14:paraId="3B24C4B6" w14:textId="1B2A1B8D"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 xml:space="preserve">6.11.2023 - Покрајински завод за спорт и медицину спорта и Општина Грачаница настављају успешну сарадњу. </w:t>
      </w:r>
    </w:p>
    <w:p w14:paraId="0C9B4AAB"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 xml:space="preserve">Нови вид сарадње и помоћи у развоју спорта и подршке младима представља истраживање "Навике младих и однос према здравим стиловима живота". </w:t>
      </w:r>
    </w:p>
    <w:p w14:paraId="3C8C3FB6"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Делегација општине Грачаница коју су чинили директор општинске администрације Игор Аритоновић, директор омладине и спорта Душан Цвејић посетила је данас Завод за спорт и медицину спорта и донела попуњене анкете које је одељење за омладину и спорт у предходних месец дана одрадило са децом од 1. до 8. разреда из ОШ „Краљ Милутин „ .</w:t>
      </w:r>
    </w:p>
    <w:p w14:paraId="6B750ECB"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Истраживање је осмислио стручан тим Завода за спорт и медицину спорта, а њиме је било обухваћено близу 500 ученика ове школе. Слоган овог пројекта је „ Свако дете има право да одраста здраво“.</w:t>
      </w:r>
    </w:p>
    <w:p w14:paraId="04C56E3F"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lastRenderedPageBreak/>
        <w:t>Након свеобухватне анализе истраживања добићемо веродостојну слику како грачанички школарци гледају на здраве стилове живота и какве су им животне навике, те усмерити даље делање надлежних како би се живот по квалитету унапредио.</w:t>
      </w:r>
    </w:p>
    <w:p w14:paraId="25231AF7"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На састанку су договорени даљи кораци у сарадњи који нас очекују ускоро, а све у циљу подршке здрављу младих Грачанице.</w:t>
      </w:r>
    </w:p>
    <w:p w14:paraId="4ECE326C"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Директор Завода др Данијел Жупић захвалио се општини Грачаница на указаном поверењу, те истакао да ће деца и спортисти из јужне српске покрајине у нашој Установи имати искреног пријатеља спремног да помогне и обећао да ће по други пут деца Грачанице бити теренски и лабораторијски тестирана.</w:t>
      </w:r>
    </w:p>
    <w:p w14:paraId="2D7EE90A" w14:textId="396FB17C" w:rsidR="00116B27" w:rsidRPr="00A12F12" w:rsidRDefault="00116B27" w:rsidP="00A12F12">
      <w:pPr>
        <w:jc w:val="both"/>
        <w:rPr>
          <w:rFonts w:ascii="Times New Roman" w:hAnsi="Times New Roman" w:cs="Times New Roman"/>
          <w:sz w:val="24"/>
          <w:szCs w:val="24"/>
        </w:rPr>
      </w:pPr>
      <w:r w:rsidRPr="00A12F12">
        <w:rPr>
          <w:rFonts w:ascii="Times New Roman" w:hAnsi="Times New Roman" w:cs="Times New Roman"/>
          <w:color w:val="313131"/>
          <w:sz w:val="24"/>
          <w:szCs w:val="24"/>
        </w:rPr>
        <w:t xml:space="preserve">16.11.2023 - </w:t>
      </w:r>
      <w:r w:rsidRPr="00A12F12">
        <w:rPr>
          <w:rStyle w:val="Strong"/>
          <w:rFonts w:ascii="Times New Roman" w:hAnsi="Times New Roman" w:cs="Times New Roman"/>
          <w:b w:val="0"/>
          <w:bCs w:val="0"/>
          <w:color w:val="313131"/>
          <w:sz w:val="24"/>
          <w:szCs w:val="24"/>
        </w:rPr>
        <w:t>Председница Општине Грачаница проф. др Љиљана Шубарић обишла је данас у Лапљем Селу средњошколски центар где је школама које су смештене ту уручила спортске реквизите.</w:t>
      </w:r>
    </w:p>
    <w:p w14:paraId="78BEFA93" w14:textId="77777777" w:rsidR="00116B27" w:rsidRPr="00A12F12" w:rsidRDefault="00116B27" w:rsidP="00A12F12">
      <w:pPr>
        <w:jc w:val="both"/>
        <w:rPr>
          <w:rFonts w:ascii="Times New Roman" w:hAnsi="Times New Roman" w:cs="Times New Roman"/>
          <w:color w:val="313131"/>
          <w:sz w:val="24"/>
          <w:szCs w:val="24"/>
        </w:rPr>
      </w:pPr>
      <w:r w:rsidRPr="00A12F12">
        <w:rPr>
          <w:rStyle w:val="Strong"/>
          <w:rFonts w:ascii="Times New Roman" w:hAnsi="Times New Roman" w:cs="Times New Roman"/>
          <w:b w:val="0"/>
          <w:bCs w:val="0"/>
          <w:color w:val="313131"/>
          <w:sz w:val="24"/>
          <w:szCs w:val="24"/>
        </w:rPr>
        <w:t xml:space="preserve">Председница Општине Грачаница проф. др Љиљана Шубарић и директор одељења за омладину и спорт обишли су </w:t>
      </w:r>
      <w:r w:rsidRPr="00A12F12">
        <w:rPr>
          <w:rFonts w:ascii="Times New Roman" w:hAnsi="Times New Roman" w:cs="Times New Roman"/>
          <w:color w:val="313131"/>
          <w:sz w:val="24"/>
          <w:szCs w:val="24"/>
        </w:rPr>
        <w:t>средњошколски центар где су, за потребе физичког васпитања, уручили бројне спортске реквизите – лопте за футсал, кошарку и одбојку, козлић, копља, вагу, обележиваче простора, чуњеве – који ће ученицима омогућити адекватно бављење спортским активностима у школи.</w:t>
      </w:r>
    </w:p>
    <w:p w14:paraId="519FC05A" w14:textId="77777777" w:rsidR="00116B27" w:rsidRPr="00A12F12" w:rsidRDefault="00116B27" w:rsidP="00A12F12">
      <w:pPr>
        <w:jc w:val="both"/>
        <w:rPr>
          <w:rFonts w:ascii="Times New Roman" w:hAnsi="Times New Roman" w:cs="Times New Roman"/>
          <w:color w:val="313131"/>
          <w:sz w:val="24"/>
          <w:szCs w:val="24"/>
        </w:rPr>
      </w:pPr>
      <w:r w:rsidRPr="00A12F12">
        <w:rPr>
          <w:rFonts w:ascii="Times New Roman" w:hAnsi="Times New Roman" w:cs="Times New Roman"/>
          <w:color w:val="313131"/>
          <w:sz w:val="24"/>
          <w:szCs w:val="24"/>
        </w:rPr>
        <w:t>Директор општинског одељења за омладину и спорт напомиње да свако дете има право да одраста здраво, те да ће се са оваквим улагањима наставити.</w:t>
      </w:r>
    </w:p>
    <w:p w14:paraId="78A32CB6" w14:textId="77777777" w:rsidR="00116B27" w:rsidRPr="00A12F12" w:rsidRDefault="00116B27" w:rsidP="00A12F12">
      <w:pPr>
        <w:jc w:val="both"/>
        <w:rPr>
          <w:rFonts w:ascii="Times New Roman" w:hAnsi="Times New Roman" w:cs="Times New Roman"/>
          <w:color w:val="313131"/>
          <w:sz w:val="24"/>
          <w:szCs w:val="24"/>
        </w:rPr>
      </w:pPr>
      <w:r w:rsidRPr="00A12F12">
        <w:rPr>
          <w:rFonts w:ascii="Times New Roman" w:hAnsi="Times New Roman" w:cs="Times New Roman"/>
          <w:color w:val="313131"/>
          <w:sz w:val="24"/>
          <w:szCs w:val="24"/>
        </w:rPr>
        <w:t xml:space="preserve">У сарадњи са професорима физичког и средњошколског центра који су ископали јаму за скок у даљ, општина Грачаница је донирала песак за њено попуњавање. </w:t>
      </w:r>
    </w:p>
    <w:p w14:paraId="26F7312A" w14:textId="77777777" w:rsidR="00116B27" w:rsidRPr="00A12F12" w:rsidRDefault="00116B27" w:rsidP="00A12F12">
      <w:pPr>
        <w:jc w:val="both"/>
        <w:rPr>
          <w:rFonts w:ascii="Times New Roman" w:hAnsi="Times New Roman" w:cs="Times New Roman"/>
          <w:color w:val="313131"/>
          <w:sz w:val="24"/>
          <w:szCs w:val="24"/>
        </w:rPr>
      </w:pPr>
      <w:r w:rsidRPr="00A12F12">
        <w:rPr>
          <w:rFonts w:ascii="Times New Roman" w:hAnsi="Times New Roman" w:cs="Times New Roman"/>
          <w:color w:val="313131"/>
          <w:sz w:val="24"/>
          <w:szCs w:val="24"/>
        </w:rPr>
        <w:t>И професори и ученици Гимназије били су веома захвални на донацији.</w:t>
      </w:r>
    </w:p>
    <w:p w14:paraId="6A253009" w14:textId="0CF8C3E8" w:rsidR="00116B27" w:rsidRPr="00116B27" w:rsidRDefault="00116B27" w:rsidP="00A12F12">
      <w:pPr>
        <w:jc w:val="both"/>
        <w:rPr>
          <w:rFonts w:ascii="Times New Roman" w:hAnsi="Times New Roman" w:cs="Times New Roman"/>
          <w:sz w:val="24"/>
          <w:szCs w:val="24"/>
        </w:rPr>
      </w:pPr>
      <w:r w:rsidRPr="00A12F12">
        <w:rPr>
          <w:rFonts w:ascii="Times New Roman" w:hAnsi="Times New Roman" w:cs="Times New Roman"/>
          <w:sz w:val="24"/>
          <w:szCs w:val="24"/>
        </w:rPr>
        <w:t xml:space="preserve">20.11.2023 - </w:t>
      </w:r>
      <w:r w:rsidRPr="00A12F12">
        <w:rPr>
          <w:rStyle w:val="Strong"/>
          <w:rFonts w:ascii="Times New Roman" w:hAnsi="Times New Roman" w:cs="Times New Roman"/>
          <w:b w:val="0"/>
          <w:bCs w:val="0"/>
          <w:color w:val="313131"/>
          <w:sz w:val="24"/>
          <w:szCs w:val="24"/>
        </w:rPr>
        <w:t>У организацији Карате клуба Сенши и Одељења за омладину и спорт Општине Грачаница у хали у Лапљем Селу одржан је први карате турнир у борбама и катама под називом „Трофеј Грачанице“. Отворила га је председница Љиљана Шубарић.</w:t>
      </w:r>
    </w:p>
    <w:p w14:paraId="2FB0ACB3"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Каратисти, како млађи, тако и они старијих генерација имали су јединствену прилику да покажу своје знање и вештине и да се окушају у борбама и катама на јединственом такмичењу и својеврсном надметању које је понело назив „Трофеј Грачанице“.</w:t>
      </w:r>
    </w:p>
    <w:p w14:paraId="27DE2A4B"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 xml:space="preserve">Поред јуниора и сениора карате клуба Сенши из Грачанице, на турниру су се такмичили и чланови клубова из Северне Митровице, Звечана, Зубиног Потока, Лешка, Штрпца и других места широм Косова. </w:t>
      </w:r>
    </w:p>
    <w:p w14:paraId="11093BDE"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Одељење за омладину и спорт општине Грачаница организатор је и ове спортске манифестације која се по први пут одржава, одељење је за такмичаре обезбедило 120 медаља, 16 статуа, пехар за најуспешнији клуб, воду и кроасане.</w:t>
      </w:r>
    </w:p>
    <w:p w14:paraId="2A4A651A"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 xml:space="preserve"> То уједно није једина манифестација која је покренута у овој години, а све у циљу обогаћивања спортских садржаја за децу и омладину ове општине.</w:t>
      </w:r>
    </w:p>
    <w:p w14:paraId="03156BCB"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lastRenderedPageBreak/>
        <w:t xml:space="preserve">Судијама овог турнира, тренерима и руководиоцима клубова додељене су плакете у знак захвалности, а карате клуб Сенши доделио је захвалнице и председници општине Љиљани Шубарић, као и Душану Цвејићу, директору Одељења за спорт. </w:t>
      </w:r>
    </w:p>
    <w:p w14:paraId="67D4F9F3"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Гост турнира био је и познати боксер Марко Николић.</w:t>
      </w:r>
    </w:p>
    <w:p w14:paraId="7085C9C0"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Организатори турнира су Карате клуб Сенши и Одељење за омладину и спорт Општине Грачаница.</w:t>
      </w:r>
    </w:p>
    <w:p w14:paraId="5799BFDD"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Учесници су након турнира имали су прилику да посете и боље се упознају са историјом, архитектуром и фрескописом манастира Грачаница и манастира Св. Димитрија у Сушици</w:t>
      </w:r>
    </w:p>
    <w:p w14:paraId="40625787"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22.11.2023 - Председница општине Грачаница проф. др Љиљана Шубарић обишла је данас Електро-техничку школу у Сушици и том приликом уручила им спортске реквизите за потребе извођења наставе физичког васпитања.</w:t>
      </w:r>
    </w:p>
    <w:p w14:paraId="17C4B282"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Председница Шубарић је ову средњу школу обишла заједно са директором за омладину и спорт Душаном Цвејићем и директорицом за образовање и културу Бранкицом Нићић.</w:t>
      </w:r>
    </w:p>
    <w:p w14:paraId="7000DE3F" w14:textId="77777777" w:rsidR="00116B27" w:rsidRPr="00116B27" w:rsidRDefault="00116B27" w:rsidP="00A12F12">
      <w:pPr>
        <w:jc w:val="both"/>
        <w:rPr>
          <w:rFonts w:ascii="Times New Roman" w:hAnsi="Times New Roman" w:cs="Times New Roman"/>
          <w:color w:val="313131"/>
          <w:sz w:val="24"/>
          <w:szCs w:val="24"/>
        </w:rPr>
      </w:pPr>
      <w:r w:rsidRPr="00116B27">
        <w:rPr>
          <w:rFonts w:ascii="Times New Roman" w:hAnsi="Times New Roman" w:cs="Times New Roman"/>
          <w:color w:val="313131"/>
          <w:sz w:val="24"/>
          <w:szCs w:val="24"/>
        </w:rPr>
        <w:t>Директору школе Милану Димитријевићу уручене су лопте и маркери.</w:t>
      </w:r>
    </w:p>
    <w:p w14:paraId="4F762BC2" w14:textId="77777777" w:rsidR="004E42AE" w:rsidRPr="007B46C5" w:rsidRDefault="004E42AE" w:rsidP="00A12F12">
      <w:pPr>
        <w:jc w:val="both"/>
        <w:rPr>
          <w:rFonts w:ascii="Times New Roman" w:hAnsi="Times New Roman" w:cs="Times New Roman"/>
          <w:sz w:val="24"/>
          <w:szCs w:val="24"/>
          <w:lang w:val="sr-Cyrl-RS"/>
        </w:rPr>
      </w:pPr>
    </w:p>
    <w:p w14:paraId="168BACAC" w14:textId="77777777" w:rsidR="004E42AE" w:rsidRPr="004E42AE" w:rsidRDefault="004E42AE" w:rsidP="00A12F12">
      <w:pPr>
        <w:spacing w:line="240" w:lineRule="auto"/>
        <w:jc w:val="both"/>
        <w:rPr>
          <w:rFonts w:ascii="Times New Roman" w:hAnsi="Times New Roman" w:cs="Times New Roman"/>
          <w:sz w:val="24"/>
          <w:szCs w:val="24"/>
        </w:rPr>
      </w:pPr>
    </w:p>
    <w:p w14:paraId="076BFA3D" w14:textId="77777777" w:rsidR="004E42AE" w:rsidRPr="004E42AE" w:rsidRDefault="004E42AE" w:rsidP="00A12F12">
      <w:pPr>
        <w:jc w:val="both"/>
        <w:rPr>
          <w:rFonts w:ascii="Times New Roman" w:hAnsi="Times New Roman" w:cs="Times New Roman"/>
          <w:sz w:val="24"/>
          <w:szCs w:val="24"/>
        </w:rPr>
      </w:pPr>
    </w:p>
    <w:p w14:paraId="51EA8367" w14:textId="77777777" w:rsidR="004E42AE" w:rsidRPr="004E42AE" w:rsidRDefault="004E42AE" w:rsidP="00A12F12">
      <w:pPr>
        <w:pStyle w:val="NoSpacing"/>
        <w:widowControl w:val="0"/>
        <w:autoSpaceDE w:val="0"/>
        <w:autoSpaceDN w:val="0"/>
        <w:jc w:val="both"/>
        <w:rPr>
          <w:rFonts w:ascii="Times New Roman" w:hAnsi="Times New Roman"/>
          <w:sz w:val="24"/>
          <w:szCs w:val="24"/>
          <w:highlight w:val="yellow"/>
          <w:lang w:val="sr-Cyrl-RS"/>
        </w:rPr>
      </w:pPr>
    </w:p>
    <w:sectPr w:rsidR="004E42AE" w:rsidRPr="004E42AE" w:rsidSect="00523A29">
      <w:footerReference w:type="default" r:id="rId40"/>
      <w:pgSz w:w="12240" w:h="15840" w:code="1"/>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EF07A" w14:textId="77777777" w:rsidR="00157676" w:rsidRDefault="00157676" w:rsidP="00227BDD">
      <w:pPr>
        <w:spacing w:after="0" w:line="240" w:lineRule="auto"/>
      </w:pPr>
      <w:r>
        <w:separator/>
      </w:r>
    </w:p>
  </w:endnote>
  <w:endnote w:type="continuationSeparator" w:id="0">
    <w:p w14:paraId="626F74D1" w14:textId="77777777" w:rsidR="00157676" w:rsidRDefault="00157676" w:rsidP="0022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218726"/>
      <w:docPartObj>
        <w:docPartGallery w:val="Page Numbers (Bottom of Page)"/>
        <w:docPartUnique/>
      </w:docPartObj>
    </w:sdtPr>
    <w:sdtEndPr>
      <w:rPr>
        <w:noProof/>
      </w:rPr>
    </w:sdtEndPr>
    <w:sdtContent>
      <w:p w14:paraId="46E0913E" w14:textId="4FAC9370" w:rsidR="005258E2" w:rsidRDefault="005258E2">
        <w:pPr>
          <w:pStyle w:val="Footer"/>
          <w:jc w:val="right"/>
        </w:pPr>
        <w:r>
          <w:fldChar w:fldCharType="begin"/>
        </w:r>
        <w:r>
          <w:instrText xml:space="preserve"> PAGE   \* MERGEFORMAT </w:instrText>
        </w:r>
        <w:r>
          <w:fldChar w:fldCharType="separate"/>
        </w:r>
        <w:r w:rsidR="00121338">
          <w:rPr>
            <w:noProof/>
          </w:rPr>
          <w:t>2</w:t>
        </w:r>
        <w:r>
          <w:rPr>
            <w:noProof/>
          </w:rPr>
          <w:fldChar w:fldCharType="end"/>
        </w:r>
      </w:p>
    </w:sdtContent>
  </w:sdt>
  <w:p w14:paraId="3030C4C7" w14:textId="77777777" w:rsidR="005258E2" w:rsidRDefault="00525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02DC" w14:textId="77777777" w:rsidR="00157676" w:rsidRDefault="00157676" w:rsidP="00227BDD">
      <w:pPr>
        <w:spacing w:after="0" w:line="240" w:lineRule="auto"/>
      </w:pPr>
      <w:r>
        <w:separator/>
      </w:r>
    </w:p>
  </w:footnote>
  <w:footnote w:type="continuationSeparator" w:id="0">
    <w:p w14:paraId="21DA73C9" w14:textId="77777777" w:rsidR="00157676" w:rsidRDefault="00157676" w:rsidP="00227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72B9"/>
    <w:multiLevelType w:val="hybridMultilevel"/>
    <w:tmpl w:val="A4B07038"/>
    <w:lvl w:ilvl="0" w:tplc="80BC1DE6">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46BBF"/>
    <w:multiLevelType w:val="hybridMultilevel"/>
    <w:tmpl w:val="5DF28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141E0"/>
    <w:multiLevelType w:val="hybridMultilevel"/>
    <w:tmpl w:val="05747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6198"/>
    <w:multiLevelType w:val="hybridMultilevel"/>
    <w:tmpl w:val="D6E80B7C"/>
    <w:lvl w:ilvl="0" w:tplc="F8C65FA6">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C875C2"/>
    <w:multiLevelType w:val="hybridMultilevel"/>
    <w:tmpl w:val="68588A88"/>
    <w:lvl w:ilvl="0" w:tplc="04090009">
      <w:start w:val="1"/>
      <w:numFmt w:val="bullet"/>
      <w:lvlText w:val=""/>
      <w:lvlJc w:val="left"/>
      <w:pPr>
        <w:ind w:left="720" w:hanging="360"/>
      </w:pPr>
      <w:rPr>
        <w:rFonts w:ascii="Wingdings" w:hAnsi="Wingdings" w:hint="default"/>
      </w:rPr>
    </w:lvl>
    <w:lvl w:ilvl="1" w:tplc="1CB49BF4">
      <w:numFmt w:val="bullet"/>
      <w:lvlText w:val="-"/>
      <w:lvlJc w:val="left"/>
      <w:pPr>
        <w:ind w:left="1440" w:hanging="360"/>
      </w:pPr>
      <w:rPr>
        <w:rFonts w:ascii="Times New Roman" w:eastAsia="Times New Roman" w:hAnsi="Times New Roman" w:cs="Times New Roman" w:hint="default"/>
      </w:rPr>
    </w:lvl>
    <w:lvl w:ilvl="2" w:tplc="A07401AE">
      <w:numFmt w:val="bullet"/>
      <w:lvlText w:val="•"/>
      <w:lvlJc w:val="left"/>
      <w:pPr>
        <w:ind w:left="2415" w:hanging="615"/>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502AB"/>
    <w:multiLevelType w:val="hybridMultilevel"/>
    <w:tmpl w:val="B4B2967E"/>
    <w:lvl w:ilvl="0" w:tplc="1A5CBAF4">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nsid w:val="19773334"/>
    <w:multiLevelType w:val="hybridMultilevel"/>
    <w:tmpl w:val="FFC2486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B5A045A"/>
    <w:multiLevelType w:val="hybridMultilevel"/>
    <w:tmpl w:val="4B601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A10BA4"/>
    <w:multiLevelType w:val="hybridMultilevel"/>
    <w:tmpl w:val="A0C2C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A17EBF"/>
    <w:multiLevelType w:val="hybridMultilevel"/>
    <w:tmpl w:val="B040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30DBE"/>
    <w:multiLevelType w:val="hybridMultilevel"/>
    <w:tmpl w:val="8D1A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5368EA"/>
    <w:multiLevelType w:val="hybridMultilevel"/>
    <w:tmpl w:val="BC0CB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2A2ECF"/>
    <w:multiLevelType w:val="hybridMultilevel"/>
    <w:tmpl w:val="D4D0D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C7244"/>
    <w:multiLevelType w:val="hybridMultilevel"/>
    <w:tmpl w:val="F158408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A4139"/>
    <w:multiLevelType w:val="hybridMultilevel"/>
    <w:tmpl w:val="3286B75C"/>
    <w:lvl w:ilvl="0" w:tplc="E5DEFA4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D1531"/>
    <w:multiLevelType w:val="hybridMultilevel"/>
    <w:tmpl w:val="8E887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974C29"/>
    <w:multiLevelType w:val="hybridMultilevel"/>
    <w:tmpl w:val="8BACCDD2"/>
    <w:lvl w:ilvl="0" w:tplc="8E22388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CA3B47"/>
    <w:multiLevelType w:val="hybridMultilevel"/>
    <w:tmpl w:val="8E085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7542A9"/>
    <w:multiLevelType w:val="multilevel"/>
    <w:tmpl w:val="6B4E14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20A5756"/>
    <w:multiLevelType w:val="hybridMultilevel"/>
    <w:tmpl w:val="5DFC0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E31C9"/>
    <w:multiLevelType w:val="hybridMultilevel"/>
    <w:tmpl w:val="31087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3E50C7B"/>
    <w:multiLevelType w:val="hybridMultilevel"/>
    <w:tmpl w:val="9A68F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747FA4"/>
    <w:multiLevelType w:val="hybridMultilevel"/>
    <w:tmpl w:val="957E7E3C"/>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FA765B"/>
    <w:multiLevelType w:val="hybridMultilevel"/>
    <w:tmpl w:val="048E296C"/>
    <w:lvl w:ilvl="0" w:tplc="B706046E">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655FC0"/>
    <w:multiLevelType w:val="hybridMultilevel"/>
    <w:tmpl w:val="44D8952C"/>
    <w:lvl w:ilvl="0" w:tplc="F34893D6">
      <w:numFmt w:val="bullet"/>
      <w:lvlText w:val="-"/>
      <w:lvlJc w:val="left"/>
      <w:pPr>
        <w:ind w:left="862" w:hanging="360"/>
      </w:pPr>
      <w:rPr>
        <w:rFonts w:ascii="Calibri" w:eastAsia="Times New Roman" w:hAnsi="Calibri"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3B86533B"/>
    <w:multiLevelType w:val="hybridMultilevel"/>
    <w:tmpl w:val="A1B41CA4"/>
    <w:lvl w:ilvl="0" w:tplc="133C5470">
      <w:start w:val="1"/>
      <w:numFmt w:val="decimal"/>
      <w:lvlText w:val="%1."/>
      <w:lvlJc w:val="left"/>
      <w:pPr>
        <w:ind w:left="720" w:hanging="360"/>
      </w:pPr>
      <w:rPr>
        <w:rFonts w:eastAsia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B12487"/>
    <w:multiLevelType w:val="hybridMultilevel"/>
    <w:tmpl w:val="83C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C72508"/>
    <w:multiLevelType w:val="hybridMultilevel"/>
    <w:tmpl w:val="93AA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90477E"/>
    <w:multiLevelType w:val="hybridMultilevel"/>
    <w:tmpl w:val="C456A1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3FF6018C"/>
    <w:multiLevelType w:val="hybridMultilevel"/>
    <w:tmpl w:val="31DE67C2"/>
    <w:lvl w:ilvl="0" w:tplc="32484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16F021A"/>
    <w:multiLevelType w:val="hybridMultilevel"/>
    <w:tmpl w:val="0FC69A06"/>
    <w:lvl w:ilvl="0" w:tplc="FF7280A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458C3C04"/>
    <w:multiLevelType w:val="hybridMultilevel"/>
    <w:tmpl w:val="729065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0E30DF"/>
    <w:multiLevelType w:val="hybridMultilevel"/>
    <w:tmpl w:val="1D3CCA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937817"/>
    <w:multiLevelType w:val="hybridMultilevel"/>
    <w:tmpl w:val="34A85D06"/>
    <w:lvl w:ilvl="0" w:tplc="2FC61656">
      <w:start w:val="4"/>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4D6D44"/>
    <w:multiLevelType w:val="hybridMultilevel"/>
    <w:tmpl w:val="18BAE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5745CD"/>
    <w:multiLevelType w:val="hybridMultilevel"/>
    <w:tmpl w:val="331E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8A208C2"/>
    <w:multiLevelType w:val="hybridMultilevel"/>
    <w:tmpl w:val="36909A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2AC3C1E"/>
    <w:multiLevelType w:val="hybridMultilevel"/>
    <w:tmpl w:val="2FECC5AC"/>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67E472F1"/>
    <w:multiLevelType w:val="hybridMultilevel"/>
    <w:tmpl w:val="C32CF5E8"/>
    <w:lvl w:ilvl="0" w:tplc="FF564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EA0177"/>
    <w:multiLevelType w:val="hybridMultilevel"/>
    <w:tmpl w:val="4CF47C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0F1529"/>
    <w:multiLevelType w:val="hybridMultilevel"/>
    <w:tmpl w:val="8150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7E3334"/>
    <w:multiLevelType w:val="hybridMultilevel"/>
    <w:tmpl w:val="97C85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1E2F29"/>
    <w:multiLevelType w:val="hybridMultilevel"/>
    <w:tmpl w:val="625C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3225E1"/>
    <w:multiLevelType w:val="hybridMultilevel"/>
    <w:tmpl w:val="4CD4CB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0F17AB"/>
    <w:multiLevelType w:val="hybridMultilevel"/>
    <w:tmpl w:val="3B7C7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2D4B8C"/>
    <w:multiLevelType w:val="hybridMultilevel"/>
    <w:tmpl w:val="E0ACB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79D19D9"/>
    <w:multiLevelType w:val="hybridMultilevel"/>
    <w:tmpl w:val="999EDC98"/>
    <w:lvl w:ilvl="0" w:tplc="FF564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720281"/>
    <w:multiLevelType w:val="hybridMultilevel"/>
    <w:tmpl w:val="B240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9B97D8D"/>
    <w:multiLevelType w:val="hybridMultilevel"/>
    <w:tmpl w:val="0B44A7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801953"/>
    <w:multiLevelType w:val="hybridMultilevel"/>
    <w:tmpl w:val="8CDC43D4"/>
    <w:lvl w:ilvl="0" w:tplc="95961AEA">
      <w:start w:val="1"/>
      <w:numFmt w:val="bullet"/>
      <w:lvlText w:val=""/>
      <w:lvlJc w:val="left"/>
      <w:pPr>
        <w:ind w:left="99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2"/>
  </w:num>
  <w:num w:numId="4">
    <w:abstractNumId w:val="1"/>
  </w:num>
  <w:num w:numId="5">
    <w:abstractNumId w:val="31"/>
  </w:num>
  <w:num w:numId="6">
    <w:abstractNumId w:val="39"/>
  </w:num>
  <w:num w:numId="7">
    <w:abstractNumId w:val="5"/>
  </w:num>
  <w:num w:numId="8">
    <w:abstractNumId w:val="30"/>
  </w:num>
  <w:num w:numId="9">
    <w:abstractNumId w:val="34"/>
  </w:num>
  <w:num w:numId="10">
    <w:abstractNumId w:val="32"/>
  </w:num>
  <w:num w:numId="11">
    <w:abstractNumId w:val="15"/>
  </w:num>
  <w:num w:numId="12">
    <w:abstractNumId w:val="42"/>
  </w:num>
  <w:num w:numId="13">
    <w:abstractNumId w:val="4"/>
  </w:num>
  <w:num w:numId="14">
    <w:abstractNumId w:val="37"/>
  </w:num>
  <w:num w:numId="15">
    <w:abstractNumId w:val="44"/>
  </w:num>
  <w:num w:numId="16">
    <w:abstractNumId w:val="23"/>
  </w:num>
  <w:num w:numId="17">
    <w:abstractNumId w:val="6"/>
  </w:num>
  <w:num w:numId="18">
    <w:abstractNumId w:val="18"/>
  </w:num>
  <w:num w:numId="19">
    <w:abstractNumId w:val="17"/>
  </w:num>
  <w:num w:numId="20">
    <w:abstractNumId w:val="45"/>
  </w:num>
  <w:num w:numId="21">
    <w:abstractNumId w:val="7"/>
  </w:num>
  <w:num w:numId="22">
    <w:abstractNumId w:val="3"/>
  </w:num>
  <w:num w:numId="23">
    <w:abstractNumId w:val="0"/>
  </w:num>
  <w:num w:numId="24">
    <w:abstractNumId w:val="11"/>
  </w:num>
  <w:num w:numId="25">
    <w:abstractNumId w:val="22"/>
  </w:num>
  <w:num w:numId="26">
    <w:abstractNumId w:val="49"/>
  </w:num>
  <w:num w:numId="27">
    <w:abstractNumId w:val="41"/>
  </w:num>
  <w:num w:numId="28">
    <w:abstractNumId w:val="46"/>
  </w:num>
  <w:num w:numId="29">
    <w:abstractNumId w:val="40"/>
  </w:num>
  <w:num w:numId="30">
    <w:abstractNumId w:val="38"/>
  </w:num>
  <w:num w:numId="31">
    <w:abstractNumId w:val="26"/>
  </w:num>
  <w:num w:numId="32">
    <w:abstractNumId w:val="43"/>
  </w:num>
  <w:num w:numId="33">
    <w:abstractNumId w:val="47"/>
  </w:num>
  <w:num w:numId="34">
    <w:abstractNumId w:val="27"/>
  </w:num>
  <w:num w:numId="35">
    <w:abstractNumId w:val="35"/>
  </w:num>
  <w:num w:numId="36">
    <w:abstractNumId w:val="16"/>
  </w:num>
  <w:num w:numId="37">
    <w:abstractNumId w:val="10"/>
  </w:num>
  <w:num w:numId="38">
    <w:abstractNumId w:val="2"/>
  </w:num>
  <w:num w:numId="39">
    <w:abstractNumId w:val="21"/>
  </w:num>
  <w:num w:numId="40">
    <w:abstractNumId w:val="28"/>
  </w:num>
  <w:num w:numId="41">
    <w:abstractNumId w:val="36"/>
  </w:num>
  <w:num w:numId="42">
    <w:abstractNumId w:val="24"/>
  </w:num>
  <w:num w:numId="43">
    <w:abstractNumId w:val="20"/>
  </w:num>
  <w:num w:numId="44">
    <w:abstractNumId w:val="9"/>
  </w:num>
  <w:num w:numId="45">
    <w:abstractNumId w:val="8"/>
  </w:num>
  <w:num w:numId="46">
    <w:abstractNumId w:val="25"/>
  </w:num>
  <w:num w:numId="47">
    <w:abstractNumId w:val="33"/>
  </w:num>
  <w:num w:numId="48">
    <w:abstractNumId w:val="48"/>
  </w:num>
  <w:num w:numId="49">
    <w:abstractNumId w:val="13"/>
  </w:num>
  <w:num w:numId="50">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A3"/>
    <w:rsid w:val="0000573E"/>
    <w:rsid w:val="00005B4D"/>
    <w:rsid w:val="00006793"/>
    <w:rsid w:val="000071D0"/>
    <w:rsid w:val="000102B7"/>
    <w:rsid w:val="000106C8"/>
    <w:rsid w:val="00013AF5"/>
    <w:rsid w:val="0001491C"/>
    <w:rsid w:val="00015648"/>
    <w:rsid w:val="00015986"/>
    <w:rsid w:val="00016055"/>
    <w:rsid w:val="00016B29"/>
    <w:rsid w:val="00016B42"/>
    <w:rsid w:val="00016DAE"/>
    <w:rsid w:val="00017697"/>
    <w:rsid w:val="00017C12"/>
    <w:rsid w:val="00020E80"/>
    <w:rsid w:val="00022604"/>
    <w:rsid w:val="00024C84"/>
    <w:rsid w:val="00025816"/>
    <w:rsid w:val="0003191F"/>
    <w:rsid w:val="00034C8D"/>
    <w:rsid w:val="00036340"/>
    <w:rsid w:val="000363A0"/>
    <w:rsid w:val="000363A9"/>
    <w:rsid w:val="00036C52"/>
    <w:rsid w:val="000376ED"/>
    <w:rsid w:val="00041ABE"/>
    <w:rsid w:val="000426B5"/>
    <w:rsid w:val="00042FBD"/>
    <w:rsid w:val="00042FD8"/>
    <w:rsid w:val="00043035"/>
    <w:rsid w:val="00043167"/>
    <w:rsid w:val="000441FC"/>
    <w:rsid w:val="00044332"/>
    <w:rsid w:val="00045A5C"/>
    <w:rsid w:val="00045FF1"/>
    <w:rsid w:val="00050B59"/>
    <w:rsid w:val="00050BE0"/>
    <w:rsid w:val="0005135E"/>
    <w:rsid w:val="00051966"/>
    <w:rsid w:val="00053AA0"/>
    <w:rsid w:val="00053D27"/>
    <w:rsid w:val="00054BED"/>
    <w:rsid w:val="00054F98"/>
    <w:rsid w:val="00055000"/>
    <w:rsid w:val="00057CFC"/>
    <w:rsid w:val="00065C12"/>
    <w:rsid w:val="000669BA"/>
    <w:rsid w:val="0007038D"/>
    <w:rsid w:val="00071AD8"/>
    <w:rsid w:val="00074B50"/>
    <w:rsid w:val="00074D77"/>
    <w:rsid w:val="0008033E"/>
    <w:rsid w:val="000808F2"/>
    <w:rsid w:val="000824E9"/>
    <w:rsid w:val="00082F90"/>
    <w:rsid w:val="00084689"/>
    <w:rsid w:val="00085DFA"/>
    <w:rsid w:val="0008703D"/>
    <w:rsid w:val="000910D0"/>
    <w:rsid w:val="000911DE"/>
    <w:rsid w:val="00092DF1"/>
    <w:rsid w:val="00093274"/>
    <w:rsid w:val="00094DC2"/>
    <w:rsid w:val="0009506C"/>
    <w:rsid w:val="000951EF"/>
    <w:rsid w:val="000A6887"/>
    <w:rsid w:val="000A6A19"/>
    <w:rsid w:val="000B00FE"/>
    <w:rsid w:val="000B1F2D"/>
    <w:rsid w:val="000B29C3"/>
    <w:rsid w:val="000B2B3E"/>
    <w:rsid w:val="000B2DA0"/>
    <w:rsid w:val="000B30C6"/>
    <w:rsid w:val="000B42C5"/>
    <w:rsid w:val="000B776D"/>
    <w:rsid w:val="000B7ADE"/>
    <w:rsid w:val="000C0526"/>
    <w:rsid w:val="000C0C69"/>
    <w:rsid w:val="000C0D99"/>
    <w:rsid w:val="000C22D0"/>
    <w:rsid w:val="000C47F7"/>
    <w:rsid w:val="000C6193"/>
    <w:rsid w:val="000D02EA"/>
    <w:rsid w:val="000D2EBC"/>
    <w:rsid w:val="000D7038"/>
    <w:rsid w:val="000E0FE1"/>
    <w:rsid w:val="000E1801"/>
    <w:rsid w:val="000E1868"/>
    <w:rsid w:val="000E3892"/>
    <w:rsid w:val="000E3E29"/>
    <w:rsid w:val="000E4F9C"/>
    <w:rsid w:val="000E59E0"/>
    <w:rsid w:val="000E6E94"/>
    <w:rsid w:val="000E7A0C"/>
    <w:rsid w:val="000E7E63"/>
    <w:rsid w:val="000F0C54"/>
    <w:rsid w:val="000F4FB7"/>
    <w:rsid w:val="000F5122"/>
    <w:rsid w:val="000F64F6"/>
    <w:rsid w:val="00100DF6"/>
    <w:rsid w:val="0010129E"/>
    <w:rsid w:val="00105422"/>
    <w:rsid w:val="00110634"/>
    <w:rsid w:val="00110C82"/>
    <w:rsid w:val="00111F8D"/>
    <w:rsid w:val="00113F31"/>
    <w:rsid w:val="00114EA1"/>
    <w:rsid w:val="00116B27"/>
    <w:rsid w:val="001170CE"/>
    <w:rsid w:val="00121338"/>
    <w:rsid w:val="001217FE"/>
    <w:rsid w:val="001227BF"/>
    <w:rsid w:val="00127170"/>
    <w:rsid w:val="00131A4F"/>
    <w:rsid w:val="001329C6"/>
    <w:rsid w:val="00140EAC"/>
    <w:rsid w:val="0014517A"/>
    <w:rsid w:val="0014667A"/>
    <w:rsid w:val="00153007"/>
    <w:rsid w:val="00156AEA"/>
    <w:rsid w:val="001575DC"/>
    <w:rsid w:val="00157676"/>
    <w:rsid w:val="00161EE4"/>
    <w:rsid w:val="00165166"/>
    <w:rsid w:val="00167123"/>
    <w:rsid w:val="001675C2"/>
    <w:rsid w:val="001679EC"/>
    <w:rsid w:val="00172B68"/>
    <w:rsid w:val="001740CD"/>
    <w:rsid w:val="0017527D"/>
    <w:rsid w:val="00175EC4"/>
    <w:rsid w:val="00176B18"/>
    <w:rsid w:val="001828E0"/>
    <w:rsid w:val="0018293F"/>
    <w:rsid w:val="00182F16"/>
    <w:rsid w:val="001845C2"/>
    <w:rsid w:val="00186018"/>
    <w:rsid w:val="00186198"/>
    <w:rsid w:val="00190008"/>
    <w:rsid w:val="001912D6"/>
    <w:rsid w:val="001916A7"/>
    <w:rsid w:val="00192762"/>
    <w:rsid w:val="00192806"/>
    <w:rsid w:val="001937C3"/>
    <w:rsid w:val="001B0470"/>
    <w:rsid w:val="001B0C11"/>
    <w:rsid w:val="001B2276"/>
    <w:rsid w:val="001B3D0F"/>
    <w:rsid w:val="001B5843"/>
    <w:rsid w:val="001C1381"/>
    <w:rsid w:val="001C2564"/>
    <w:rsid w:val="001C2C6B"/>
    <w:rsid w:val="001C38A2"/>
    <w:rsid w:val="001C518A"/>
    <w:rsid w:val="001C6C56"/>
    <w:rsid w:val="001C7EBE"/>
    <w:rsid w:val="001D03E5"/>
    <w:rsid w:val="001D14FE"/>
    <w:rsid w:val="001D3C52"/>
    <w:rsid w:val="001D4436"/>
    <w:rsid w:val="001D661F"/>
    <w:rsid w:val="001E01E6"/>
    <w:rsid w:val="001E171C"/>
    <w:rsid w:val="001E1A20"/>
    <w:rsid w:val="001E30FB"/>
    <w:rsid w:val="001E44F2"/>
    <w:rsid w:val="001E50F7"/>
    <w:rsid w:val="001E54CC"/>
    <w:rsid w:val="001E6ED8"/>
    <w:rsid w:val="001E6FCB"/>
    <w:rsid w:val="001F0979"/>
    <w:rsid w:val="001F40E5"/>
    <w:rsid w:val="001F65D8"/>
    <w:rsid w:val="001F66CF"/>
    <w:rsid w:val="00202869"/>
    <w:rsid w:val="00202A74"/>
    <w:rsid w:val="002043EC"/>
    <w:rsid w:val="00204752"/>
    <w:rsid w:val="00205A5A"/>
    <w:rsid w:val="002068C1"/>
    <w:rsid w:val="00207083"/>
    <w:rsid w:val="00210D98"/>
    <w:rsid w:val="00213789"/>
    <w:rsid w:val="00215BED"/>
    <w:rsid w:val="00215D16"/>
    <w:rsid w:val="0021613B"/>
    <w:rsid w:val="00216A7E"/>
    <w:rsid w:val="00217030"/>
    <w:rsid w:val="00217743"/>
    <w:rsid w:val="00220B6C"/>
    <w:rsid w:val="00221BF6"/>
    <w:rsid w:val="00222CFE"/>
    <w:rsid w:val="002249C8"/>
    <w:rsid w:val="002261B5"/>
    <w:rsid w:val="00226851"/>
    <w:rsid w:val="00227B34"/>
    <w:rsid w:val="00227BDD"/>
    <w:rsid w:val="00227E74"/>
    <w:rsid w:val="002303D1"/>
    <w:rsid w:val="00231561"/>
    <w:rsid w:val="00231ED8"/>
    <w:rsid w:val="0023315C"/>
    <w:rsid w:val="00236DCC"/>
    <w:rsid w:val="00237EC5"/>
    <w:rsid w:val="002413F4"/>
    <w:rsid w:val="00242F2F"/>
    <w:rsid w:val="002434E7"/>
    <w:rsid w:val="0024443D"/>
    <w:rsid w:val="0024495A"/>
    <w:rsid w:val="00244ED7"/>
    <w:rsid w:val="00245A21"/>
    <w:rsid w:val="00247153"/>
    <w:rsid w:val="00250E1E"/>
    <w:rsid w:val="002517EA"/>
    <w:rsid w:val="00252534"/>
    <w:rsid w:val="0025298C"/>
    <w:rsid w:val="00252ACC"/>
    <w:rsid w:val="00252C41"/>
    <w:rsid w:val="00254108"/>
    <w:rsid w:val="002560E9"/>
    <w:rsid w:val="00257430"/>
    <w:rsid w:val="002602A2"/>
    <w:rsid w:val="00261864"/>
    <w:rsid w:val="002627FF"/>
    <w:rsid w:val="002628D6"/>
    <w:rsid w:val="00263E80"/>
    <w:rsid w:val="00272F66"/>
    <w:rsid w:val="00280D5B"/>
    <w:rsid w:val="00281809"/>
    <w:rsid w:val="002919C9"/>
    <w:rsid w:val="00293683"/>
    <w:rsid w:val="00294020"/>
    <w:rsid w:val="00295EEB"/>
    <w:rsid w:val="002A07F1"/>
    <w:rsid w:val="002A0BCE"/>
    <w:rsid w:val="002A21E2"/>
    <w:rsid w:val="002A3147"/>
    <w:rsid w:val="002A5D70"/>
    <w:rsid w:val="002A733B"/>
    <w:rsid w:val="002B36F1"/>
    <w:rsid w:val="002B4B36"/>
    <w:rsid w:val="002B71AC"/>
    <w:rsid w:val="002C1944"/>
    <w:rsid w:val="002C2D7C"/>
    <w:rsid w:val="002C40F9"/>
    <w:rsid w:val="002C63C7"/>
    <w:rsid w:val="002C7C9B"/>
    <w:rsid w:val="002D3266"/>
    <w:rsid w:val="002D37F2"/>
    <w:rsid w:val="002E22F1"/>
    <w:rsid w:val="002E55A4"/>
    <w:rsid w:val="002E6E88"/>
    <w:rsid w:val="002F4C70"/>
    <w:rsid w:val="002F749C"/>
    <w:rsid w:val="00300DF1"/>
    <w:rsid w:val="00301863"/>
    <w:rsid w:val="00301A09"/>
    <w:rsid w:val="00302C2E"/>
    <w:rsid w:val="00305288"/>
    <w:rsid w:val="003059CF"/>
    <w:rsid w:val="00307C12"/>
    <w:rsid w:val="003100D3"/>
    <w:rsid w:val="00310B31"/>
    <w:rsid w:val="00312673"/>
    <w:rsid w:val="00313F0D"/>
    <w:rsid w:val="00315C51"/>
    <w:rsid w:val="00315DE0"/>
    <w:rsid w:val="00316178"/>
    <w:rsid w:val="00321027"/>
    <w:rsid w:val="00323FE0"/>
    <w:rsid w:val="00324CB1"/>
    <w:rsid w:val="00325217"/>
    <w:rsid w:val="00326222"/>
    <w:rsid w:val="00326D04"/>
    <w:rsid w:val="0032734A"/>
    <w:rsid w:val="00327E91"/>
    <w:rsid w:val="00332361"/>
    <w:rsid w:val="003328B9"/>
    <w:rsid w:val="003358E7"/>
    <w:rsid w:val="00337F2F"/>
    <w:rsid w:val="00346A01"/>
    <w:rsid w:val="00350BE3"/>
    <w:rsid w:val="00351343"/>
    <w:rsid w:val="00351C5D"/>
    <w:rsid w:val="003530D1"/>
    <w:rsid w:val="00354B6C"/>
    <w:rsid w:val="00357F02"/>
    <w:rsid w:val="0036073F"/>
    <w:rsid w:val="00361555"/>
    <w:rsid w:val="00362385"/>
    <w:rsid w:val="00366FB8"/>
    <w:rsid w:val="00367D05"/>
    <w:rsid w:val="00370132"/>
    <w:rsid w:val="003717DF"/>
    <w:rsid w:val="00373D8C"/>
    <w:rsid w:val="00374F23"/>
    <w:rsid w:val="00374F5D"/>
    <w:rsid w:val="0038449F"/>
    <w:rsid w:val="00386912"/>
    <w:rsid w:val="00386951"/>
    <w:rsid w:val="0039123F"/>
    <w:rsid w:val="00394889"/>
    <w:rsid w:val="003A506C"/>
    <w:rsid w:val="003A5483"/>
    <w:rsid w:val="003B01D0"/>
    <w:rsid w:val="003B4C97"/>
    <w:rsid w:val="003B62F2"/>
    <w:rsid w:val="003B6799"/>
    <w:rsid w:val="003B67BE"/>
    <w:rsid w:val="003B6958"/>
    <w:rsid w:val="003C1905"/>
    <w:rsid w:val="003C41CB"/>
    <w:rsid w:val="003C4351"/>
    <w:rsid w:val="003C4420"/>
    <w:rsid w:val="003C65AF"/>
    <w:rsid w:val="003D0355"/>
    <w:rsid w:val="003D0935"/>
    <w:rsid w:val="003D265D"/>
    <w:rsid w:val="003D2CCD"/>
    <w:rsid w:val="003D4BEF"/>
    <w:rsid w:val="003D6BFF"/>
    <w:rsid w:val="003D6E21"/>
    <w:rsid w:val="003D7468"/>
    <w:rsid w:val="003E1621"/>
    <w:rsid w:val="003E1A6C"/>
    <w:rsid w:val="003E4112"/>
    <w:rsid w:val="003E684D"/>
    <w:rsid w:val="003F094A"/>
    <w:rsid w:val="003F0E9C"/>
    <w:rsid w:val="003F2EA8"/>
    <w:rsid w:val="003F4A85"/>
    <w:rsid w:val="003F4D8D"/>
    <w:rsid w:val="003F6DC0"/>
    <w:rsid w:val="003F7D8A"/>
    <w:rsid w:val="004021CE"/>
    <w:rsid w:val="00402B22"/>
    <w:rsid w:val="00403B6A"/>
    <w:rsid w:val="00404423"/>
    <w:rsid w:val="00406C1D"/>
    <w:rsid w:val="0040752B"/>
    <w:rsid w:val="00407F27"/>
    <w:rsid w:val="004128B3"/>
    <w:rsid w:val="004141A8"/>
    <w:rsid w:val="00420448"/>
    <w:rsid w:val="004205A8"/>
    <w:rsid w:val="00420E39"/>
    <w:rsid w:val="00424DAE"/>
    <w:rsid w:val="00425CDA"/>
    <w:rsid w:val="00432E4D"/>
    <w:rsid w:val="00434BB6"/>
    <w:rsid w:val="00435938"/>
    <w:rsid w:val="00440BD4"/>
    <w:rsid w:val="00444562"/>
    <w:rsid w:val="004452D4"/>
    <w:rsid w:val="00445C1B"/>
    <w:rsid w:val="0044713E"/>
    <w:rsid w:val="004639CE"/>
    <w:rsid w:val="00465E3A"/>
    <w:rsid w:val="004717FF"/>
    <w:rsid w:val="0047180A"/>
    <w:rsid w:val="00472CA7"/>
    <w:rsid w:val="00472F91"/>
    <w:rsid w:val="00474A65"/>
    <w:rsid w:val="004750FA"/>
    <w:rsid w:val="00485827"/>
    <w:rsid w:val="00485A2D"/>
    <w:rsid w:val="00486B1E"/>
    <w:rsid w:val="00486B89"/>
    <w:rsid w:val="0049200D"/>
    <w:rsid w:val="004949A9"/>
    <w:rsid w:val="00497C33"/>
    <w:rsid w:val="004A053B"/>
    <w:rsid w:val="004A42D1"/>
    <w:rsid w:val="004B254F"/>
    <w:rsid w:val="004B33E4"/>
    <w:rsid w:val="004B5BE7"/>
    <w:rsid w:val="004B5F67"/>
    <w:rsid w:val="004C0F86"/>
    <w:rsid w:val="004C17E4"/>
    <w:rsid w:val="004C3194"/>
    <w:rsid w:val="004C3B86"/>
    <w:rsid w:val="004C4D8C"/>
    <w:rsid w:val="004C7D09"/>
    <w:rsid w:val="004D0264"/>
    <w:rsid w:val="004D15BB"/>
    <w:rsid w:val="004D168E"/>
    <w:rsid w:val="004D474B"/>
    <w:rsid w:val="004D651D"/>
    <w:rsid w:val="004E1A41"/>
    <w:rsid w:val="004E2575"/>
    <w:rsid w:val="004E292D"/>
    <w:rsid w:val="004E42AE"/>
    <w:rsid w:val="004E43E4"/>
    <w:rsid w:val="004F1CAB"/>
    <w:rsid w:val="004F23BA"/>
    <w:rsid w:val="004F2810"/>
    <w:rsid w:val="004F2BA1"/>
    <w:rsid w:val="004F3E04"/>
    <w:rsid w:val="004F719B"/>
    <w:rsid w:val="00501275"/>
    <w:rsid w:val="00501917"/>
    <w:rsid w:val="00502FD8"/>
    <w:rsid w:val="005052F3"/>
    <w:rsid w:val="00505D49"/>
    <w:rsid w:val="0050607E"/>
    <w:rsid w:val="00506AD6"/>
    <w:rsid w:val="005111E9"/>
    <w:rsid w:val="00511213"/>
    <w:rsid w:val="005161C8"/>
    <w:rsid w:val="00517C81"/>
    <w:rsid w:val="00521420"/>
    <w:rsid w:val="00521665"/>
    <w:rsid w:val="00522CC8"/>
    <w:rsid w:val="00523A29"/>
    <w:rsid w:val="005258E2"/>
    <w:rsid w:val="00526304"/>
    <w:rsid w:val="005303C4"/>
    <w:rsid w:val="005419C2"/>
    <w:rsid w:val="0054241F"/>
    <w:rsid w:val="00542579"/>
    <w:rsid w:val="00545373"/>
    <w:rsid w:val="00545B65"/>
    <w:rsid w:val="005462B3"/>
    <w:rsid w:val="005563C7"/>
    <w:rsid w:val="00557502"/>
    <w:rsid w:val="005578B8"/>
    <w:rsid w:val="0057273A"/>
    <w:rsid w:val="00573D6D"/>
    <w:rsid w:val="00575F46"/>
    <w:rsid w:val="00576A7A"/>
    <w:rsid w:val="005814B1"/>
    <w:rsid w:val="00581C11"/>
    <w:rsid w:val="0058289A"/>
    <w:rsid w:val="00587E3D"/>
    <w:rsid w:val="00590482"/>
    <w:rsid w:val="00590BD6"/>
    <w:rsid w:val="005910ED"/>
    <w:rsid w:val="00591D77"/>
    <w:rsid w:val="0059541A"/>
    <w:rsid w:val="00595C3B"/>
    <w:rsid w:val="005A14E9"/>
    <w:rsid w:val="005A2C0B"/>
    <w:rsid w:val="005A3A18"/>
    <w:rsid w:val="005A4F64"/>
    <w:rsid w:val="005A5F61"/>
    <w:rsid w:val="005A79D1"/>
    <w:rsid w:val="005A7B35"/>
    <w:rsid w:val="005B0931"/>
    <w:rsid w:val="005B0B66"/>
    <w:rsid w:val="005B1397"/>
    <w:rsid w:val="005B1EAB"/>
    <w:rsid w:val="005B4E65"/>
    <w:rsid w:val="005B5A01"/>
    <w:rsid w:val="005B79B4"/>
    <w:rsid w:val="005C1885"/>
    <w:rsid w:val="005C39C4"/>
    <w:rsid w:val="005D033A"/>
    <w:rsid w:val="005D6D71"/>
    <w:rsid w:val="005D77A7"/>
    <w:rsid w:val="005E23A3"/>
    <w:rsid w:val="005E2B6C"/>
    <w:rsid w:val="005E3C85"/>
    <w:rsid w:val="005E4962"/>
    <w:rsid w:val="005E6BD8"/>
    <w:rsid w:val="005E7FD4"/>
    <w:rsid w:val="005F1F5B"/>
    <w:rsid w:val="005F2A92"/>
    <w:rsid w:val="005F5A98"/>
    <w:rsid w:val="005F68E4"/>
    <w:rsid w:val="005F6957"/>
    <w:rsid w:val="005F74BD"/>
    <w:rsid w:val="006035C4"/>
    <w:rsid w:val="006056FA"/>
    <w:rsid w:val="006060D9"/>
    <w:rsid w:val="00614320"/>
    <w:rsid w:val="006161BC"/>
    <w:rsid w:val="00621CE9"/>
    <w:rsid w:val="00622CC4"/>
    <w:rsid w:val="006247F5"/>
    <w:rsid w:val="00626E6A"/>
    <w:rsid w:val="00627C23"/>
    <w:rsid w:val="00627E87"/>
    <w:rsid w:val="006329C9"/>
    <w:rsid w:val="00633D63"/>
    <w:rsid w:val="006350B5"/>
    <w:rsid w:val="00635AE5"/>
    <w:rsid w:val="00637E36"/>
    <w:rsid w:val="00637EF8"/>
    <w:rsid w:val="00643772"/>
    <w:rsid w:val="006455B3"/>
    <w:rsid w:val="00647173"/>
    <w:rsid w:val="00651F98"/>
    <w:rsid w:val="006520F2"/>
    <w:rsid w:val="00652229"/>
    <w:rsid w:val="006522E2"/>
    <w:rsid w:val="006534D3"/>
    <w:rsid w:val="00653B7E"/>
    <w:rsid w:val="006568FA"/>
    <w:rsid w:val="0066097B"/>
    <w:rsid w:val="00663196"/>
    <w:rsid w:val="0066365F"/>
    <w:rsid w:val="00665378"/>
    <w:rsid w:val="00665974"/>
    <w:rsid w:val="006671F0"/>
    <w:rsid w:val="00667973"/>
    <w:rsid w:val="006718C6"/>
    <w:rsid w:val="00674D26"/>
    <w:rsid w:val="00680268"/>
    <w:rsid w:val="0068032E"/>
    <w:rsid w:val="00681F22"/>
    <w:rsid w:val="0068350F"/>
    <w:rsid w:val="00685565"/>
    <w:rsid w:val="006905CD"/>
    <w:rsid w:val="006918C2"/>
    <w:rsid w:val="00691EA8"/>
    <w:rsid w:val="00694B8A"/>
    <w:rsid w:val="0069514A"/>
    <w:rsid w:val="00696947"/>
    <w:rsid w:val="006A14DE"/>
    <w:rsid w:val="006A5B93"/>
    <w:rsid w:val="006A778F"/>
    <w:rsid w:val="006B2408"/>
    <w:rsid w:val="006B30EF"/>
    <w:rsid w:val="006B329C"/>
    <w:rsid w:val="006B4B7A"/>
    <w:rsid w:val="006B640A"/>
    <w:rsid w:val="006B6AC4"/>
    <w:rsid w:val="006B7F78"/>
    <w:rsid w:val="006C0A70"/>
    <w:rsid w:val="006C336B"/>
    <w:rsid w:val="006C4D15"/>
    <w:rsid w:val="006C6993"/>
    <w:rsid w:val="006C7339"/>
    <w:rsid w:val="006C7B93"/>
    <w:rsid w:val="006D1300"/>
    <w:rsid w:val="006D21A3"/>
    <w:rsid w:val="006D4241"/>
    <w:rsid w:val="006D5C26"/>
    <w:rsid w:val="006D6CF8"/>
    <w:rsid w:val="006D7A6D"/>
    <w:rsid w:val="006E0E4C"/>
    <w:rsid w:val="006F2EA9"/>
    <w:rsid w:val="006F4095"/>
    <w:rsid w:val="006F5654"/>
    <w:rsid w:val="006F56A1"/>
    <w:rsid w:val="007020AA"/>
    <w:rsid w:val="007029E1"/>
    <w:rsid w:val="00703831"/>
    <w:rsid w:val="0070438E"/>
    <w:rsid w:val="0070573C"/>
    <w:rsid w:val="00707443"/>
    <w:rsid w:val="00707F61"/>
    <w:rsid w:val="00710085"/>
    <w:rsid w:val="007102F0"/>
    <w:rsid w:val="00710E93"/>
    <w:rsid w:val="007121A8"/>
    <w:rsid w:val="00712979"/>
    <w:rsid w:val="007135D4"/>
    <w:rsid w:val="00713B28"/>
    <w:rsid w:val="00716A30"/>
    <w:rsid w:val="00717C3E"/>
    <w:rsid w:val="007212E0"/>
    <w:rsid w:val="007244CA"/>
    <w:rsid w:val="00724E9F"/>
    <w:rsid w:val="0072542A"/>
    <w:rsid w:val="00731730"/>
    <w:rsid w:val="007415F3"/>
    <w:rsid w:val="0074340A"/>
    <w:rsid w:val="00743E39"/>
    <w:rsid w:val="007452A3"/>
    <w:rsid w:val="0074779C"/>
    <w:rsid w:val="00747994"/>
    <w:rsid w:val="007531EE"/>
    <w:rsid w:val="007532FF"/>
    <w:rsid w:val="00755559"/>
    <w:rsid w:val="00757AEB"/>
    <w:rsid w:val="007618F9"/>
    <w:rsid w:val="00761B41"/>
    <w:rsid w:val="00763176"/>
    <w:rsid w:val="0076559F"/>
    <w:rsid w:val="00765BB1"/>
    <w:rsid w:val="00766D17"/>
    <w:rsid w:val="00766F43"/>
    <w:rsid w:val="00767049"/>
    <w:rsid w:val="00767368"/>
    <w:rsid w:val="00772D87"/>
    <w:rsid w:val="0077353B"/>
    <w:rsid w:val="007771E1"/>
    <w:rsid w:val="00785CE5"/>
    <w:rsid w:val="00790981"/>
    <w:rsid w:val="0079291D"/>
    <w:rsid w:val="00794BB3"/>
    <w:rsid w:val="00796700"/>
    <w:rsid w:val="00797B1E"/>
    <w:rsid w:val="007A1DBB"/>
    <w:rsid w:val="007A1E96"/>
    <w:rsid w:val="007A52A4"/>
    <w:rsid w:val="007B195E"/>
    <w:rsid w:val="007B4BA5"/>
    <w:rsid w:val="007B6905"/>
    <w:rsid w:val="007B6CF5"/>
    <w:rsid w:val="007C0000"/>
    <w:rsid w:val="007C1B8B"/>
    <w:rsid w:val="007C34B7"/>
    <w:rsid w:val="007C5963"/>
    <w:rsid w:val="007C7079"/>
    <w:rsid w:val="007C754E"/>
    <w:rsid w:val="007D0C0E"/>
    <w:rsid w:val="007D609F"/>
    <w:rsid w:val="007D6311"/>
    <w:rsid w:val="007D7C99"/>
    <w:rsid w:val="007E0270"/>
    <w:rsid w:val="007E2827"/>
    <w:rsid w:val="007E672E"/>
    <w:rsid w:val="007F094D"/>
    <w:rsid w:val="007F1664"/>
    <w:rsid w:val="007F19FE"/>
    <w:rsid w:val="007F405B"/>
    <w:rsid w:val="007F79A8"/>
    <w:rsid w:val="00800387"/>
    <w:rsid w:val="00803709"/>
    <w:rsid w:val="00803F55"/>
    <w:rsid w:val="00804436"/>
    <w:rsid w:val="00805CB7"/>
    <w:rsid w:val="00812BE8"/>
    <w:rsid w:val="008154ED"/>
    <w:rsid w:val="0082102C"/>
    <w:rsid w:val="00822EB9"/>
    <w:rsid w:val="00822F3C"/>
    <w:rsid w:val="00823018"/>
    <w:rsid w:val="00824D78"/>
    <w:rsid w:val="008311F4"/>
    <w:rsid w:val="0083515B"/>
    <w:rsid w:val="0083695A"/>
    <w:rsid w:val="0083762A"/>
    <w:rsid w:val="00840115"/>
    <w:rsid w:val="00841674"/>
    <w:rsid w:val="0084240D"/>
    <w:rsid w:val="00843B45"/>
    <w:rsid w:val="0085043A"/>
    <w:rsid w:val="00852542"/>
    <w:rsid w:val="008526D1"/>
    <w:rsid w:val="008532A8"/>
    <w:rsid w:val="008561FE"/>
    <w:rsid w:val="0085700C"/>
    <w:rsid w:val="008614C9"/>
    <w:rsid w:val="00861AAD"/>
    <w:rsid w:val="00867C9C"/>
    <w:rsid w:val="00873ED5"/>
    <w:rsid w:val="008751F4"/>
    <w:rsid w:val="00876A4D"/>
    <w:rsid w:val="00876B45"/>
    <w:rsid w:val="00877B7B"/>
    <w:rsid w:val="00880C79"/>
    <w:rsid w:val="00882402"/>
    <w:rsid w:val="00883172"/>
    <w:rsid w:val="008834B2"/>
    <w:rsid w:val="00884683"/>
    <w:rsid w:val="008871D4"/>
    <w:rsid w:val="00890067"/>
    <w:rsid w:val="00894F7D"/>
    <w:rsid w:val="008975A8"/>
    <w:rsid w:val="008A043C"/>
    <w:rsid w:val="008A63E9"/>
    <w:rsid w:val="008A76F8"/>
    <w:rsid w:val="008A79E0"/>
    <w:rsid w:val="008A7A52"/>
    <w:rsid w:val="008B17A2"/>
    <w:rsid w:val="008B1894"/>
    <w:rsid w:val="008B211D"/>
    <w:rsid w:val="008B370B"/>
    <w:rsid w:val="008C1A67"/>
    <w:rsid w:val="008C1B69"/>
    <w:rsid w:val="008C315A"/>
    <w:rsid w:val="008C362A"/>
    <w:rsid w:val="008C393F"/>
    <w:rsid w:val="008C40ED"/>
    <w:rsid w:val="008C441E"/>
    <w:rsid w:val="008C5395"/>
    <w:rsid w:val="008C7153"/>
    <w:rsid w:val="008C7EA2"/>
    <w:rsid w:val="008D5BB8"/>
    <w:rsid w:val="008D6FE9"/>
    <w:rsid w:val="008E116F"/>
    <w:rsid w:val="008E12FB"/>
    <w:rsid w:val="008E305B"/>
    <w:rsid w:val="008E5705"/>
    <w:rsid w:val="008E5CD6"/>
    <w:rsid w:val="008E63C1"/>
    <w:rsid w:val="008F0359"/>
    <w:rsid w:val="008F4613"/>
    <w:rsid w:val="008F658B"/>
    <w:rsid w:val="008F7038"/>
    <w:rsid w:val="0090437E"/>
    <w:rsid w:val="00904589"/>
    <w:rsid w:val="009051FC"/>
    <w:rsid w:val="00907E51"/>
    <w:rsid w:val="00907F29"/>
    <w:rsid w:val="0091171D"/>
    <w:rsid w:val="0091446A"/>
    <w:rsid w:val="009163C1"/>
    <w:rsid w:val="0092093D"/>
    <w:rsid w:val="00920CF1"/>
    <w:rsid w:val="009223D6"/>
    <w:rsid w:val="00923912"/>
    <w:rsid w:val="00926099"/>
    <w:rsid w:val="009322A7"/>
    <w:rsid w:val="00936440"/>
    <w:rsid w:val="009369E4"/>
    <w:rsid w:val="0094141C"/>
    <w:rsid w:val="00942204"/>
    <w:rsid w:val="009425AB"/>
    <w:rsid w:val="009427BC"/>
    <w:rsid w:val="009427CB"/>
    <w:rsid w:val="009428B7"/>
    <w:rsid w:val="009445F9"/>
    <w:rsid w:val="00946260"/>
    <w:rsid w:val="00947258"/>
    <w:rsid w:val="009509F8"/>
    <w:rsid w:val="00953174"/>
    <w:rsid w:val="00955787"/>
    <w:rsid w:val="0095633A"/>
    <w:rsid w:val="009612FD"/>
    <w:rsid w:val="00964B29"/>
    <w:rsid w:val="00964B45"/>
    <w:rsid w:val="00964D7B"/>
    <w:rsid w:val="009651EE"/>
    <w:rsid w:val="00966EEB"/>
    <w:rsid w:val="00967283"/>
    <w:rsid w:val="00970B42"/>
    <w:rsid w:val="00974CD8"/>
    <w:rsid w:val="009751A3"/>
    <w:rsid w:val="00975904"/>
    <w:rsid w:val="00975B34"/>
    <w:rsid w:val="009765DF"/>
    <w:rsid w:val="00976A28"/>
    <w:rsid w:val="00980255"/>
    <w:rsid w:val="009810F9"/>
    <w:rsid w:val="00981CCA"/>
    <w:rsid w:val="00982105"/>
    <w:rsid w:val="00983265"/>
    <w:rsid w:val="00983843"/>
    <w:rsid w:val="00986814"/>
    <w:rsid w:val="0099309B"/>
    <w:rsid w:val="00993439"/>
    <w:rsid w:val="009944B7"/>
    <w:rsid w:val="00995EAE"/>
    <w:rsid w:val="00997E42"/>
    <w:rsid w:val="009A41BD"/>
    <w:rsid w:val="009A4DC6"/>
    <w:rsid w:val="009A5595"/>
    <w:rsid w:val="009A5859"/>
    <w:rsid w:val="009B0793"/>
    <w:rsid w:val="009B2F2F"/>
    <w:rsid w:val="009B4008"/>
    <w:rsid w:val="009B5C49"/>
    <w:rsid w:val="009B5CB3"/>
    <w:rsid w:val="009B6D92"/>
    <w:rsid w:val="009B7952"/>
    <w:rsid w:val="009C2D53"/>
    <w:rsid w:val="009C3436"/>
    <w:rsid w:val="009C4781"/>
    <w:rsid w:val="009C5ADE"/>
    <w:rsid w:val="009C63F9"/>
    <w:rsid w:val="009D0DE0"/>
    <w:rsid w:val="009D7254"/>
    <w:rsid w:val="009D7A6F"/>
    <w:rsid w:val="009E164F"/>
    <w:rsid w:val="009E7AD7"/>
    <w:rsid w:val="009F2CCC"/>
    <w:rsid w:val="009F4EBF"/>
    <w:rsid w:val="009F7D3E"/>
    <w:rsid w:val="00A0191C"/>
    <w:rsid w:val="00A01A50"/>
    <w:rsid w:val="00A04647"/>
    <w:rsid w:val="00A05A31"/>
    <w:rsid w:val="00A071B7"/>
    <w:rsid w:val="00A12227"/>
    <w:rsid w:val="00A12F12"/>
    <w:rsid w:val="00A13FE7"/>
    <w:rsid w:val="00A15CC8"/>
    <w:rsid w:val="00A16D1A"/>
    <w:rsid w:val="00A205AC"/>
    <w:rsid w:val="00A25373"/>
    <w:rsid w:val="00A271A2"/>
    <w:rsid w:val="00A2768F"/>
    <w:rsid w:val="00A31563"/>
    <w:rsid w:val="00A36A2B"/>
    <w:rsid w:val="00A37AF9"/>
    <w:rsid w:val="00A42295"/>
    <w:rsid w:val="00A43AE9"/>
    <w:rsid w:val="00A440B6"/>
    <w:rsid w:val="00A45734"/>
    <w:rsid w:val="00A46927"/>
    <w:rsid w:val="00A521B0"/>
    <w:rsid w:val="00A52833"/>
    <w:rsid w:val="00A54F1B"/>
    <w:rsid w:val="00A56C0B"/>
    <w:rsid w:val="00A61F24"/>
    <w:rsid w:val="00A64788"/>
    <w:rsid w:val="00A65512"/>
    <w:rsid w:val="00A71A7C"/>
    <w:rsid w:val="00A7393B"/>
    <w:rsid w:val="00A75E32"/>
    <w:rsid w:val="00A75EFA"/>
    <w:rsid w:val="00A77DE1"/>
    <w:rsid w:val="00A81650"/>
    <w:rsid w:val="00A83DD5"/>
    <w:rsid w:val="00A8633B"/>
    <w:rsid w:val="00A86944"/>
    <w:rsid w:val="00A87D2A"/>
    <w:rsid w:val="00A914EF"/>
    <w:rsid w:val="00A93F26"/>
    <w:rsid w:val="00A94B5A"/>
    <w:rsid w:val="00A96E33"/>
    <w:rsid w:val="00AA0607"/>
    <w:rsid w:val="00AA0CBD"/>
    <w:rsid w:val="00AA0EEE"/>
    <w:rsid w:val="00AA272C"/>
    <w:rsid w:val="00AA6F51"/>
    <w:rsid w:val="00AB0709"/>
    <w:rsid w:val="00AB3FD8"/>
    <w:rsid w:val="00AB68D0"/>
    <w:rsid w:val="00AC1707"/>
    <w:rsid w:val="00AC1CB6"/>
    <w:rsid w:val="00AC5ED6"/>
    <w:rsid w:val="00AC6FD8"/>
    <w:rsid w:val="00AD1CF6"/>
    <w:rsid w:val="00AD330D"/>
    <w:rsid w:val="00AD4130"/>
    <w:rsid w:val="00AE0BC9"/>
    <w:rsid w:val="00AE1A81"/>
    <w:rsid w:val="00AE1BA5"/>
    <w:rsid w:val="00AE3EB6"/>
    <w:rsid w:val="00AE63AB"/>
    <w:rsid w:val="00AE7631"/>
    <w:rsid w:val="00AF0F07"/>
    <w:rsid w:val="00AF3504"/>
    <w:rsid w:val="00AF5A50"/>
    <w:rsid w:val="00AF5F83"/>
    <w:rsid w:val="00B022E2"/>
    <w:rsid w:val="00B0232C"/>
    <w:rsid w:val="00B03FFC"/>
    <w:rsid w:val="00B043CE"/>
    <w:rsid w:val="00B05882"/>
    <w:rsid w:val="00B07382"/>
    <w:rsid w:val="00B10CAD"/>
    <w:rsid w:val="00B1485B"/>
    <w:rsid w:val="00B1778A"/>
    <w:rsid w:val="00B1789F"/>
    <w:rsid w:val="00B17F49"/>
    <w:rsid w:val="00B20F06"/>
    <w:rsid w:val="00B21B24"/>
    <w:rsid w:val="00B2315A"/>
    <w:rsid w:val="00B24208"/>
    <w:rsid w:val="00B3049A"/>
    <w:rsid w:val="00B31B6C"/>
    <w:rsid w:val="00B32EC8"/>
    <w:rsid w:val="00B3377A"/>
    <w:rsid w:val="00B33B91"/>
    <w:rsid w:val="00B34408"/>
    <w:rsid w:val="00B347A3"/>
    <w:rsid w:val="00B35467"/>
    <w:rsid w:val="00B37B55"/>
    <w:rsid w:val="00B4281F"/>
    <w:rsid w:val="00B45E2E"/>
    <w:rsid w:val="00B4647F"/>
    <w:rsid w:val="00B51441"/>
    <w:rsid w:val="00B51E17"/>
    <w:rsid w:val="00B5291C"/>
    <w:rsid w:val="00B52C72"/>
    <w:rsid w:val="00B53FCD"/>
    <w:rsid w:val="00B54E9D"/>
    <w:rsid w:val="00B5609E"/>
    <w:rsid w:val="00B56CE9"/>
    <w:rsid w:val="00B57047"/>
    <w:rsid w:val="00B60C6F"/>
    <w:rsid w:val="00B63FF3"/>
    <w:rsid w:val="00B64F64"/>
    <w:rsid w:val="00B661A4"/>
    <w:rsid w:val="00B720B0"/>
    <w:rsid w:val="00B75875"/>
    <w:rsid w:val="00B80986"/>
    <w:rsid w:val="00B80CB4"/>
    <w:rsid w:val="00B8271E"/>
    <w:rsid w:val="00B836BA"/>
    <w:rsid w:val="00B91BC6"/>
    <w:rsid w:val="00B94566"/>
    <w:rsid w:val="00B94638"/>
    <w:rsid w:val="00B95DBC"/>
    <w:rsid w:val="00BA06CE"/>
    <w:rsid w:val="00BA2846"/>
    <w:rsid w:val="00BB2B3E"/>
    <w:rsid w:val="00BB5418"/>
    <w:rsid w:val="00BB6B44"/>
    <w:rsid w:val="00BB6F53"/>
    <w:rsid w:val="00BC0692"/>
    <w:rsid w:val="00BC2307"/>
    <w:rsid w:val="00BC2508"/>
    <w:rsid w:val="00BC2D2F"/>
    <w:rsid w:val="00BD0B69"/>
    <w:rsid w:val="00BD2DE8"/>
    <w:rsid w:val="00BD3F49"/>
    <w:rsid w:val="00BD4692"/>
    <w:rsid w:val="00BD57F8"/>
    <w:rsid w:val="00BD5B38"/>
    <w:rsid w:val="00BD7572"/>
    <w:rsid w:val="00BE67E2"/>
    <w:rsid w:val="00BF1911"/>
    <w:rsid w:val="00BF3585"/>
    <w:rsid w:val="00BF54BD"/>
    <w:rsid w:val="00BF5EBD"/>
    <w:rsid w:val="00C04744"/>
    <w:rsid w:val="00C05286"/>
    <w:rsid w:val="00C06EF6"/>
    <w:rsid w:val="00C14284"/>
    <w:rsid w:val="00C14CF5"/>
    <w:rsid w:val="00C15499"/>
    <w:rsid w:val="00C17ADC"/>
    <w:rsid w:val="00C208D4"/>
    <w:rsid w:val="00C21992"/>
    <w:rsid w:val="00C23AA2"/>
    <w:rsid w:val="00C255ED"/>
    <w:rsid w:val="00C2657A"/>
    <w:rsid w:val="00C27B0D"/>
    <w:rsid w:val="00C30504"/>
    <w:rsid w:val="00C3309F"/>
    <w:rsid w:val="00C3739C"/>
    <w:rsid w:val="00C43500"/>
    <w:rsid w:val="00C45AD9"/>
    <w:rsid w:val="00C45DC5"/>
    <w:rsid w:val="00C46E43"/>
    <w:rsid w:val="00C47739"/>
    <w:rsid w:val="00C50734"/>
    <w:rsid w:val="00C52B4A"/>
    <w:rsid w:val="00C53098"/>
    <w:rsid w:val="00C53A22"/>
    <w:rsid w:val="00C6029B"/>
    <w:rsid w:val="00C63A4D"/>
    <w:rsid w:val="00C64C60"/>
    <w:rsid w:val="00C71CA6"/>
    <w:rsid w:val="00C72105"/>
    <w:rsid w:val="00C7310A"/>
    <w:rsid w:val="00C73382"/>
    <w:rsid w:val="00C739B5"/>
    <w:rsid w:val="00C73D6B"/>
    <w:rsid w:val="00C74809"/>
    <w:rsid w:val="00C74C56"/>
    <w:rsid w:val="00C74E56"/>
    <w:rsid w:val="00C80C10"/>
    <w:rsid w:val="00C83D45"/>
    <w:rsid w:val="00C84226"/>
    <w:rsid w:val="00C856D7"/>
    <w:rsid w:val="00C86A97"/>
    <w:rsid w:val="00C939A2"/>
    <w:rsid w:val="00C9649D"/>
    <w:rsid w:val="00C979F6"/>
    <w:rsid w:val="00CA1985"/>
    <w:rsid w:val="00CA3146"/>
    <w:rsid w:val="00CA494A"/>
    <w:rsid w:val="00CA49FD"/>
    <w:rsid w:val="00CA4E52"/>
    <w:rsid w:val="00CA56AD"/>
    <w:rsid w:val="00CB6613"/>
    <w:rsid w:val="00CB68CC"/>
    <w:rsid w:val="00CC0BB4"/>
    <w:rsid w:val="00CC2219"/>
    <w:rsid w:val="00CC4E99"/>
    <w:rsid w:val="00CC67CA"/>
    <w:rsid w:val="00CD2843"/>
    <w:rsid w:val="00CD35DA"/>
    <w:rsid w:val="00CD3A4A"/>
    <w:rsid w:val="00CD6350"/>
    <w:rsid w:val="00CE0408"/>
    <w:rsid w:val="00CE1732"/>
    <w:rsid w:val="00CE378E"/>
    <w:rsid w:val="00CE52A1"/>
    <w:rsid w:val="00CF0588"/>
    <w:rsid w:val="00CF152A"/>
    <w:rsid w:val="00CF2942"/>
    <w:rsid w:val="00CF2AAA"/>
    <w:rsid w:val="00CF2B0F"/>
    <w:rsid w:val="00CF2EA7"/>
    <w:rsid w:val="00CF45CB"/>
    <w:rsid w:val="00CF53C1"/>
    <w:rsid w:val="00D000D2"/>
    <w:rsid w:val="00D03222"/>
    <w:rsid w:val="00D04127"/>
    <w:rsid w:val="00D1271C"/>
    <w:rsid w:val="00D160DD"/>
    <w:rsid w:val="00D17077"/>
    <w:rsid w:val="00D22D37"/>
    <w:rsid w:val="00D240C0"/>
    <w:rsid w:val="00D24FB2"/>
    <w:rsid w:val="00D325D5"/>
    <w:rsid w:val="00D34F91"/>
    <w:rsid w:val="00D3569C"/>
    <w:rsid w:val="00D36A75"/>
    <w:rsid w:val="00D403F1"/>
    <w:rsid w:val="00D40C43"/>
    <w:rsid w:val="00D41600"/>
    <w:rsid w:val="00D46398"/>
    <w:rsid w:val="00D47E13"/>
    <w:rsid w:val="00D50F13"/>
    <w:rsid w:val="00D51950"/>
    <w:rsid w:val="00D52725"/>
    <w:rsid w:val="00D62B8F"/>
    <w:rsid w:val="00D6443F"/>
    <w:rsid w:val="00D67A4F"/>
    <w:rsid w:val="00D721BA"/>
    <w:rsid w:val="00D72961"/>
    <w:rsid w:val="00D7351B"/>
    <w:rsid w:val="00D73F70"/>
    <w:rsid w:val="00D75361"/>
    <w:rsid w:val="00D75DC5"/>
    <w:rsid w:val="00D766AA"/>
    <w:rsid w:val="00D768A2"/>
    <w:rsid w:val="00D77BC0"/>
    <w:rsid w:val="00D8009B"/>
    <w:rsid w:val="00D8569D"/>
    <w:rsid w:val="00D870E1"/>
    <w:rsid w:val="00D91D6E"/>
    <w:rsid w:val="00D9267C"/>
    <w:rsid w:val="00D92A2F"/>
    <w:rsid w:val="00D948CC"/>
    <w:rsid w:val="00D94CDD"/>
    <w:rsid w:val="00D95007"/>
    <w:rsid w:val="00D95893"/>
    <w:rsid w:val="00D97C39"/>
    <w:rsid w:val="00DA3016"/>
    <w:rsid w:val="00DA3B2E"/>
    <w:rsid w:val="00DA5F3E"/>
    <w:rsid w:val="00DB1A6C"/>
    <w:rsid w:val="00DB218F"/>
    <w:rsid w:val="00DB3ED6"/>
    <w:rsid w:val="00DB44D7"/>
    <w:rsid w:val="00DB754E"/>
    <w:rsid w:val="00DC009E"/>
    <w:rsid w:val="00DC0126"/>
    <w:rsid w:val="00DC0C02"/>
    <w:rsid w:val="00DC21EE"/>
    <w:rsid w:val="00DC24AE"/>
    <w:rsid w:val="00DC41A3"/>
    <w:rsid w:val="00DC4969"/>
    <w:rsid w:val="00DC665C"/>
    <w:rsid w:val="00DC6813"/>
    <w:rsid w:val="00DD3793"/>
    <w:rsid w:val="00DE112D"/>
    <w:rsid w:val="00DE2007"/>
    <w:rsid w:val="00DE3DF0"/>
    <w:rsid w:val="00DE5242"/>
    <w:rsid w:val="00DE532E"/>
    <w:rsid w:val="00DE6B0D"/>
    <w:rsid w:val="00DE71BC"/>
    <w:rsid w:val="00DE7AA1"/>
    <w:rsid w:val="00DF0047"/>
    <w:rsid w:val="00DF2262"/>
    <w:rsid w:val="00DF30C2"/>
    <w:rsid w:val="00DF31FA"/>
    <w:rsid w:val="00DF4E88"/>
    <w:rsid w:val="00DF7F8A"/>
    <w:rsid w:val="00E0038B"/>
    <w:rsid w:val="00E00970"/>
    <w:rsid w:val="00E05983"/>
    <w:rsid w:val="00E10008"/>
    <w:rsid w:val="00E15616"/>
    <w:rsid w:val="00E1676C"/>
    <w:rsid w:val="00E170A9"/>
    <w:rsid w:val="00E17BB9"/>
    <w:rsid w:val="00E20F7F"/>
    <w:rsid w:val="00E21ECE"/>
    <w:rsid w:val="00E25A2C"/>
    <w:rsid w:val="00E27442"/>
    <w:rsid w:val="00E31F5D"/>
    <w:rsid w:val="00E329BE"/>
    <w:rsid w:val="00E32DF7"/>
    <w:rsid w:val="00E32F52"/>
    <w:rsid w:val="00E33E2B"/>
    <w:rsid w:val="00E359E0"/>
    <w:rsid w:val="00E369F8"/>
    <w:rsid w:val="00E3706F"/>
    <w:rsid w:val="00E41F51"/>
    <w:rsid w:val="00E42108"/>
    <w:rsid w:val="00E426A1"/>
    <w:rsid w:val="00E4312C"/>
    <w:rsid w:val="00E44FC8"/>
    <w:rsid w:val="00E454E9"/>
    <w:rsid w:val="00E520AA"/>
    <w:rsid w:val="00E52787"/>
    <w:rsid w:val="00E55CBA"/>
    <w:rsid w:val="00E55D1D"/>
    <w:rsid w:val="00E56F2A"/>
    <w:rsid w:val="00E57F26"/>
    <w:rsid w:val="00E601D3"/>
    <w:rsid w:val="00E606B5"/>
    <w:rsid w:val="00E607F7"/>
    <w:rsid w:val="00E61DE0"/>
    <w:rsid w:val="00E640D5"/>
    <w:rsid w:val="00E64974"/>
    <w:rsid w:val="00E66FF2"/>
    <w:rsid w:val="00E70AE5"/>
    <w:rsid w:val="00E71E01"/>
    <w:rsid w:val="00E7268E"/>
    <w:rsid w:val="00E75DFF"/>
    <w:rsid w:val="00E75F99"/>
    <w:rsid w:val="00E8061A"/>
    <w:rsid w:val="00E82C8C"/>
    <w:rsid w:val="00E83761"/>
    <w:rsid w:val="00E84D2E"/>
    <w:rsid w:val="00E86764"/>
    <w:rsid w:val="00E909EF"/>
    <w:rsid w:val="00E925BA"/>
    <w:rsid w:val="00E93608"/>
    <w:rsid w:val="00E94F3F"/>
    <w:rsid w:val="00E970F2"/>
    <w:rsid w:val="00E97595"/>
    <w:rsid w:val="00E97817"/>
    <w:rsid w:val="00EA2F32"/>
    <w:rsid w:val="00EA3E04"/>
    <w:rsid w:val="00EB2558"/>
    <w:rsid w:val="00EB311C"/>
    <w:rsid w:val="00EB3A15"/>
    <w:rsid w:val="00EB54CF"/>
    <w:rsid w:val="00EB59E0"/>
    <w:rsid w:val="00EC02C0"/>
    <w:rsid w:val="00ED21F2"/>
    <w:rsid w:val="00ED4913"/>
    <w:rsid w:val="00ED4A0D"/>
    <w:rsid w:val="00ED4B81"/>
    <w:rsid w:val="00ED55EB"/>
    <w:rsid w:val="00EE7AC1"/>
    <w:rsid w:val="00EF2FFE"/>
    <w:rsid w:val="00EF5357"/>
    <w:rsid w:val="00EF598A"/>
    <w:rsid w:val="00EF78CC"/>
    <w:rsid w:val="00F00884"/>
    <w:rsid w:val="00F01CF2"/>
    <w:rsid w:val="00F01FFE"/>
    <w:rsid w:val="00F04D46"/>
    <w:rsid w:val="00F06C58"/>
    <w:rsid w:val="00F07F49"/>
    <w:rsid w:val="00F133A5"/>
    <w:rsid w:val="00F14F5C"/>
    <w:rsid w:val="00F179FD"/>
    <w:rsid w:val="00F17A50"/>
    <w:rsid w:val="00F2073F"/>
    <w:rsid w:val="00F22FF8"/>
    <w:rsid w:val="00F25F22"/>
    <w:rsid w:val="00F27C02"/>
    <w:rsid w:val="00F30314"/>
    <w:rsid w:val="00F30F7B"/>
    <w:rsid w:val="00F3125D"/>
    <w:rsid w:val="00F316E0"/>
    <w:rsid w:val="00F31CE8"/>
    <w:rsid w:val="00F36B46"/>
    <w:rsid w:val="00F415E4"/>
    <w:rsid w:val="00F41DFB"/>
    <w:rsid w:val="00F41E2E"/>
    <w:rsid w:val="00F42812"/>
    <w:rsid w:val="00F437C6"/>
    <w:rsid w:val="00F4796E"/>
    <w:rsid w:val="00F52425"/>
    <w:rsid w:val="00F54156"/>
    <w:rsid w:val="00F54482"/>
    <w:rsid w:val="00F574CC"/>
    <w:rsid w:val="00F577BB"/>
    <w:rsid w:val="00F61ECE"/>
    <w:rsid w:val="00F6682D"/>
    <w:rsid w:val="00F70DC7"/>
    <w:rsid w:val="00F70E2B"/>
    <w:rsid w:val="00F71B3B"/>
    <w:rsid w:val="00F72D00"/>
    <w:rsid w:val="00F74768"/>
    <w:rsid w:val="00F75C23"/>
    <w:rsid w:val="00F80E65"/>
    <w:rsid w:val="00F83BAA"/>
    <w:rsid w:val="00F8529A"/>
    <w:rsid w:val="00F85C8E"/>
    <w:rsid w:val="00F87901"/>
    <w:rsid w:val="00F9576E"/>
    <w:rsid w:val="00F95CC6"/>
    <w:rsid w:val="00F97B04"/>
    <w:rsid w:val="00F97FF8"/>
    <w:rsid w:val="00FA32A3"/>
    <w:rsid w:val="00FA53C2"/>
    <w:rsid w:val="00FA631C"/>
    <w:rsid w:val="00FB0860"/>
    <w:rsid w:val="00FB0AD9"/>
    <w:rsid w:val="00FB5DED"/>
    <w:rsid w:val="00FB6846"/>
    <w:rsid w:val="00FB7233"/>
    <w:rsid w:val="00FC565B"/>
    <w:rsid w:val="00FC6579"/>
    <w:rsid w:val="00FC701C"/>
    <w:rsid w:val="00FD072F"/>
    <w:rsid w:val="00FD1C3E"/>
    <w:rsid w:val="00FD6E10"/>
    <w:rsid w:val="00FE371F"/>
    <w:rsid w:val="00FE60C1"/>
    <w:rsid w:val="00FE63AB"/>
    <w:rsid w:val="00FE7727"/>
    <w:rsid w:val="00FE7C4D"/>
    <w:rsid w:val="00FE7D4C"/>
    <w:rsid w:val="00FF011B"/>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E50A2"/>
  <w15:docId w15:val="{7C42BDF6-5262-4176-AF47-BBA0D437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A50"/>
  </w:style>
  <w:style w:type="paragraph" w:styleId="Heading1">
    <w:name w:val="heading 1"/>
    <w:basedOn w:val="Normal"/>
    <w:next w:val="Normal"/>
    <w:link w:val="Heading1Char"/>
    <w:qFormat/>
    <w:rsid w:val="009751A3"/>
    <w:pPr>
      <w:keepNext/>
      <w:spacing w:before="240" w:after="60" w:line="240" w:lineRule="auto"/>
      <w:outlineLvl w:val="0"/>
    </w:pPr>
    <w:rPr>
      <w:rFonts w:ascii="Times New Roman" w:eastAsia="Times New Roman" w:hAnsi="Times New Roman" w:cs="Arial"/>
      <w:b/>
      <w:bCs/>
      <w:kern w:val="32"/>
      <w:sz w:val="32"/>
      <w:szCs w:val="32"/>
    </w:rPr>
  </w:style>
  <w:style w:type="paragraph" w:styleId="Heading2">
    <w:name w:val="heading 2"/>
    <w:basedOn w:val="Normal"/>
    <w:next w:val="Normal"/>
    <w:link w:val="Heading2Char"/>
    <w:uiPriority w:val="9"/>
    <w:unhideWhenUsed/>
    <w:qFormat/>
    <w:rsid w:val="009751A3"/>
    <w:pPr>
      <w:keepNext/>
      <w:keepLines/>
      <w:spacing w:before="40" w:after="0"/>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751A3"/>
    <w:pPr>
      <w:spacing w:after="0" w:line="240" w:lineRule="auto"/>
      <w:jc w:val="center"/>
    </w:pPr>
    <w:rPr>
      <w:rFonts w:ascii="Times New Roman" w:eastAsia="MS Mincho" w:hAnsi="Times New Roman" w:cs="Times New Roman"/>
      <w:b/>
      <w:bCs/>
      <w:sz w:val="24"/>
      <w:szCs w:val="24"/>
      <w:lang w:val="sq-AL"/>
    </w:rPr>
  </w:style>
  <w:style w:type="character" w:customStyle="1" w:styleId="TitleChar">
    <w:name w:val="Title Char"/>
    <w:basedOn w:val="DefaultParagraphFont"/>
    <w:link w:val="Title"/>
    <w:rsid w:val="009751A3"/>
    <w:rPr>
      <w:rFonts w:ascii="Times New Roman" w:eastAsia="MS Mincho" w:hAnsi="Times New Roman" w:cs="Times New Roman"/>
      <w:b/>
      <w:bCs/>
      <w:sz w:val="24"/>
      <w:szCs w:val="24"/>
      <w:lang w:val="sq-AL"/>
    </w:rPr>
  </w:style>
  <w:style w:type="paragraph" w:styleId="ListParagraph">
    <w:name w:val="List Paragraph"/>
    <w:basedOn w:val="Normal"/>
    <w:uiPriority w:val="34"/>
    <w:qFormat/>
    <w:rsid w:val="009751A3"/>
    <w:pPr>
      <w:spacing w:after="0" w:line="240" w:lineRule="auto"/>
      <w:ind w:left="720"/>
    </w:pPr>
    <w:rPr>
      <w:rFonts w:ascii="Times New Roman" w:eastAsia="Times New Roman" w:hAnsi="Times New Roman" w:cs="Times New Roman"/>
      <w:sz w:val="24"/>
      <w:szCs w:val="24"/>
    </w:rPr>
  </w:style>
  <w:style w:type="table" w:customStyle="1" w:styleId="TableGrid">
    <w:name w:val="TableGrid"/>
    <w:rsid w:val="009751A3"/>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rsid w:val="009751A3"/>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uiPriority w:val="9"/>
    <w:rsid w:val="009751A3"/>
    <w:rPr>
      <w:rFonts w:ascii="Times New Roman" w:eastAsiaTheme="majorEastAsia" w:hAnsi="Times New Roman" w:cstheme="majorBidi"/>
      <w:b/>
      <w:sz w:val="28"/>
      <w:szCs w:val="26"/>
    </w:rPr>
  </w:style>
  <w:style w:type="paragraph" w:styleId="TOC1">
    <w:name w:val="toc 1"/>
    <w:basedOn w:val="Normal"/>
    <w:next w:val="Normal"/>
    <w:autoRedefine/>
    <w:uiPriority w:val="39"/>
    <w:unhideWhenUsed/>
    <w:rsid w:val="006D21A3"/>
    <w:pPr>
      <w:tabs>
        <w:tab w:val="left" w:pos="440"/>
        <w:tab w:val="right" w:leader="dot" w:pos="9350"/>
      </w:tabs>
      <w:spacing w:after="100"/>
      <w:jc w:val="both"/>
    </w:pPr>
    <w:rPr>
      <w:rFonts w:ascii="Times New Roman" w:hAnsi="Times New Roman" w:cs="Times New Roman"/>
      <w:bCs/>
      <w:noProof/>
      <w:sz w:val="28"/>
      <w:szCs w:val="28"/>
      <w:lang w:val="sr-Cyrl-RS"/>
    </w:rPr>
  </w:style>
  <w:style w:type="paragraph" w:styleId="TOC2">
    <w:name w:val="toc 2"/>
    <w:basedOn w:val="Normal"/>
    <w:next w:val="Normal"/>
    <w:autoRedefine/>
    <w:uiPriority w:val="39"/>
    <w:unhideWhenUsed/>
    <w:rsid w:val="00227BDD"/>
    <w:pPr>
      <w:spacing w:after="100"/>
      <w:ind w:left="220"/>
    </w:pPr>
  </w:style>
  <w:style w:type="character" w:styleId="Hyperlink">
    <w:name w:val="Hyperlink"/>
    <w:basedOn w:val="DefaultParagraphFont"/>
    <w:uiPriority w:val="99"/>
    <w:unhideWhenUsed/>
    <w:rsid w:val="00227BDD"/>
    <w:rPr>
      <w:color w:val="0563C1" w:themeColor="hyperlink"/>
      <w:u w:val="single"/>
    </w:rPr>
  </w:style>
  <w:style w:type="paragraph" w:styleId="Header">
    <w:name w:val="header"/>
    <w:basedOn w:val="Normal"/>
    <w:link w:val="HeaderChar"/>
    <w:uiPriority w:val="99"/>
    <w:unhideWhenUsed/>
    <w:rsid w:val="00227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BDD"/>
  </w:style>
  <w:style w:type="paragraph" w:styleId="Footer">
    <w:name w:val="footer"/>
    <w:basedOn w:val="Normal"/>
    <w:link w:val="FooterChar"/>
    <w:uiPriority w:val="99"/>
    <w:unhideWhenUsed/>
    <w:rsid w:val="00227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7BDD"/>
  </w:style>
  <w:style w:type="paragraph" w:styleId="BalloonText">
    <w:name w:val="Balloon Text"/>
    <w:basedOn w:val="Normal"/>
    <w:link w:val="BalloonTextChar"/>
    <w:uiPriority w:val="99"/>
    <w:semiHidden/>
    <w:unhideWhenUsed/>
    <w:rsid w:val="00227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BDD"/>
    <w:rPr>
      <w:rFonts w:ascii="Segoe UI" w:hAnsi="Segoe UI" w:cs="Segoe UI"/>
      <w:sz w:val="18"/>
      <w:szCs w:val="18"/>
    </w:rPr>
  </w:style>
  <w:style w:type="character" w:styleId="CommentReference">
    <w:name w:val="annotation reference"/>
    <w:basedOn w:val="DefaultParagraphFont"/>
    <w:uiPriority w:val="99"/>
    <w:semiHidden/>
    <w:unhideWhenUsed/>
    <w:rsid w:val="00766D17"/>
    <w:rPr>
      <w:sz w:val="16"/>
      <w:szCs w:val="16"/>
    </w:rPr>
  </w:style>
  <w:style w:type="paragraph" w:styleId="CommentText">
    <w:name w:val="annotation text"/>
    <w:basedOn w:val="Normal"/>
    <w:link w:val="CommentTextChar"/>
    <w:uiPriority w:val="99"/>
    <w:semiHidden/>
    <w:unhideWhenUsed/>
    <w:rsid w:val="00766D17"/>
    <w:pPr>
      <w:spacing w:line="240" w:lineRule="auto"/>
    </w:pPr>
    <w:rPr>
      <w:sz w:val="20"/>
      <w:szCs w:val="20"/>
    </w:rPr>
  </w:style>
  <w:style w:type="character" w:customStyle="1" w:styleId="CommentTextChar">
    <w:name w:val="Comment Text Char"/>
    <w:basedOn w:val="DefaultParagraphFont"/>
    <w:link w:val="CommentText"/>
    <w:uiPriority w:val="99"/>
    <w:semiHidden/>
    <w:rsid w:val="00766D17"/>
    <w:rPr>
      <w:sz w:val="20"/>
      <w:szCs w:val="20"/>
    </w:rPr>
  </w:style>
  <w:style w:type="paragraph" w:styleId="CommentSubject">
    <w:name w:val="annotation subject"/>
    <w:basedOn w:val="CommentText"/>
    <w:next w:val="CommentText"/>
    <w:link w:val="CommentSubjectChar"/>
    <w:uiPriority w:val="99"/>
    <w:semiHidden/>
    <w:unhideWhenUsed/>
    <w:rsid w:val="00766D17"/>
    <w:rPr>
      <w:b/>
      <w:bCs/>
    </w:rPr>
  </w:style>
  <w:style w:type="character" w:customStyle="1" w:styleId="CommentSubjectChar">
    <w:name w:val="Comment Subject Char"/>
    <w:basedOn w:val="CommentTextChar"/>
    <w:link w:val="CommentSubject"/>
    <w:uiPriority w:val="99"/>
    <w:semiHidden/>
    <w:rsid w:val="00766D17"/>
    <w:rPr>
      <w:b/>
      <w:bCs/>
      <w:sz w:val="20"/>
      <w:szCs w:val="20"/>
    </w:rPr>
  </w:style>
  <w:style w:type="table" w:styleId="TableGrid0">
    <w:name w:val="Table Grid"/>
    <w:basedOn w:val="TableNormal"/>
    <w:uiPriority w:val="39"/>
    <w:rsid w:val="00465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0"/>
    <w:uiPriority w:val="59"/>
    <w:rsid w:val="00A96E33"/>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Normal"/>
    <w:rsid w:val="001D14FE"/>
    <w:pPr>
      <w:spacing w:before="60" w:after="60" w:line="240" w:lineRule="auto"/>
      <w:jc w:val="both"/>
    </w:pPr>
    <w:rPr>
      <w:rFonts w:ascii="Verdana" w:eastAsia="Times New Roman" w:hAnsi="Verdana" w:cs="Times New Roman"/>
    </w:rPr>
  </w:style>
  <w:style w:type="paragraph" w:styleId="NormalWeb">
    <w:name w:val="Normal (Web)"/>
    <w:basedOn w:val="Normal"/>
    <w:uiPriority w:val="99"/>
    <w:unhideWhenUsed/>
    <w:rsid w:val="000258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64B45"/>
    <w:rPr>
      <w:color w:val="605E5C"/>
      <w:shd w:val="clear" w:color="auto" w:fill="E1DFDD"/>
    </w:rPr>
  </w:style>
  <w:style w:type="paragraph" w:styleId="NoSpacing">
    <w:name w:val="No Spacing"/>
    <w:uiPriority w:val="1"/>
    <w:qFormat/>
    <w:rsid w:val="008311F4"/>
    <w:pPr>
      <w:spacing w:after="0" w:line="240" w:lineRule="auto"/>
    </w:pPr>
    <w:rPr>
      <w:rFonts w:ascii="Calibri" w:eastAsia="Calibri" w:hAnsi="Calibri" w:cs="Times New Roman"/>
    </w:rPr>
  </w:style>
  <w:style w:type="table" w:customStyle="1" w:styleId="GridTable4-Accent41">
    <w:name w:val="Grid Table 4 - Accent 41"/>
    <w:basedOn w:val="TableNormal"/>
    <w:uiPriority w:val="49"/>
    <w:rsid w:val="00486B1E"/>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rsid w:val="00486B1E"/>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odyText">
    <w:name w:val="Body Text"/>
    <w:basedOn w:val="Normal"/>
    <w:link w:val="BodyTextChar"/>
    <w:uiPriority w:val="1"/>
    <w:qFormat/>
    <w:rsid w:val="007929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9291D"/>
    <w:rPr>
      <w:rFonts w:ascii="Times New Roman" w:eastAsia="Times New Roman" w:hAnsi="Times New Roman" w:cs="Times New Roman"/>
      <w:sz w:val="24"/>
      <w:szCs w:val="24"/>
    </w:rPr>
  </w:style>
  <w:style w:type="character" w:styleId="Strong">
    <w:name w:val="Strong"/>
    <w:basedOn w:val="DefaultParagraphFont"/>
    <w:uiPriority w:val="22"/>
    <w:qFormat/>
    <w:rsid w:val="00E21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7633">
      <w:bodyDiv w:val="1"/>
      <w:marLeft w:val="0"/>
      <w:marRight w:val="0"/>
      <w:marTop w:val="0"/>
      <w:marBottom w:val="0"/>
      <w:divBdr>
        <w:top w:val="none" w:sz="0" w:space="0" w:color="auto"/>
        <w:left w:val="none" w:sz="0" w:space="0" w:color="auto"/>
        <w:bottom w:val="none" w:sz="0" w:space="0" w:color="auto"/>
        <w:right w:val="none" w:sz="0" w:space="0" w:color="auto"/>
      </w:divBdr>
    </w:div>
    <w:div w:id="19355272">
      <w:bodyDiv w:val="1"/>
      <w:marLeft w:val="0"/>
      <w:marRight w:val="0"/>
      <w:marTop w:val="0"/>
      <w:marBottom w:val="0"/>
      <w:divBdr>
        <w:top w:val="none" w:sz="0" w:space="0" w:color="auto"/>
        <w:left w:val="none" w:sz="0" w:space="0" w:color="auto"/>
        <w:bottom w:val="none" w:sz="0" w:space="0" w:color="auto"/>
        <w:right w:val="none" w:sz="0" w:space="0" w:color="auto"/>
      </w:divBdr>
    </w:div>
    <w:div w:id="52899701">
      <w:bodyDiv w:val="1"/>
      <w:marLeft w:val="0"/>
      <w:marRight w:val="0"/>
      <w:marTop w:val="0"/>
      <w:marBottom w:val="0"/>
      <w:divBdr>
        <w:top w:val="none" w:sz="0" w:space="0" w:color="auto"/>
        <w:left w:val="none" w:sz="0" w:space="0" w:color="auto"/>
        <w:bottom w:val="none" w:sz="0" w:space="0" w:color="auto"/>
        <w:right w:val="none" w:sz="0" w:space="0" w:color="auto"/>
      </w:divBdr>
    </w:div>
    <w:div w:id="60257874">
      <w:bodyDiv w:val="1"/>
      <w:marLeft w:val="0"/>
      <w:marRight w:val="0"/>
      <w:marTop w:val="0"/>
      <w:marBottom w:val="0"/>
      <w:divBdr>
        <w:top w:val="none" w:sz="0" w:space="0" w:color="auto"/>
        <w:left w:val="none" w:sz="0" w:space="0" w:color="auto"/>
        <w:bottom w:val="none" w:sz="0" w:space="0" w:color="auto"/>
        <w:right w:val="none" w:sz="0" w:space="0" w:color="auto"/>
      </w:divBdr>
    </w:div>
    <w:div w:id="84155690">
      <w:bodyDiv w:val="1"/>
      <w:marLeft w:val="0"/>
      <w:marRight w:val="0"/>
      <w:marTop w:val="0"/>
      <w:marBottom w:val="0"/>
      <w:divBdr>
        <w:top w:val="none" w:sz="0" w:space="0" w:color="auto"/>
        <w:left w:val="none" w:sz="0" w:space="0" w:color="auto"/>
        <w:bottom w:val="none" w:sz="0" w:space="0" w:color="auto"/>
        <w:right w:val="none" w:sz="0" w:space="0" w:color="auto"/>
      </w:divBdr>
    </w:div>
    <w:div w:id="92746909">
      <w:bodyDiv w:val="1"/>
      <w:marLeft w:val="0"/>
      <w:marRight w:val="0"/>
      <w:marTop w:val="0"/>
      <w:marBottom w:val="0"/>
      <w:divBdr>
        <w:top w:val="none" w:sz="0" w:space="0" w:color="auto"/>
        <w:left w:val="none" w:sz="0" w:space="0" w:color="auto"/>
        <w:bottom w:val="none" w:sz="0" w:space="0" w:color="auto"/>
        <w:right w:val="none" w:sz="0" w:space="0" w:color="auto"/>
      </w:divBdr>
    </w:div>
    <w:div w:id="104664185">
      <w:bodyDiv w:val="1"/>
      <w:marLeft w:val="0"/>
      <w:marRight w:val="0"/>
      <w:marTop w:val="0"/>
      <w:marBottom w:val="0"/>
      <w:divBdr>
        <w:top w:val="none" w:sz="0" w:space="0" w:color="auto"/>
        <w:left w:val="none" w:sz="0" w:space="0" w:color="auto"/>
        <w:bottom w:val="none" w:sz="0" w:space="0" w:color="auto"/>
        <w:right w:val="none" w:sz="0" w:space="0" w:color="auto"/>
      </w:divBdr>
    </w:div>
    <w:div w:id="118576799">
      <w:bodyDiv w:val="1"/>
      <w:marLeft w:val="0"/>
      <w:marRight w:val="0"/>
      <w:marTop w:val="0"/>
      <w:marBottom w:val="0"/>
      <w:divBdr>
        <w:top w:val="none" w:sz="0" w:space="0" w:color="auto"/>
        <w:left w:val="none" w:sz="0" w:space="0" w:color="auto"/>
        <w:bottom w:val="none" w:sz="0" w:space="0" w:color="auto"/>
        <w:right w:val="none" w:sz="0" w:space="0" w:color="auto"/>
      </w:divBdr>
    </w:div>
    <w:div w:id="129979368">
      <w:bodyDiv w:val="1"/>
      <w:marLeft w:val="0"/>
      <w:marRight w:val="0"/>
      <w:marTop w:val="0"/>
      <w:marBottom w:val="0"/>
      <w:divBdr>
        <w:top w:val="none" w:sz="0" w:space="0" w:color="auto"/>
        <w:left w:val="none" w:sz="0" w:space="0" w:color="auto"/>
        <w:bottom w:val="none" w:sz="0" w:space="0" w:color="auto"/>
        <w:right w:val="none" w:sz="0" w:space="0" w:color="auto"/>
      </w:divBdr>
    </w:div>
    <w:div w:id="146870078">
      <w:bodyDiv w:val="1"/>
      <w:marLeft w:val="0"/>
      <w:marRight w:val="0"/>
      <w:marTop w:val="0"/>
      <w:marBottom w:val="0"/>
      <w:divBdr>
        <w:top w:val="none" w:sz="0" w:space="0" w:color="auto"/>
        <w:left w:val="none" w:sz="0" w:space="0" w:color="auto"/>
        <w:bottom w:val="none" w:sz="0" w:space="0" w:color="auto"/>
        <w:right w:val="none" w:sz="0" w:space="0" w:color="auto"/>
      </w:divBdr>
    </w:div>
    <w:div w:id="159782142">
      <w:bodyDiv w:val="1"/>
      <w:marLeft w:val="0"/>
      <w:marRight w:val="0"/>
      <w:marTop w:val="0"/>
      <w:marBottom w:val="0"/>
      <w:divBdr>
        <w:top w:val="none" w:sz="0" w:space="0" w:color="auto"/>
        <w:left w:val="none" w:sz="0" w:space="0" w:color="auto"/>
        <w:bottom w:val="none" w:sz="0" w:space="0" w:color="auto"/>
        <w:right w:val="none" w:sz="0" w:space="0" w:color="auto"/>
      </w:divBdr>
    </w:div>
    <w:div w:id="175702230">
      <w:bodyDiv w:val="1"/>
      <w:marLeft w:val="0"/>
      <w:marRight w:val="0"/>
      <w:marTop w:val="0"/>
      <w:marBottom w:val="0"/>
      <w:divBdr>
        <w:top w:val="none" w:sz="0" w:space="0" w:color="auto"/>
        <w:left w:val="none" w:sz="0" w:space="0" w:color="auto"/>
        <w:bottom w:val="none" w:sz="0" w:space="0" w:color="auto"/>
        <w:right w:val="none" w:sz="0" w:space="0" w:color="auto"/>
      </w:divBdr>
    </w:div>
    <w:div w:id="190580529">
      <w:bodyDiv w:val="1"/>
      <w:marLeft w:val="0"/>
      <w:marRight w:val="0"/>
      <w:marTop w:val="0"/>
      <w:marBottom w:val="0"/>
      <w:divBdr>
        <w:top w:val="none" w:sz="0" w:space="0" w:color="auto"/>
        <w:left w:val="none" w:sz="0" w:space="0" w:color="auto"/>
        <w:bottom w:val="none" w:sz="0" w:space="0" w:color="auto"/>
        <w:right w:val="none" w:sz="0" w:space="0" w:color="auto"/>
      </w:divBdr>
    </w:div>
    <w:div w:id="262538994">
      <w:bodyDiv w:val="1"/>
      <w:marLeft w:val="0"/>
      <w:marRight w:val="0"/>
      <w:marTop w:val="0"/>
      <w:marBottom w:val="0"/>
      <w:divBdr>
        <w:top w:val="none" w:sz="0" w:space="0" w:color="auto"/>
        <w:left w:val="none" w:sz="0" w:space="0" w:color="auto"/>
        <w:bottom w:val="none" w:sz="0" w:space="0" w:color="auto"/>
        <w:right w:val="none" w:sz="0" w:space="0" w:color="auto"/>
      </w:divBdr>
    </w:div>
    <w:div w:id="271937187">
      <w:bodyDiv w:val="1"/>
      <w:marLeft w:val="0"/>
      <w:marRight w:val="0"/>
      <w:marTop w:val="0"/>
      <w:marBottom w:val="0"/>
      <w:divBdr>
        <w:top w:val="none" w:sz="0" w:space="0" w:color="auto"/>
        <w:left w:val="none" w:sz="0" w:space="0" w:color="auto"/>
        <w:bottom w:val="none" w:sz="0" w:space="0" w:color="auto"/>
        <w:right w:val="none" w:sz="0" w:space="0" w:color="auto"/>
      </w:divBdr>
    </w:div>
    <w:div w:id="288980069">
      <w:bodyDiv w:val="1"/>
      <w:marLeft w:val="0"/>
      <w:marRight w:val="0"/>
      <w:marTop w:val="0"/>
      <w:marBottom w:val="0"/>
      <w:divBdr>
        <w:top w:val="none" w:sz="0" w:space="0" w:color="auto"/>
        <w:left w:val="none" w:sz="0" w:space="0" w:color="auto"/>
        <w:bottom w:val="none" w:sz="0" w:space="0" w:color="auto"/>
        <w:right w:val="none" w:sz="0" w:space="0" w:color="auto"/>
      </w:divBdr>
    </w:div>
    <w:div w:id="289164699">
      <w:bodyDiv w:val="1"/>
      <w:marLeft w:val="0"/>
      <w:marRight w:val="0"/>
      <w:marTop w:val="0"/>
      <w:marBottom w:val="0"/>
      <w:divBdr>
        <w:top w:val="none" w:sz="0" w:space="0" w:color="auto"/>
        <w:left w:val="none" w:sz="0" w:space="0" w:color="auto"/>
        <w:bottom w:val="none" w:sz="0" w:space="0" w:color="auto"/>
        <w:right w:val="none" w:sz="0" w:space="0" w:color="auto"/>
      </w:divBdr>
    </w:div>
    <w:div w:id="344601093">
      <w:bodyDiv w:val="1"/>
      <w:marLeft w:val="0"/>
      <w:marRight w:val="0"/>
      <w:marTop w:val="0"/>
      <w:marBottom w:val="0"/>
      <w:divBdr>
        <w:top w:val="none" w:sz="0" w:space="0" w:color="auto"/>
        <w:left w:val="none" w:sz="0" w:space="0" w:color="auto"/>
        <w:bottom w:val="none" w:sz="0" w:space="0" w:color="auto"/>
        <w:right w:val="none" w:sz="0" w:space="0" w:color="auto"/>
      </w:divBdr>
    </w:div>
    <w:div w:id="352461227">
      <w:bodyDiv w:val="1"/>
      <w:marLeft w:val="0"/>
      <w:marRight w:val="0"/>
      <w:marTop w:val="0"/>
      <w:marBottom w:val="0"/>
      <w:divBdr>
        <w:top w:val="none" w:sz="0" w:space="0" w:color="auto"/>
        <w:left w:val="none" w:sz="0" w:space="0" w:color="auto"/>
        <w:bottom w:val="none" w:sz="0" w:space="0" w:color="auto"/>
        <w:right w:val="none" w:sz="0" w:space="0" w:color="auto"/>
      </w:divBdr>
    </w:div>
    <w:div w:id="352541219">
      <w:bodyDiv w:val="1"/>
      <w:marLeft w:val="0"/>
      <w:marRight w:val="0"/>
      <w:marTop w:val="0"/>
      <w:marBottom w:val="0"/>
      <w:divBdr>
        <w:top w:val="none" w:sz="0" w:space="0" w:color="auto"/>
        <w:left w:val="none" w:sz="0" w:space="0" w:color="auto"/>
        <w:bottom w:val="none" w:sz="0" w:space="0" w:color="auto"/>
        <w:right w:val="none" w:sz="0" w:space="0" w:color="auto"/>
      </w:divBdr>
    </w:div>
    <w:div w:id="373889585">
      <w:bodyDiv w:val="1"/>
      <w:marLeft w:val="0"/>
      <w:marRight w:val="0"/>
      <w:marTop w:val="0"/>
      <w:marBottom w:val="0"/>
      <w:divBdr>
        <w:top w:val="none" w:sz="0" w:space="0" w:color="auto"/>
        <w:left w:val="none" w:sz="0" w:space="0" w:color="auto"/>
        <w:bottom w:val="none" w:sz="0" w:space="0" w:color="auto"/>
        <w:right w:val="none" w:sz="0" w:space="0" w:color="auto"/>
      </w:divBdr>
    </w:div>
    <w:div w:id="387848329">
      <w:bodyDiv w:val="1"/>
      <w:marLeft w:val="0"/>
      <w:marRight w:val="0"/>
      <w:marTop w:val="0"/>
      <w:marBottom w:val="0"/>
      <w:divBdr>
        <w:top w:val="none" w:sz="0" w:space="0" w:color="auto"/>
        <w:left w:val="none" w:sz="0" w:space="0" w:color="auto"/>
        <w:bottom w:val="none" w:sz="0" w:space="0" w:color="auto"/>
        <w:right w:val="none" w:sz="0" w:space="0" w:color="auto"/>
      </w:divBdr>
    </w:div>
    <w:div w:id="397440792">
      <w:bodyDiv w:val="1"/>
      <w:marLeft w:val="0"/>
      <w:marRight w:val="0"/>
      <w:marTop w:val="0"/>
      <w:marBottom w:val="0"/>
      <w:divBdr>
        <w:top w:val="none" w:sz="0" w:space="0" w:color="auto"/>
        <w:left w:val="none" w:sz="0" w:space="0" w:color="auto"/>
        <w:bottom w:val="none" w:sz="0" w:space="0" w:color="auto"/>
        <w:right w:val="none" w:sz="0" w:space="0" w:color="auto"/>
      </w:divBdr>
    </w:div>
    <w:div w:id="397559969">
      <w:bodyDiv w:val="1"/>
      <w:marLeft w:val="0"/>
      <w:marRight w:val="0"/>
      <w:marTop w:val="0"/>
      <w:marBottom w:val="0"/>
      <w:divBdr>
        <w:top w:val="none" w:sz="0" w:space="0" w:color="auto"/>
        <w:left w:val="none" w:sz="0" w:space="0" w:color="auto"/>
        <w:bottom w:val="none" w:sz="0" w:space="0" w:color="auto"/>
        <w:right w:val="none" w:sz="0" w:space="0" w:color="auto"/>
      </w:divBdr>
    </w:div>
    <w:div w:id="437600261">
      <w:bodyDiv w:val="1"/>
      <w:marLeft w:val="0"/>
      <w:marRight w:val="0"/>
      <w:marTop w:val="0"/>
      <w:marBottom w:val="0"/>
      <w:divBdr>
        <w:top w:val="none" w:sz="0" w:space="0" w:color="auto"/>
        <w:left w:val="none" w:sz="0" w:space="0" w:color="auto"/>
        <w:bottom w:val="none" w:sz="0" w:space="0" w:color="auto"/>
        <w:right w:val="none" w:sz="0" w:space="0" w:color="auto"/>
      </w:divBdr>
    </w:div>
    <w:div w:id="471212133">
      <w:bodyDiv w:val="1"/>
      <w:marLeft w:val="0"/>
      <w:marRight w:val="0"/>
      <w:marTop w:val="0"/>
      <w:marBottom w:val="0"/>
      <w:divBdr>
        <w:top w:val="none" w:sz="0" w:space="0" w:color="auto"/>
        <w:left w:val="none" w:sz="0" w:space="0" w:color="auto"/>
        <w:bottom w:val="none" w:sz="0" w:space="0" w:color="auto"/>
        <w:right w:val="none" w:sz="0" w:space="0" w:color="auto"/>
      </w:divBdr>
    </w:div>
    <w:div w:id="487477116">
      <w:bodyDiv w:val="1"/>
      <w:marLeft w:val="0"/>
      <w:marRight w:val="0"/>
      <w:marTop w:val="0"/>
      <w:marBottom w:val="0"/>
      <w:divBdr>
        <w:top w:val="none" w:sz="0" w:space="0" w:color="auto"/>
        <w:left w:val="none" w:sz="0" w:space="0" w:color="auto"/>
        <w:bottom w:val="none" w:sz="0" w:space="0" w:color="auto"/>
        <w:right w:val="none" w:sz="0" w:space="0" w:color="auto"/>
      </w:divBdr>
    </w:div>
    <w:div w:id="513226076">
      <w:bodyDiv w:val="1"/>
      <w:marLeft w:val="0"/>
      <w:marRight w:val="0"/>
      <w:marTop w:val="0"/>
      <w:marBottom w:val="0"/>
      <w:divBdr>
        <w:top w:val="none" w:sz="0" w:space="0" w:color="auto"/>
        <w:left w:val="none" w:sz="0" w:space="0" w:color="auto"/>
        <w:bottom w:val="none" w:sz="0" w:space="0" w:color="auto"/>
        <w:right w:val="none" w:sz="0" w:space="0" w:color="auto"/>
      </w:divBdr>
    </w:div>
    <w:div w:id="523246991">
      <w:bodyDiv w:val="1"/>
      <w:marLeft w:val="0"/>
      <w:marRight w:val="0"/>
      <w:marTop w:val="0"/>
      <w:marBottom w:val="0"/>
      <w:divBdr>
        <w:top w:val="none" w:sz="0" w:space="0" w:color="auto"/>
        <w:left w:val="none" w:sz="0" w:space="0" w:color="auto"/>
        <w:bottom w:val="none" w:sz="0" w:space="0" w:color="auto"/>
        <w:right w:val="none" w:sz="0" w:space="0" w:color="auto"/>
      </w:divBdr>
    </w:div>
    <w:div w:id="524904781">
      <w:bodyDiv w:val="1"/>
      <w:marLeft w:val="0"/>
      <w:marRight w:val="0"/>
      <w:marTop w:val="0"/>
      <w:marBottom w:val="0"/>
      <w:divBdr>
        <w:top w:val="none" w:sz="0" w:space="0" w:color="auto"/>
        <w:left w:val="none" w:sz="0" w:space="0" w:color="auto"/>
        <w:bottom w:val="none" w:sz="0" w:space="0" w:color="auto"/>
        <w:right w:val="none" w:sz="0" w:space="0" w:color="auto"/>
      </w:divBdr>
    </w:div>
    <w:div w:id="538326451">
      <w:bodyDiv w:val="1"/>
      <w:marLeft w:val="0"/>
      <w:marRight w:val="0"/>
      <w:marTop w:val="0"/>
      <w:marBottom w:val="0"/>
      <w:divBdr>
        <w:top w:val="none" w:sz="0" w:space="0" w:color="auto"/>
        <w:left w:val="none" w:sz="0" w:space="0" w:color="auto"/>
        <w:bottom w:val="none" w:sz="0" w:space="0" w:color="auto"/>
        <w:right w:val="none" w:sz="0" w:space="0" w:color="auto"/>
      </w:divBdr>
    </w:div>
    <w:div w:id="556939316">
      <w:bodyDiv w:val="1"/>
      <w:marLeft w:val="0"/>
      <w:marRight w:val="0"/>
      <w:marTop w:val="0"/>
      <w:marBottom w:val="0"/>
      <w:divBdr>
        <w:top w:val="none" w:sz="0" w:space="0" w:color="auto"/>
        <w:left w:val="none" w:sz="0" w:space="0" w:color="auto"/>
        <w:bottom w:val="none" w:sz="0" w:space="0" w:color="auto"/>
        <w:right w:val="none" w:sz="0" w:space="0" w:color="auto"/>
      </w:divBdr>
    </w:div>
    <w:div w:id="568465628">
      <w:bodyDiv w:val="1"/>
      <w:marLeft w:val="0"/>
      <w:marRight w:val="0"/>
      <w:marTop w:val="0"/>
      <w:marBottom w:val="0"/>
      <w:divBdr>
        <w:top w:val="none" w:sz="0" w:space="0" w:color="auto"/>
        <w:left w:val="none" w:sz="0" w:space="0" w:color="auto"/>
        <w:bottom w:val="none" w:sz="0" w:space="0" w:color="auto"/>
        <w:right w:val="none" w:sz="0" w:space="0" w:color="auto"/>
      </w:divBdr>
    </w:div>
    <w:div w:id="595410514">
      <w:bodyDiv w:val="1"/>
      <w:marLeft w:val="0"/>
      <w:marRight w:val="0"/>
      <w:marTop w:val="0"/>
      <w:marBottom w:val="0"/>
      <w:divBdr>
        <w:top w:val="none" w:sz="0" w:space="0" w:color="auto"/>
        <w:left w:val="none" w:sz="0" w:space="0" w:color="auto"/>
        <w:bottom w:val="none" w:sz="0" w:space="0" w:color="auto"/>
        <w:right w:val="none" w:sz="0" w:space="0" w:color="auto"/>
      </w:divBdr>
    </w:div>
    <w:div w:id="596258787">
      <w:bodyDiv w:val="1"/>
      <w:marLeft w:val="0"/>
      <w:marRight w:val="0"/>
      <w:marTop w:val="0"/>
      <w:marBottom w:val="0"/>
      <w:divBdr>
        <w:top w:val="none" w:sz="0" w:space="0" w:color="auto"/>
        <w:left w:val="none" w:sz="0" w:space="0" w:color="auto"/>
        <w:bottom w:val="none" w:sz="0" w:space="0" w:color="auto"/>
        <w:right w:val="none" w:sz="0" w:space="0" w:color="auto"/>
      </w:divBdr>
    </w:div>
    <w:div w:id="596332258">
      <w:bodyDiv w:val="1"/>
      <w:marLeft w:val="0"/>
      <w:marRight w:val="0"/>
      <w:marTop w:val="0"/>
      <w:marBottom w:val="0"/>
      <w:divBdr>
        <w:top w:val="none" w:sz="0" w:space="0" w:color="auto"/>
        <w:left w:val="none" w:sz="0" w:space="0" w:color="auto"/>
        <w:bottom w:val="none" w:sz="0" w:space="0" w:color="auto"/>
        <w:right w:val="none" w:sz="0" w:space="0" w:color="auto"/>
      </w:divBdr>
    </w:div>
    <w:div w:id="596718191">
      <w:bodyDiv w:val="1"/>
      <w:marLeft w:val="0"/>
      <w:marRight w:val="0"/>
      <w:marTop w:val="0"/>
      <w:marBottom w:val="0"/>
      <w:divBdr>
        <w:top w:val="none" w:sz="0" w:space="0" w:color="auto"/>
        <w:left w:val="none" w:sz="0" w:space="0" w:color="auto"/>
        <w:bottom w:val="none" w:sz="0" w:space="0" w:color="auto"/>
        <w:right w:val="none" w:sz="0" w:space="0" w:color="auto"/>
      </w:divBdr>
    </w:div>
    <w:div w:id="625349972">
      <w:bodyDiv w:val="1"/>
      <w:marLeft w:val="0"/>
      <w:marRight w:val="0"/>
      <w:marTop w:val="0"/>
      <w:marBottom w:val="0"/>
      <w:divBdr>
        <w:top w:val="none" w:sz="0" w:space="0" w:color="auto"/>
        <w:left w:val="none" w:sz="0" w:space="0" w:color="auto"/>
        <w:bottom w:val="none" w:sz="0" w:space="0" w:color="auto"/>
        <w:right w:val="none" w:sz="0" w:space="0" w:color="auto"/>
      </w:divBdr>
    </w:div>
    <w:div w:id="667639918">
      <w:bodyDiv w:val="1"/>
      <w:marLeft w:val="0"/>
      <w:marRight w:val="0"/>
      <w:marTop w:val="0"/>
      <w:marBottom w:val="0"/>
      <w:divBdr>
        <w:top w:val="none" w:sz="0" w:space="0" w:color="auto"/>
        <w:left w:val="none" w:sz="0" w:space="0" w:color="auto"/>
        <w:bottom w:val="none" w:sz="0" w:space="0" w:color="auto"/>
        <w:right w:val="none" w:sz="0" w:space="0" w:color="auto"/>
      </w:divBdr>
    </w:div>
    <w:div w:id="670331808">
      <w:bodyDiv w:val="1"/>
      <w:marLeft w:val="0"/>
      <w:marRight w:val="0"/>
      <w:marTop w:val="0"/>
      <w:marBottom w:val="0"/>
      <w:divBdr>
        <w:top w:val="none" w:sz="0" w:space="0" w:color="auto"/>
        <w:left w:val="none" w:sz="0" w:space="0" w:color="auto"/>
        <w:bottom w:val="none" w:sz="0" w:space="0" w:color="auto"/>
        <w:right w:val="none" w:sz="0" w:space="0" w:color="auto"/>
      </w:divBdr>
    </w:div>
    <w:div w:id="675112781">
      <w:bodyDiv w:val="1"/>
      <w:marLeft w:val="0"/>
      <w:marRight w:val="0"/>
      <w:marTop w:val="0"/>
      <w:marBottom w:val="0"/>
      <w:divBdr>
        <w:top w:val="none" w:sz="0" w:space="0" w:color="auto"/>
        <w:left w:val="none" w:sz="0" w:space="0" w:color="auto"/>
        <w:bottom w:val="none" w:sz="0" w:space="0" w:color="auto"/>
        <w:right w:val="none" w:sz="0" w:space="0" w:color="auto"/>
      </w:divBdr>
    </w:div>
    <w:div w:id="690960088">
      <w:bodyDiv w:val="1"/>
      <w:marLeft w:val="0"/>
      <w:marRight w:val="0"/>
      <w:marTop w:val="0"/>
      <w:marBottom w:val="0"/>
      <w:divBdr>
        <w:top w:val="none" w:sz="0" w:space="0" w:color="auto"/>
        <w:left w:val="none" w:sz="0" w:space="0" w:color="auto"/>
        <w:bottom w:val="none" w:sz="0" w:space="0" w:color="auto"/>
        <w:right w:val="none" w:sz="0" w:space="0" w:color="auto"/>
      </w:divBdr>
    </w:div>
    <w:div w:id="719019612">
      <w:bodyDiv w:val="1"/>
      <w:marLeft w:val="0"/>
      <w:marRight w:val="0"/>
      <w:marTop w:val="0"/>
      <w:marBottom w:val="0"/>
      <w:divBdr>
        <w:top w:val="none" w:sz="0" w:space="0" w:color="auto"/>
        <w:left w:val="none" w:sz="0" w:space="0" w:color="auto"/>
        <w:bottom w:val="none" w:sz="0" w:space="0" w:color="auto"/>
        <w:right w:val="none" w:sz="0" w:space="0" w:color="auto"/>
      </w:divBdr>
    </w:div>
    <w:div w:id="726875191">
      <w:bodyDiv w:val="1"/>
      <w:marLeft w:val="0"/>
      <w:marRight w:val="0"/>
      <w:marTop w:val="0"/>
      <w:marBottom w:val="0"/>
      <w:divBdr>
        <w:top w:val="none" w:sz="0" w:space="0" w:color="auto"/>
        <w:left w:val="none" w:sz="0" w:space="0" w:color="auto"/>
        <w:bottom w:val="none" w:sz="0" w:space="0" w:color="auto"/>
        <w:right w:val="none" w:sz="0" w:space="0" w:color="auto"/>
      </w:divBdr>
    </w:div>
    <w:div w:id="732512310">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794058096">
      <w:bodyDiv w:val="1"/>
      <w:marLeft w:val="0"/>
      <w:marRight w:val="0"/>
      <w:marTop w:val="0"/>
      <w:marBottom w:val="0"/>
      <w:divBdr>
        <w:top w:val="none" w:sz="0" w:space="0" w:color="auto"/>
        <w:left w:val="none" w:sz="0" w:space="0" w:color="auto"/>
        <w:bottom w:val="none" w:sz="0" w:space="0" w:color="auto"/>
        <w:right w:val="none" w:sz="0" w:space="0" w:color="auto"/>
      </w:divBdr>
    </w:div>
    <w:div w:id="827357713">
      <w:bodyDiv w:val="1"/>
      <w:marLeft w:val="0"/>
      <w:marRight w:val="0"/>
      <w:marTop w:val="0"/>
      <w:marBottom w:val="0"/>
      <w:divBdr>
        <w:top w:val="none" w:sz="0" w:space="0" w:color="auto"/>
        <w:left w:val="none" w:sz="0" w:space="0" w:color="auto"/>
        <w:bottom w:val="none" w:sz="0" w:space="0" w:color="auto"/>
        <w:right w:val="none" w:sz="0" w:space="0" w:color="auto"/>
      </w:divBdr>
    </w:div>
    <w:div w:id="887452483">
      <w:bodyDiv w:val="1"/>
      <w:marLeft w:val="0"/>
      <w:marRight w:val="0"/>
      <w:marTop w:val="0"/>
      <w:marBottom w:val="0"/>
      <w:divBdr>
        <w:top w:val="none" w:sz="0" w:space="0" w:color="auto"/>
        <w:left w:val="none" w:sz="0" w:space="0" w:color="auto"/>
        <w:bottom w:val="none" w:sz="0" w:space="0" w:color="auto"/>
        <w:right w:val="none" w:sz="0" w:space="0" w:color="auto"/>
      </w:divBdr>
    </w:div>
    <w:div w:id="900943748">
      <w:bodyDiv w:val="1"/>
      <w:marLeft w:val="0"/>
      <w:marRight w:val="0"/>
      <w:marTop w:val="0"/>
      <w:marBottom w:val="0"/>
      <w:divBdr>
        <w:top w:val="none" w:sz="0" w:space="0" w:color="auto"/>
        <w:left w:val="none" w:sz="0" w:space="0" w:color="auto"/>
        <w:bottom w:val="none" w:sz="0" w:space="0" w:color="auto"/>
        <w:right w:val="none" w:sz="0" w:space="0" w:color="auto"/>
      </w:divBdr>
    </w:div>
    <w:div w:id="965046081">
      <w:bodyDiv w:val="1"/>
      <w:marLeft w:val="0"/>
      <w:marRight w:val="0"/>
      <w:marTop w:val="0"/>
      <w:marBottom w:val="0"/>
      <w:divBdr>
        <w:top w:val="none" w:sz="0" w:space="0" w:color="auto"/>
        <w:left w:val="none" w:sz="0" w:space="0" w:color="auto"/>
        <w:bottom w:val="none" w:sz="0" w:space="0" w:color="auto"/>
        <w:right w:val="none" w:sz="0" w:space="0" w:color="auto"/>
      </w:divBdr>
    </w:div>
    <w:div w:id="967932233">
      <w:bodyDiv w:val="1"/>
      <w:marLeft w:val="0"/>
      <w:marRight w:val="0"/>
      <w:marTop w:val="0"/>
      <w:marBottom w:val="0"/>
      <w:divBdr>
        <w:top w:val="none" w:sz="0" w:space="0" w:color="auto"/>
        <w:left w:val="none" w:sz="0" w:space="0" w:color="auto"/>
        <w:bottom w:val="none" w:sz="0" w:space="0" w:color="auto"/>
        <w:right w:val="none" w:sz="0" w:space="0" w:color="auto"/>
      </w:divBdr>
    </w:div>
    <w:div w:id="968784817">
      <w:bodyDiv w:val="1"/>
      <w:marLeft w:val="0"/>
      <w:marRight w:val="0"/>
      <w:marTop w:val="0"/>
      <w:marBottom w:val="0"/>
      <w:divBdr>
        <w:top w:val="none" w:sz="0" w:space="0" w:color="auto"/>
        <w:left w:val="none" w:sz="0" w:space="0" w:color="auto"/>
        <w:bottom w:val="none" w:sz="0" w:space="0" w:color="auto"/>
        <w:right w:val="none" w:sz="0" w:space="0" w:color="auto"/>
      </w:divBdr>
    </w:div>
    <w:div w:id="973488168">
      <w:bodyDiv w:val="1"/>
      <w:marLeft w:val="0"/>
      <w:marRight w:val="0"/>
      <w:marTop w:val="0"/>
      <w:marBottom w:val="0"/>
      <w:divBdr>
        <w:top w:val="none" w:sz="0" w:space="0" w:color="auto"/>
        <w:left w:val="none" w:sz="0" w:space="0" w:color="auto"/>
        <w:bottom w:val="none" w:sz="0" w:space="0" w:color="auto"/>
        <w:right w:val="none" w:sz="0" w:space="0" w:color="auto"/>
      </w:divBdr>
    </w:div>
    <w:div w:id="977296652">
      <w:bodyDiv w:val="1"/>
      <w:marLeft w:val="0"/>
      <w:marRight w:val="0"/>
      <w:marTop w:val="0"/>
      <w:marBottom w:val="0"/>
      <w:divBdr>
        <w:top w:val="none" w:sz="0" w:space="0" w:color="auto"/>
        <w:left w:val="none" w:sz="0" w:space="0" w:color="auto"/>
        <w:bottom w:val="none" w:sz="0" w:space="0" w:color="auto"/>
        <w:right w:val="none" w:sz="0" w:space="0" w:color="auto"/>
      </w:divBdr>
    </w:div>
    <w:div w:id="1001854449">
      <w:bodyDiv w:val="1"/>
      <w:marLeft w:val="0"/>
      <w:marRight w:val="0"/>
      <w:marTop w:val="0"/>
      <w:marBottom w:val="0"/>
      <w:divBdr>
        <w:top w:val="none" w:sz="0" w:space="0" w:color="auto"/>
        <w:left w:val="none" w:sz="0" w:space="0" w:color="auto"/>
        <w:bottom w:val="none" w:sz="0" w:space="0" w:color="auto"/>
        <w:right w:val="none" w:sz="0" w:space="0" w:color="auto"/>
      </w:divBdr>
    </w:div>
    <w:div w:id="1008144194">
      <w:bodyDiv w:val="1"/>
      <w:marLeft w:val="0"/>
      <w:marRight w:val="0"/>
      <w:marTop w:val="0"/>
      <w:marBottom w:val="0"/>
      <w:divBdr>
        <w:top w:val="none" w:sz="0" w:space="0" w:color="auto"/>
        <w:left w:val="none" w:sz="0" w:space="0" w:color="auto"/>
        <w:bottom w:val="none" w:sz="0" w:space="0" w:color="auto"/>
        <w:right w:val="none" w:sz="0" w:space="0" w:color="auto"/>
      </w:divBdr>
    </w:div>
    <w:div w:id="1016811477">
      <w:bodyDiv w:val="1"/>
      <w:marLeft w:val="0"/>
      <w:marRight w:val="0"/>
      <w:marTop w:val="0"/>
      <w:marBottom w:val="0"/>
      <w:divBdr>
        <w:top w:val="none" w:sz="0" w:space="0" w:color="auto"/>
        <w:left w:val="none" w:sz="0" w:space="0" w:color="auto"/>
        <w:bottom w:val="none" w:sz="0" w:space="0" w:color="auto"/>
        <w:right w:val="none" w:sz="0" w:space="0" w:color="auto"/>
      </w:divBdr>
    </w:div>
    <w:div w:id="1040472808">
      <w:bodyDiv w:val="1"/>
      <w:marLeft w:val="0"/>
      <w:marRight w:val="0"/>
      <w:marTop w:val="0"/>
      <w:marBottom w:val="0"/>
      <w:divBdr>
        <w:top w:val="none" w:sz="0" w:space="0" w:color="auto"/>
        <w:left w:val="none" w:sz="0" w:space="0" w:color="auto"/>
        <w:bottom w:val="none" w:sz="0" w:space="0" w:color="auto"/>
        <w:right w:val="none" w:sz="0" w:space="0" w:color="auto"/>
      </w:divBdr>
    </w:div>
    <w:div w:id="1063793835">
      <w:bodyDiv w:val="1"/>
      <w:marLeft w:val="0"/>
      <w:marRight w:val="0"/>
      <w:marTop w:val="0"/>
      <w:marBottom w:val="0"/>
      <w:divBdr>
        <w:top w:val="none" w:sz="0" w:space="0" w:color="auto"/>
        <w:left w:val="none" w:sz="0" w:space="0" w:color="auto"/>
        <w:bottom w:val="none" w:sz="0" w:space="0" w:color="auto"/>
        <w:right w:val="none" w:sz="0" w:space="0" w:color="auto"/>
      </w:divBdr>
    </w:div>
    <w:div w:id="1071318831">
      <w:bodyDiv w:val="1"/>
      <w:marLeft w:val="0"/>
      <w:marRight w:val="0"/>
      <w:marTop w:val="0"/>
      <w:marBottom w:val="0"/>
      <w:divBdr>
        <w:top w:val="none" w:sz="0" w:space="0" w:color="auto"/>
        <w:left w:val="none" w:sz="0" w:space="0" w:color="auto"/>
        <w:bottom w:val="none" w:sz="0" w:space="0" w:color="auto"/>
        <w:right w:val="none" w:sz="0" w:space="0" w:color="auto"/>
      </w:divBdr>
    </w:div>
    <w:div w:id="1090660871">
      <w:bodyDiv w:val="1"/>
      <w:marLeft w:val="0"/>
      <w:marRight w:val="0"/>
      <w:marTop w:val="0"/>
      <w:marBottom w:val="0"/>
      <w:divBdr>
        <w:top w:val="none" w:sz="0" w:space="0" w:color="auto"/>
        <w:left w:val="none" w:sz="0" w:space="0" w:color="auto"/>
        <w:bottom w:val="none" w:sz="0" w:space="0" w:color="auto"/>
        <w:right w:val="none" w:sz="0" w:space="0" w:color="auto"/>
      </w:divBdr>
    </w:div>
    <w:div w:id="1147934302">
      <w:bodyDiv w:val="1"/>
      <w:marLeft w:val="0"/>
      <w:marRight w:val="0"/>
      <w:marTop w:val="0"/>
      <w:marBottom w:val="0"/>
      <w:divBdr>
        <w:top w:val="none" w:sz="0" w:space="0" w:color="auto"/>
        <w:left w:val="none" w:sz="0" w:space="0" w:color="auto"/>
        <w:bottom w:val="none" w:sz="0" w:space="0" w:color="auto"/>
        <w:right w:val="none" w:sz="0" w:space="0" w:color="auto"/>
      </w:divBdr>
    </w:div>
    <w:div w:id="1149781911">
      <w:bodyDiv w:val="1"/>
      <w:marLeft w:val="0"/>
      <w:marRight w:val="0"/>
      <w:marTop w:val="0"/>
      <w:marBottom w:val="0"/>
      <w:divBdr>
        <w:top w:val="none" w:sz="0" w:space="0" w:color="auto"/>
        <w:left w:val="none" w:sz="0" w:space="0" w:color="auto"/>
        <w:bottom w:val="none" w:sz="0" w:space="0" w:color="auto"/>
        <w:right w:val="none" w:sz="0" w:space="0" w:color="auto"/>
      </w:divBdr>
    </w:div>
    <w:div w:id="1157578768">
      <w:bodyDiv w:val="1"/>
      <w:marLeft w:val="0"/>
      <w:marRight w:val="0"/>
      <w:marTop w:val="0"/>
      <w:marBottom w:val="0"/>
      <w:divBdr>
        <w:top w:val="none" w:sz="0" w:space="0" w:color="auto"/>
        <w:left w:val="none" w:sz="0" w:space="0" w:color="auto"/>
        <w:bottom w:val="none" w:sz="0" w:space="0" w:color="auto"/>
        <w:right w:val="none" w:sz="0" w:space="0" w:color="auto"/>
      </w:divBdr>
    </w:div>
    <w:div w:id="1161963077">
      <w:bodyDiv w:val="1"/>
      <w:marLeft w:val="0"/>
      <w:marRight w:val="0"/>
      <w:marTop w:val="0"/>
      <w:marBottom w:val="0"/>
      <w:divBdr>
        <w:top w:val="none" w:sz="0" w:space="0" w:color="auto"/>
        <w:left w:val="none" w:sz="0" w:space="0" w:color="auto"/>
        <w:bottom w:val="none" w:sz="0" w:space="0" w:color="auto"/>
        <w:right w:val="none" w:sz="0" w:space="0" w:color="auto"/>
      </w:divBdr>
    </w:div>
    <w:div w:id="1182209715">
      <w:bodyDiv w:val="1"/>
      <w:marLeft w:val="0"/>
      <w:marRight w:val="0"/>
      <w:marTop w:val="0"/>
      <w:marBottom w:val="0"/>
      <w:divBdr>
        <w:top w:val="none" w:sz="0" w:space="0" w:color="auto"/>
        <w:left w:val="none" w:sz="0" w:space="0" w:color="auto"/>
        <w:bottom w:val="none" w:sz="0" w:space="0" w:color="auto"/>
        <w:right w:val="none" w:sz="0" w:space="0" w:color="auto"/>
      </w:divBdr>
    </w:div>
    <w:div w:id="1186561454">
      <w:bodyDiv w:val="1"/>
      <w:marLeft w:val="0"/>
      <w:marRight w:val="0"/>
      <w:marTop w:val="0"/>
      <w:marBottom w:val="0"/>
      <w:divBdr>
        <w:top w:val="none" w:sz="0" w:space="0" w:color="auto"/>
        <w:left w:val="none" w:sz="0" w:space="0" w:color="auto"/>
        <w:bottom w:val="none" w:sz="0" w:space="0" w:color="auto"/>
        <w:right w:val="none" w:sz="0" w:space="0" w:color="auto"/>
      </w:divBdr>
    </w:div>
    <w:div w:id="1188981407">
      <w:bodyDiv w:val="1"/>
      <w:marLeft w:val="0"/>
      <w:marRight w:val="0"/>
      <w:marTop w:val="0"/>
      <w:marBottom w:val="0"/>
      <w:divBdr>
        <w:top w:val="none" w:sz="0" w:space="0" w:color="auto"/>
        <w:left w:val="none" w:sz="0" w:space="0" w:color="auto"/>
        <w:bottom w:val="none" w:sz="0" w:space="0" w:color="auto"/>
        <w:right w:val="none" w:sz="0" w:space="0" w:color="auto"/>
      </w:divBdr>
    </w:div>
    <w:div w:id="1210259882">
      <w:bodyDiv w:val="1"/>
      <w:marLeft w:val="0"/>
      <w:marRight w:val="0"/>
      <w:marTop w:val="0"/>
      <w:marBottom w:val="0"/>
      <w:divBdr>
        <w:top w:val="none" w:sz="0" w:space="0" w:color="auto"/>
        <w:left w:val="none" w:sz="0" w:space="0" w:color="auto"/>
        <w:bottom w:val="none" w:sz="0" w:space="0" w:color="auto"/>
        <w:right w:val="none" w:sz="0" w:space="0" w:color="auto"/>
      </w:divBdr>
    </w:div>
    <w:div w:id="1210997157">
      <w:bodyDiv w:val="1"/>
      <w:marLeft w:val="0"/>
      <w:marRight w:val="0"/>
      <w:marTop w:val="0"/>
      <w:marBottom w:val="0"/>
      <w:divBdr>
        <w:top w:val="none" w:sz="0" w:space="0" w:color="auto"/>
        <w:left w:val="none" w:sz="0" w:space="0" w:color="auto"/>
        <w:bottom w:val="none" w:sz="0" w:space="0" w:color="auto"/>
        <w:right w:val="none" w:sz="0" w:space="0" w:color="auto"/>
      </w:divBdr>
    </w:div>
    <w:div w:id="1212034118">
      <w:bodyDiv w:val="1"/>
      <w:marLeft w:val="0"/>
      <w:marRight w:val="0"/>
      <w:marTop w:val="0"/>
      <w:marBottom w:val="0"/>
      <w:divBdr>
        <w:top w:val="none" w:sz="0" w:space="0" w:color="auto"/>
        <w:left w:val="none" w:sz="0" w:space="0" w:color="auto"/>
        <w:bottom w:val="none" w:sz="0" w:space="0" w:color="auto"/>
        <w:right w:val="none" w:sz="0" w:space="0" w:color="auto"/>
      </w:divBdr>
    </w:div>
    <w:div w:id="1231578301">
      <w:bodyDiv w:val="1"/>
      <w:marLeft w:val="0"/>
      <w:marRight w:val="0"/>
      <w:marTop w:val="0"/>
      <w:marBottom w:val="0"/>
      <w:divBdr>
        <w:top w:val="none" w:sz="0" w:space="0" w:color="auto"/>
        <w:left w:val="none" w:sz="0" w:space="0" w:color="auto"/>
        <w:bottom w:val="none" w:sz="0" w:space="0" w:color="auto"/>
        <w:right w:val="none" w:sz="0" w:space="0" w:color="auto"/>
      </w:divBdr>
    </w:div>
    <w:div w:id="1238586644">
      <w:bodyDiv w:val="1"/>
      <w:marLeft w:val="0"/>
      <w:marRight w:val="0"/>
      <w:marTop w:val="0"/>
      <w:marBottom w:val="0"/>
      <w:divBdr>
        <w:top w:val="none" w:sz="0" w:space="0" w:color="auto"/>
        <w:left w:val="none" w:sz="0" w:space="0" w:color="auto"/>
        <w:bottom w:val="none" w:sz="0" w:space="0" w:color="auto"/>
        <w:right w:val="none" w:sz="0" w:space="0" w:color="auto"/>
      </w:divBdr>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
    <w:div w:id="1263759206">
      <w:bodyDiv w:val="1"/>
      <w:marLeft w:val="0"/>
      <w:marRight w:val="0"/>
      <w:marTop w:val="0"/>
      <w:marBottom w:val="0"/>
      <w:divBdr>
        <w:top w:val="none" w:sz="0" w:space="0" w:color="auto"/>
        <w:left w:val="none" w:sz="0" w:space="0" w:color="auto"/>
        <w:bottom w:val="none" w:sz="0" w:space="0" w:color="auto"/>
        <w:right w:val="none" w:sz="0" w:space="0" w:color="auto"/>
      </w:divBdr>
    </w:div>
    <w:div w:id="1294094766">
      <w:bodyDiv w:val="1"/>
      <w:marLeft w:val="0"/>
      <w:marRight w:val="0"/>
      <w:marTop w:val="0"/>
      <w:marBottom w:val="0"/>
      <w:divBdr>
        <w:top w:val="none" w:sz="0" w:space="0" w:color="auto"/>
        <w:left w:val="none" w:sz="0" w:space="0" w:color="auto"/>
        <w:bottom w:val="none" w:sz="0" w:space="0" w:color="auto"/>
        <w:right w:val="none" w:sz="0" w:space="0" w:color="auto"/>
      </w:divBdr>
    </w:div>
    <w:div w:id="1294948139">
      <w:bodyDiv w:val="1"/>
      <w:marLeft w:val="0"/>
      <w:marRight w:val="0"/>
      <w:marTop w:val="0"/>
      <w:marBottom w:val="0"/>
      <w:divBdr>
        <w:top w:val="none" w:sz="0" w:space="0" w:color="auto"/>
        <w:left w:val="none" w:sz="0" w:space="0" w:color="auto"/>
        <w:bottom w:val="none" w:sz="0" w:space="0" w:color="auto"/>
        <w:right w:val="none" w:sz="0" w:space="0" w:color="auto"/>
      </w:divBdr>
    </w:div>
    <w:div w:id="1312979558">
      <w:bodyDiv w:val="1"/>
      <w:marLeft w:val="0"/>
      <w:marRight w:val="0"/>
      <w:marTop w:val="0"/>
      <w:marBottom w:val="0"/>
      <w:divBdr>
        <w:top w:val="none" w:sz="0" w:space="0" w:color="auto"/>
        <w:left w:val="none" w:sz="0" w:space="0" w:color="auto"/>
        <w:bottom w:val="none" w:sz="0" w:space="0" w:color="auto"/>
        <w:right w:val="none" w:sz="0" w:space="0" w:color="auto"/>
      </w:divBdr>
    </w:div>
    <w:div w:id="1324772500">
      <w:bodyDiv w:val="1"/>
      <w:marLeft w:val="0"/>
      <w:marRight w:val="0"/>
      <w:marTop w:val="0"/>
      <w:marBottom w:val="0"/>
      <w:divBdr>
        <w:top w:val="none" w:sz="0" w:space="0" w:color="auto"/>
        <w:left w:val="none" w:sz="0" w:space="0" w:color="auto"/>
        <w:bottom w:val="none" w:sz="0" w:space="0" w:color="auto"/>
        <w:right w:val="none" w:sz="0" w:space="0" w:color="auto"/>
      </w:divBdr>
    </w:div>
    <w:div w:id="1337533961">
      <w:bodyDiv w:val="1"/>
      <w:marLeft w:val="0"/>
      <w:marRight w:val="0"/>
      <w:marTop w:val="0"/>
      <w:marBottom w:val="0"/>
      <w:divBdr>
        <w:top w:val="none" w:sz="0" w:space="0" w:color="auto"/>
        <w:left w:val="none" w:sz="0" w:space="0" w:color="auto"/>
        <w:bottom w:val="none" w:sz="0" w:space="0" w:color="auto"/>
        <w:right w:val="none" w:sz="0" w:space="0" w:color="auto"/>
      </w:divBdr>
    </w:div>
    <w:div w:id="1360542987">
      <w:bodyDiv w:val="1"/>
      <w:marLeft w:val="0"/>
      <w:marRight w:val="0"/>
      <w:marTop w:val="0"/>
      <w:marBottom w:val="0"/>
      <w:divBdr>
        <w:top w:val="none" w:sz="0" w:space="0" w:color="auto"/>
        <w:left w:val="none" w:sz="0" w:space="0" w:color="auto"/>
        <w:bottom w:val="none" w:sz="0" w:space="0" w:color="auto"/>
        <w:right w:val="none" w:sz="0" w:space="0" w:color="auto"/>
      </w:divBdr>
    </w:div>
    <w:div w:id="1368482432">
      <w:bodyDiv w:val="1"/>
      <w:marLeft w:val="0"/>
      <w:marRight w:val="0"/>
      <w:marTop w:val="0"/>
      <w:marBottom w:val="0"/>
      <w:divBdr>
        <w:top w:val="none" w:sz="0" w:space="0" w:color="auto"/>
        <w:left w:val="none" w:sz="0" w:space="0" w:color="auto"/>
        <w:bottom w:val="none" w:sz="0" w:space="0" w:color="auto"/>
        <w:right w:val="none" w:sz="0" w:space="0" w:color="auto"/>
      </w:divBdr>
    </w:div>
    <w:div w:id="1396658762">
      <w:bodyDiv w:val="1"/>
      <w:marLeft w:val="0"/>
      <w:marRight w:val="0"/>
      <w:marTop w:val="0"/>
      <w:marBottom w:val="0"/>
      <w:divBdr>
        <w:top w:val="none" w:sz="0" w:space="0" w:color="auto"/>
        <w:left w:val="none" w:sz="0" w:space="0" w:color="auto"/>
        <w:bottom w:val="none" w:sz="0" w:space="0" w:color="auto"/>
        <w:right w:val="none" w:sz="0" w:space="0" w:color="auto"/>
      </w:divBdr>
    </w:div>
    <w:div w:id="1449087671">
      <w:bodyDiv w:val="1"/>
      <w:marLeft w:val="0"/>
      <w:marRight w:val="0"/>
      <w:marTop w:val="0"/>
      <w:marBottom w:val="0"/>
      <w:divBdr>
        <w:top w:val="none" w:sz="0" w:space="0" w:color="auto"/>
        <w:left w:val="none" w:sz="0" w:space="0" w:color="auto"/>
        <w:bottom w:val="none" w:sz="0" w:space="0" w:color="auto"/>
        <w:right w:val="none" w:sz="0" w:space="0" w:color="auto"/>
      </w:divBdr>
    </w:div>
    <w:div w:id="1458183241">
      <w:bodyDiv w:val="1"/>
      <w:marLeft w:val="0"/>
      <w:marRight w:val="0"/>
      <w:marTop w:val="0"/>
      <w:marBottom w:val="0"/>
      <w:divBdr>
        <w:top w:val="none" w:sz="0" w:space="0" w:color="auto"/>
        <w:left w:val="none" w:sz="0" w:space="0" w:color="auto"/>
        <w:bottom w:val="none" w:sz="0" w:space="0" w:color="auto"/>
        <w:right w:val="none" w:sz="0" w:space="0" w:color="auto"/>
      </w:divBdr>
    </w:div>
    <w:div w:id="1481926397">
      <w:bodyDiv w:val="1"/>
      <w:marLeft w:val="0"/>
      <w:marRight w:val="0"/>
      <w:marTop w:val="0"/>
      <w:marBottom w:val="0"/>
      <w:divBdr>
        <w:top w:val="none" w:sz="0" w:space="0" w:color="auto"/>
        <w:left w:val="none" w:sz="0" w:space="0" w:color="auto"/>
        <w:bottom w:val="none" w:sz="0" w:space="0" w:color="auto"/>
        <w:right w:val="none" w:sz="0" w:space="0" w:color="auto"/>
      </w:divBdr>
    </w:div>
    <w:div w:id="1483498017">
      <w:bodyDiv w:val="1"/>
      <w:marLeft w:val="0"/>
      <w:marRight w:val="0"/>
      <w:marTop w:val="0"/>
      <w:marBottom w:val="0"/>
      <w:divBdr>
        <w:top w:val="none" w:sz="0" w:space="0" w:color="auto"/>
        <w:left w:val="none" w:sz="0" w:space="0" w:color="auto"/>
        <w:bottom w:val="none" w:sz="0" w:space="0" w:color="auto"/>
        <w:right w:val="none" w:sz="0" w:space="0" w:color="auto"/>
      </w:divBdr>
    </w:div>
    <w:div w:id="1522937428">
      <w:bodyDiv w:val="1"/>
      <w:marLeft w:val="0"/>
      <w:marRight w:val="0"/>
      <w:marTop w:val="0"/>
      <w:marBottom w:val="0"/>
      <w:divBdr>
        <w:top w:val="none" w:sz="0" w:space="0" w:color="auto"/>
        <w:left w:val="none" w:sz="0" w:space="0" w:color="auto"/>
        <w:bottom w:val="none" w:sz="0" w:space="0" w:color="auto"/>
        <w:right w:val="none" w:sz="0" w:space="0" w:color="auto"/>
      </w:divBdr>
    </w:div>
    <w:div w:id="1542549881">
      <w:bodyDiv w:val="1"/>
      <w:marLeft w:val="0"/>
      <w:marRight w:val="0"/>
      <w:marTop w:val="0"/>
      <w:marBottom w:val="0"/>
      <w:divBdr>
        <w:top w:val="none" w:sz="0" w:space="0" w:color="auto"/>
        <w:left w:val="none" w:sz="0" w:space="0" w:color="auto"/>
        <w:bottom w:val="none" w:sz="0" w:space="0" w:color="auto"/>
        <w:right w:val="none" w:sz="0" w:space="0" w:color="auto"/>
      </w:divBdr>
    </w:div>
    <w:div w:id="1547449453">
      <w:bodyDiv w:val="1"/>
      <w:marLeft w:val="0"/>
      <w:marRight w:val="0"/>
      <w:marTop w:val="0"/>
      <w:marBottom w:val="0"/>
      <w:divBdr>
        <w:top w:val="none" w:sz="0" w:space="0" w:color="auto"/>
        <w:left w:val="none" w:sz="0" w:space="0" w:color="auto"/>
        <w:bottom w:val="none" w:sz="0" w:space="0" w:color="auto"/>
        <w:right w:val="none" w:sz="0" w:space="0" w:color="auto"/>
      </w:divBdr>
    </w:div>
    <w:div w:id="1573349440">
      <w:bodyDiv w:val="1"/>
      <w:marLeft w:val="0"/>
      <w:marRight w:val="0"/>
      <w:marTop w:val="0"/>
      <w:marBottom w:val="0"/>
      <w:divBdr>
        <w:top w:val="none" w:sz="0" w:space="0" w:color="auto"/>
        <w:left w:val="none" w:sz="0" w:space="0" w:color="auto"/>
        <w:bottom w:val="none" w:sz="0" w:space="0" w:color="auto"/>
        <w:right w:val="none" w:sz="0" w:space="0" w:color="auto"/>
      </w:divBdr>
    </w:div>
    <w:div w:id="1576545355">
      <w:bodyDiv w:val="1"/>
      <w:marLeft w:val="0"/>
      <w:marRight w:val="0"/>
      <w:marTop w:val="0"/>
      <w:marBottom w:val="0"/>
      <w:divBdr>
        <w:top w:val="none" w:sz="0" w:space="0" w:color="auto"/>
        <w:left w:val="none" w:sz="0" w:space="0" w:color="auto"/>
        <w:bottom w:val="none" w:sz="0" w:space="0" w:color="auto"/>
        <w:right w:val="none" w:sz="0" w:space="0" w:color="auto"/>
      </w:divBdr>
    </w:div>
    <w:div w:id="1600142894">
      <w:bodyDiv w:val="1"/>
      <w:marLeft w:val="0"/>
      <w:marRight w:val="0"/>
      <w:marTop w:val="0"/>
      <w:marBottom w:val="0"/>
      <w:divBdr>
        <w:top w:val="none" w:sz="0" w:space="0" w:color="auto"/>
        <w:left w:val="none" w:sz="0" w:space="0" w:color="auto"/>
        <w:bottom w:val="none" w:sz="0" w:space="0" w:color="auto"/>
        <w:right w:val="none" w:sz="0" w:space="0" w:color="auto"/>
      </w:divBdr>
    </w:div>
    <w:div w:id="1604073893">
      <w:bodyDiv w:val="1"/>
      <w:marLeft w:val="0"/>
      <w:marRight w:val="0"/>
      <w:marTop w:val="0"/>
      <w:marBottom w:val="0"/>
      <w:divBdr>
        <w:top w:val="none" w:sz="0" w:space="0" w:color="auto"/>
        <w:left w:val="none" w:sz="0" w:space="0" w:color="auto"/>
        <w:bottom w:val="none" w:sz="0" w:space="0" w:color="auto"/>
        <w:right w:val="none" w:sz="0" w:space="0" w:color="auto"/>
      </w:divBdr>
    </w:div>
    <w:div w:id="1657103332">
      <w:bodyDiv w:val="1"/>
      <w:marLeft w:val="0"/>
      <w:marRight w:val="0"/>
      <w:marTop w:val="0"/>
      <w:marBottom w:val="0"/>
      <w:divBdr>
        <w:top w:val="none" w:sz="0" w:space="0" w:color="auto"/>
        <w:left w:val="none" w:sz="0" w:space="0" w:color="auto"/>
        <w:bottom w:val="none" w:sz="0" w:space="0" w:color="auto"/>
        <w:right w:val="none" w:sz="0" w:space="0" w:color="auto"/>
      </w:divBdr>
    </w:div>
    <w:div w:id="1660572044">
      <w:bodyDiv w:val="1"/>
      <w:marLeft w:val="0"/>
      <w:marRight w:val="0"/>
      <w:marTop w:val="0"/>
      <w:marBottom w:val="0"/>
      <w:divBdr>
        <w:top w:val="none" w:sz="0" w:space="0" w:color="auto"/>
        <w:left w:val="none" w:sz="0" w:space="0" w:color="auto"/>
        <w:bottom w:val="none" w:sz="0" w:space="0" w:color="auto"/>
        <w:right w:val="none" w:sz="0" w:space="0" w:color="auto"/>
      </w:divBdr>
    </w:div>
    <w:div w:id="1685940557">
      <w:bodyDiv w:val="1"/>
      <w:marLeft w:val="0"/>
      <w:marRight w:val="0"/>
      <w:marTop w:val="0"/>
      <w:marBottom w:val="0"/>
      <w:divBdr>
        <w:top w:val="none" w:sz="0" w:space="0" w:color="auto"/>
        <w:left w:val="none" w:sz="0" w:space="0" w:color="auto"/>
        <w:bottom w:val="none" w:sz="0" w:space="0" w:color="auto"/>
        <w:right w:val="none" w:sz="0" w:space="0" w:color="auto"/>
      </w:divBdr>
    </w:div>
    <w:div w:id="1699312906">
      <w:bodyDiv w:val="1"/>
      <w:marLeft w:val="0"/>
      <w:marRight w:val="0"/>
      <w:marTop w:val="0"/>
      <w:marBottom w:val="0"/>
      <w:divBdr>
        <w:top w:val="none" w:sz="0" w:space="0" w:color="auto"/>
        <w:left w:val="none" w:sz="0" w:space="0" w:color="auto"/>
        <w:bottom w:val="none" w:sz="0" w:space="0" w:color="auto"/>
        <w:right w:val="none" w:sz="0" w:space="0" w:color="auto"/>
      </w:divBdr>
    </w:div>
    <w:div w:id="1708022970">
      <w:bodyDiv w:val="1"/>
      <w:marLeft w:val="0"/>
      <w:marRight w:val="0"/>
      <w:marTop w:val="0"/>
      <w:marBottom w:val="0"/>
      <w:divBdr>
        <w:top w:val="none" w:sz="0" w:space="0" w:color="auto"/>
        <w:left w:val="none" w:sz="0" w:space="0" w:color="auto"/>
        <w:bottom w:val="none" w:sz="0" w:space="0" w:color="auto"/>
        <w:right w:val="none" w:sz="0" w:space="0" w:color="auto"/>
      </w:divBdr>
    </w:div>
    <w:div w:id="1717001678">
      <w:bodyDiv w:val="1"/>
      <w:marLeft w:val="0"/>
      <w:marRight w:val="0"/>
      <w:marTop w:val="0"/>
      <w:marBottom w:val="0"/>
      <w:divBdr>
        <w:top w:val="none" w:sz="0" w:space="0" w:color="auto"/>
        <w:left w:val="none" w:sz="0" w:space="0" w:color="auto"/>
        <w:bottom w:val="none" w:sz="0" w:space="0" w:color="auto"/>
        <w:right w:val="none" w:sz="0" w:space="0" w:color="auto"/>
      </w:divBdr>
    </w:div>
    <w:div w:id="1723938353">
      <w:bodyDiv w:val="1"/>
      <w:marLeft w:val="0"/>
      <w:marRight w:val="0"/>
      <w:marTop w:val="0"/>
      <w:marBottom w:val="0"/>
      <w:divBdr>
        <w:top w:val="none" w:sz="0" w:space="0" w:color="auto"/>
        <w:left w:val="none" w:sz="0" w:space="0" w:color="auto"/>
        <w:bottom w:val="none" w:sz="0" w:space="0" w:color="auto"/>
        <w:right w:val="none" w:sz="0" w:space="0" w:color="auto"/>
      </w:divBdr>
    </w:div>
    <w:div w:id="1729106353">
      <w:bodyDiv w:val="1"/>
      <w:marLeft w:val="0"/>
      <w:marRight w:val="0"/>
      <w:marTop w:val="0"/>
      <w:marBottom w:val="0"/>
      <w:divBdr>
        <w:top w:val="none" w:sz="0" w:space="0" w:color="auto"/>
        <w:left w:val="none" w:sz="0" w:space="0" w:color="auto"/>
        <w:bottom w:val="none" w:sz="0" w:space="0" w:color="auto"/>
        <w:right w:val="none" w:sz="0" w:space="0" w:color="auto"/>
      </w:divBdr>
    </w:div>
    <w:div w:id="1745251502">
      <w:bodyDiv w:val="1"/>
      <w:marLeft w:val="0"/>
      <w:marRight w:val="0"/>
      <w:marTop w:val="0"/>
      <w:marBottom w:val="0"/>
      <w:divBdr>
        <w:top w:val="none" w:sz="0" w:space="0" w:color="auto"/>
        <w:left w:val="none" w:sz="0" w:space="0" w:color="auto"/>
        <w:bottom w:val="none" w:sz="0" w:space="0" w:color="auto"/>
        <w:right w:val="none" w:sz="0" w:space="0" w:color="auto"/>
      </w:divBdr>
    </w:div>
    <w:div w:id="1757743501">
      <w:bodyDiv w:val="1"/>
      <w:marLeft w:val="0"/>
      <w:marRight w:val="0"/>
      <w:marTop w:val="0"/>
      <w:marBottom w:val="0"/>
      <w:divBdr>
        <w:top w:val="none" w:sz="0" w:space="0" w:color="auto"/>
        <w:left w:val="none" w:sz="0" w:space="0" w:color="auto"/>
        <w:bottom w:val="none" w:sz="0" w:space="0" w:color="auto"/>
        <w:right w:val="none" w:sz="0" w:space="0" w:color="auto"/>
      </w:divBdr>
    </w:div>
    <w:div w:id="1776704178">
      <w:bodyDiv w:val="1"/>
      <w:marLeft w:val="0"/>
      <w:marRight w:val="0"/>
      <w:marTop w:val="0"/>
      <w:marBottom w:val="0"/>
      <w:divBdr>
        <w:top w:val="none" w:sz="0" w:space="0" w:color="auto"/>
        <w:left w:val="none" w:sz="0" w:space="0" w:color="auto"/>
        <w:bottom w:val="none" w:sz="0" w:space="0" w:color="auto"/>
        <w:right w:val="none" w:sz="0" w:space="0" w:color="auto"/>
      </w:divBdr>
    </w:div>
    <w:div w:id="1794441466">
      <w:bodyDiv w:val="1"/>
      <w:marLeft w:val="0"/>
      <w:marRight w:val="0"/>
      <w:marTop w:val="0"/>
      <w:marBottom w:val="0"/>
      <w:divBdr>
        <w:top w:val="none" w:sz="0" w:space="0" w:color="auto"/>
        <w:left w:val="none" w:sz="0" w:space="0" w:color="auto"/>
        <w:bottom w:val="none" w:sz="0" w:space="0" w:color="auto"/>
        <w:right w:val="none" w:sz="0" w:space="0" w:color="auto"/>
      </w:divBdr>
    </w:div>
    <w:div w:id="1875388865">
      <w:bodyDiv w:val="1"/>
      <w:marLeft w:val="0"/>
      <w:marRight w:val="0"/>
      <w:marTop w:val="0"/>
      <w:marBottom w:val="0"/>
      <w:divBdr>
        <w:top w:val="none" w:sz="0" w:space="0" w:color="auto"/>
        <w:left w:val="none" w:sz="0" w:space="0" w:color="auto"/>
        <w:bottom w:val="none" w:sz="0" w:space="0" w:color="auto"/>
        <w:right w:val="none" w:sz="0" w:space="0" w:color="auto"/>
      </w:divBdr>
    </w:div>
    <w:div w:id="1880585827">
      <w:bodyDiv w:val="1"/>
      <w:marLeft w:val="0"/>
      <w:marRight w:val="0"/>
      <w:marTop w:val="0"/>
      <w:marBottom w:val="0"/>
      <w:divBdr>
        <w:top w:val="none" w:sz="0" w:space="0" w:color="auto"/>
        <w:left w:val="none" w:sz="0" w:space="0" w:color="auto"/>
        <w:bottom w:val="none" w:sz="0" w:space="0" w:color="auto"/>
        <w:right w:val="none" w:sz="0" w:space="0" w:color="auto"/>
      </w:divBdr>
    </w:div>
    <w:div w:id="1919240935">
      <w:bodyDiv w:val="1"/>
      <w:marLeft w:val="0"/>
      <w:marRight w:val="0"/>
      <w:marTop w:val="0"/>
      <w:marBottom w:val="0"/>
      <w:divBdr>
        <w:top w:val="none" w:sz="0" w:space="0" w:color="auto"/>
        <w:left w:val="none" w:sz="0" w:space="0" w:color="auto"/>
        <w:bottom w:val="none" w:sz="0" w:space="0" w:color="auto"/>
        <w:right w:val="none" w:sz="0" w:space="0" w:color="auto"/>
      </w:divBdr>
    </w:div>
    <w:div w:id="1925139113">
      <w:bodyDiv w:val="1"/>
      <w:marLeft w:val="0"/>
      <w:marRight w:val="0"/>
      <w:marTop w:val="0"/>
      <w:marBottom w:val="0"/>
      <w:divBdr>
        <w:top w:val="none" w:sz="0" w:space="0" w:color="auto"/>
        <w:left w:val="none" w:sz="0" w:space="0" w:color="auto"/>
        <w:bottom w:val="none" w:sz="0" w:space="0" w:color="auto"/>
        <w:right w:val="none" w:sz="0" w:space="0" w:color="auto"/>
      </w:divBdr>
    </w:div>
    <w:div w:id="1939436671">
      <w:bodyDiv w:val="1"/>
      <w:marLeft w:val="0"/>
      <w:marRight w:val="0"/>
      <w:marTop w:val="0"/>
      <w:marBottom w:val="0"/>
      <w:divBdr>
        <w:top w:val="none" w:sz="0" w:space="0" w:color="auto"/>
        <w:left w:val="none" w:sz="0" w:space="0" w:color="auto"/>
        <w:bottom w:val="none" w:sz="0" w:space="0" w:color="auto"/>
        <w:right w:val="none" w:sz="0" w:space="0" w:color="auto"/>
      </w:divBdr>
    </w:div>
    <w:div w:id="1950311143">
      <w:bodyDiv w:val="1"/>
      <w:marLeft w:val="0"/>
      <w:marRight w:val="0"/>
      <w:marTop w:val="0"/>
      <w:marBottom w:val="0"/>
      <w:divBdr>
        <w:top w:val="none" w:sz="0" w:space="0" w:color="auto"/>
        <w:left w:val="none" w:sz="0" w:space="0" w:color="auto"/>
        <w:bottom w:val="none" w:sz="0" w:space="0" w:color="auto"/>
        <w:right w:val="none" w:sz="0" w:space="0" w:color="auto"/>
      </w:divBdr>
    </w:div>
    <w:div w:id="1954172682">
      <w:bodyDiv w:val="1"/>
      <w:marLeft w:val="0"/>
      <w:marRight w:val="0"/>
      <w:marTop w:val="0"/>
      <w:marBottom w:val="0"/>
      <w:divBdr>
        <w:top w:val="none" w:sz="0" w:space="0" w:color="auto"/>
        <w:left w:val="none" w:sz="0" w:space="0" w:color="auto"/>
        <w:bottom w:val="none" w:sz="0" w:space="0" w:color="auto"/>
        <w:right w:val="none" w:sz="0" w:space="0" w:color="auto"/>
      </w:divBdr>
    </w:div>
    <w:div w:id="1957371771">
      <w:bodyDiv w:val="1"/>
      <w:marLeft w:val="0"/>
      <w:marRight w:val="0"/>
      <w:marTop w:val="0"/>
      <w:marBottom w:val="0"/>
      <w:divBdr>
        <w:top w:val="none" w:sz="0" w:space="0" w:color="auto"/>
        <w:left w:val="none" w:sz="0" w:space="0" w:color="auto"/>
        <w:bottom w:val="none" w:sz="0" w:space="0" w:color="auto"/>
        <w:right w:val="none" w:sz="0" w:space="0" w:color="auto"/>
      </w:divBdr>
    </w:div>
    <w:div w:id="2009863992">
      <w:bodyDiv w:val="1"/>
      <w:marLeft w:val="0"/>
      <w:marRight w:val="0"/>
      <w:marTop w:val="0"/>
      <w:marBottom w:val="0"/>
      <w:divBdr>
        <w:top w:val="none" w:sz="0" w:space="0" w:color="auto"/>
        <w:left w:val="none" w:sz="0" w:space="0" w:color="auto"/>
        <w:bottom w:val="none" w:sz="0" w:space="0" w:color="auto"/>
        <w:right w:val="none" w:sz="0" w:space="0" w:color="auto"/>
      </w:divBdr>
    </w:div>
    <w:div w:id="2011130630">
      <w:bodyDiv w:val="1"/>
      <w:marLeft w:val="0"/>
      <w:marRight w:val="0"/>
      <w:marTop w:val="0"/>
      <w:marBottom w:val="0"/>
      <w:divBdr>
        <w:top w:val="none" w:sz="0" w:space="0" w:color="auto"/>
        <w:left w:val="none" w:sz="0" w:space="0" w:color="auto"/>
        <w:bottom w:val="none" w:sz="0" w:space="0" w:color="auto"/>
        <w:right w:val="none" w:sz="0" w:space="0" w:color="auto"/>
      </w:divBdr>
    </w:div>
    <w:div w:id="2034643830">
      <w:bodyDiv w:val="1"/>
      <w:marLeft w:val="0"/>
      <w:marRight w:val="0"/>
      <w:marTop w:val="0"/>
      <w:marBottom w:val="0"/>
      <w:divBdr>
        <w:top w:val="none" w:sz="0" w:space="0" w:color="auto"/>
        <w:left w:val="none" w:sz="0" w:space="0" w:color="auto"/>
        <w:bottom w:val="none" w:sz="0" w:space="0" w:color="auto"/>
        <w:right w:val="none" w:sz="0" w:space="0" w:color="auto"/>
      </w:divBdr>
    </w:div>
    <w:div w:id="2052919668">
      <w:bodyDiv w:val="1"/>
      <w:marLeft w:val="0"/>
      <w:marRight w:val="0"/>
      <w:marTop w:val="0"/>
      <w:marBottom w:val="0"/>
      <w:divBdr>
        <w:top w:val="none" w:sz="0" w:space="0" w:color="auto"/>
        <w:left w:val="none" w:sz="0" w:space="0" w:color="auto"/>
        <w:bottom w:val="none" w:sz="0" w:space="0" w:color="auto"/>
        <w:right w:val="none" w:sz="0" w:space="0" w:color="auto"/>
      </w:divBdr>
    </w:div>
    <w:div w:id="2056734779">
      <w:bodyDiv w:val="1"/>
      <w:marLeft w:val="0"/>
      <w:marRight w:val="0"/>
      <w:marTop w:val="0"/>
      <w:marBottom w:val="0"/>
      <w:divBdr>
        <w:top w:val="none" w:sz="0" w:space="0" w:color="auto"/>
        <w:left w:val="none" w:sz="0" w:space="0" w:color="auto"/>
        <w:bottom w:val="none" w:sz="0" w:space="0" w:color="auto"/>
        <w:right w:val="none" w:sz="0" w:space="0" w:color="auto"/>
      </w:divBdr>
    </w:div>
    <w:div w:id="2057928650">
      <w:bodyDiv w:val="1"/>
      <w:marLeft w:val="0"/>
      <w:marRight w:val="0"/>
      <w:marTop w:val="0"/>
      <w:marBottom w:val="0"/>
      <w:divBdr>
        <w:top w:val="none" w:sz="0" w:space="0" w:color="auto"/>
        <w:left w:val="none" w:sz="0" w:space="0" w:color="auto"/>
        <w:bottom w:val="none" w:sz="0" w:space="0" w:color="auto"/>
        <w:right w:val="none" w:sz="0" w:space="0" w:color="auto"/>
      </w:divBdr>
    </w:div>
    <w:div w:id="2068840827">
      <w:bodyDiv w:val="1"/>
      <w:marLeft w:val="0"/>
      <w:marRight w:val="0"/>
      <w:marTop w:val="0"/>
      <w:marBottom w:val="0"/>
      <w:divBdr>
        <w:top w:val="none" w:sz="0" w:space="0" w:color="auto"/>
        <w:left w:val="none" w:sz="0" w:space="0" w:color="auto"/>
        <w:bottom w:val="none" w:sz="0" w:space="0" w:color="auto"/>
        <w:right w:val="none" w:sz="0" w:space="0" w:color="auto"/>
      </w:divBdr>
    </w:div>
    <w:div w:id="2069648617">
      <w:bodyDiv w:val="1"/>
      <w:marLeft w:val="0"/>
      <w:marRight w:val="0"/>
      <w:marTop w:val="0"/>
      <w:marBottom w:val="0"/>
      <w:divBdr>
        <w:top w:val="none" w:sz="0" w:space="0" w:color="auto"/>
        <w:left w:val="none" w:sz="0" w:space="0" w:color="auto"/>
        <w:bottom w:val="none" w:sz="0" w:space="0" w:color="auto"/>
        <w:right w:val="none" w:sz="0" w:space="0" w:color="auto"/>
      </w:divBdr>
    </w:div>
    <w:div w:id="2073238433">
      <w:bodyDiv w:val="1"/>
      <w:marLeft w:val="0"/>
      <w:marRight w:val="0"/>
      <w:marTop w:val="0"/>
      <w:marBottom w:val="0"/>
      <w:divBdr>
        <w:top w:val="none" w:sz="0" w:space="0" w:color="auto"/>
        <w:left w:val="none" w:sz="0" w:space="0" w:color="auto"/>
        <w:bottom w:val="none" w:sz="0" w:space="0" w:color="auto"/>
        <w:right w:val="none" w:sz="0" w:space="0" w:color="auto"/>
      </w:divBdr>
    </w:div>
    <w:div w:id="2084985086">
      <w:bodyDiv w:val="1"/>
      <w:marLeft w:val="0"/>
      <w:marRight w:val="0"/>
      <w:marTop w:val="0"/>
      <w:marBottom w:val="0"/>
      <w:divBdr>
        <w:top w:val="none" w:sz="0" w:space="0" w:color="auto"/>
        <w:left w:val="none" w:sz="0" w:space="0" w:color="auto"/>
        <w:bottom w:val="none" w:sz="0" w:space="0" w:color="auto"/>
        <w:right w:val="none" w:sz="0" w:space="0" w:color="auto"/>
      </w:divBdr>
    </w:div>
    <w:div w:id="2093121194">
      <w:bodyDiv w:val="1"/>
      <w:marLeft w:val="0"/>
      <w:marRight w:val="0"/>
      <w:marTop w:val="0"/>
      <w:marBottom w:val="0"/>
      <w:divBdr>
        <w:top w:val="none" w:sz="0" w:space="0" w:color="auto"/>
        <w:left w:val="none" w:sz="0" w:space="0" w:color="auto"/>
        <w:bottom w:val="none" w:sz="0" w:space="0" w:color="auto"/>
        <w:right w:val="none" w:sz="0" w:space="0" w:color="auto"/>
      </w:divBdr>
    </w:div>
    <w:div w:id="2121562137">
      <w:bodyDiv w:val="1"/>
      <w:marLeft w:val="0"/>
      <w:marRight w:val="0"/>
      <w:marTop w:val="0"/>
      <w:marBottom w:val="0"/>
      <w:divBdr>
        <w:top w:val="none" w:sz="0" w:space="0" w:color="auto"/>
        <w:left w:val="none" w:sz="0" w:space="0" w:color="auto"/>
        <w:bottom w:val="none" w:sz="0" w:space="0" w:color="auto"/>
        <w:right w:val="none" w:sz="0" w:space="0" w:color="auto"/>
      </w:divBdr>
    </w:div>
    <w:div w:id="21245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sagracanica.com/%d1%81%d0%b2%d0%b5-%d0%b2%d0%b5%d1%81%d1%82%d0%b8/%d0%b2%d0%b5%d1%81%d1%82%d0%b8/uspesan-zavrsetak-projekta-impuls-novi-pocetak/" TargetMode="External"/><Relationship Id="rId18" Type="http://schemas.openxmlformats.org/officeDocument/2006/relationships/hyperlink" Target="https://nasagracanica.com/%d1%81%d0%b2%d0%b5-%d0%b2%d0%b5%d1%81%d1%82%d0%b8/%d0%b2%d0%b5%d1%81%d1%82%d0%b8/sanacija-fasade-i-parterno-uredjenje-dom-zdravalja-u/" TargetMode="External"/><Relationship Id="rId26" Type="http://schemas.openxmlformats.org/officeDocument/2006/relationships/image" Target="media/image5.emf"/><Relationship Id="rId39" Type="http://schemas.openxmlformats.org/officeDocument/2006/relationships/image" Target="media/image18.emf"/><Relationship Id="rId21" Type="http://schemas.openxmlformats.org/officeDocument/2006/relationships/hyperlink" Target="https://nasagracanica.com/%d1%81%d0%b2%d0%b5-%d0%b2%d0%b5%d1%81%d1%82%d0%b8/%d0%b2%d0%b5%d1%81%d1%82%d0%b8/ugljare-nova-ograda-oko-doma-zdravlja/" TargetMode="External"/><Relationship Id="rId34" Type="http://schemas.openxmlformats.org/officeDocument/2006/relationships/image" Target="media/image13.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sagracanica.com/%d1%81%d0%b2%d0%b5-%d0%b2%d0%b5%d1%81%d1%82%d0%b8/%d0%b2%d0%b5%d1%81%d1%82%d0%b8/radna-grupa-za-zastitu-od-pozara-nema-tolerancije-za-paljenje-strnjista-i-drugog-otpada/" TargetMode="External"/><Relationship Id="rId20" Type="http://schemas.openxmlformats.org/officeDocument/2006/relationships/hyperlink" Target="https://nasagracanica.com/%d1%81%d0%b2%d0%b5-%d0%b2%d0%b5%d1%81%d1%82%d0%b8/%d0%b2%d0%b5%d1%81%d1%82%d0%b8/prvi-karate-turnir-trofej-gracanice-odrzanu-lapljem-selu/" TargetMode="External"/><Relationship Id="rId29" Type="http://schemas.openxmlformats.org/officeDocument/2006/relationships/image" Target="media/image8.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agracanica.com/%d1%81%d0%b2%d0%b5-%d0%b2%d0%b5%d1%81%d1%82%d0%b8/%d0%b2%d0%b5%d1%81%d1%82%d0%b8/predsednica-subaric-obisla-radove-na-izgradnji-stanova-u-l-selu-i-suvom-dolu/" TargetMode="External"/><Relationship Id="rId24" Type="http://schemas.openxmlformats.org/officeDocument/2006/relationships/image" Target="media/image3.emf"/><Relationship Id="rId32" Type="http://schemas.openxmlformats.org/officeDocument/2006/relationships/image" Target="media/image11.emf"/><Relationship Id="rId37" Type="http://schemas.openxmlformats.org/officeDocument/2006/relationships/image" Target="media/image16.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nasagracanica.com/%d1%81%d0%b2%d0%b5-%d0%b2%d0%b5%d1%81%d1%82%d0%b8/%d0%b2%d0%b5%d1%81%d1%82%d0%b8/laplje-selo-opstina-gracanica-obezbedila-novi-prostor-za-poljoprivrednu-skolu/" TargetMode="External"/><Relationship Id="rId23" Type="http://schemas.openxmlformats.org/officeDocument/2006/relationships/image" Target="media/image2.emf"/><Relationship Id="rId28" Type="http://schemas.openxmlformats.org/officeDocument/2006/relationships/image" Target="media/image7.emf"/><Relationship Id="rId36" Type="http://schemas.openxmlformats.org/officeDocument/2006/relationships/image" Target="media/image15.emf"/><Relationship Id="rId10" Type="http://schemas.openxmlformats.org/officeDocument/2006/relationships/hyperlink" Target="https://nasagracanica.com/%d1%81%d0%b2%d0%b5-%d0%b2%d0%b5%d1%81%d1%82%d0%b8/%d0%b8%d0%b7%d0%b4%d0%b2%d0%be%d1%98%d0%b5%d0%bd%d0%be/medjunarodni-dan-deteta-predsednica-subaric-obisla-predskolske-ustanove-i-deci-urucila-prigodne-poklone/" TargetMode="External"/><Relationship Id="rId19" Type="http://schemas.openxmlformats.org/officeDocument/2006/relationships/hyperlink" Target="https://nasagracanica.com/%d1%81%d0%b2%d0%b5-%d0%b2%d0%b5%d1%81%d1%82%d0%b8/%d0%b2%d0%b5%d1%81%d1%82%d0%b8/laplje-selo-gimnaziji-donirani-sportski-rekviziti-osnovnoj-skoli-agregat/" TargetMode="External"/><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nasagracanica.com/%d1%81%d0%b2%d0%b5-%d0%b2%d0%b5%d1%81%d1%82%d0%b8/%d0%b8%d0%b7%d0%b4%d0%b2%d0%be%d1%98%d0%b5%d0%bd%d0%be/asfaltirane-ulice-u-batusu-predsednica-subaric-obisla-radove-gradjani-zadovoljni/" TargetMode="External"/><Relationship Id="rId14" Type="http://schemas.openxmlformats.org/officeDocument/2006/relationships/hyperlink" Target="https://nasagracanica.com/%d1%81%d0%b2%d0%b5-%d0%b2%d0%b5%d1%81%d1%82%d0%b8/%d0%b2%d0%b5%d1%81%d1%82%d0%b8/predsednica-subaric-polozila-kamen-temeljac-za-visenamenski-objekat-u-livadju/" TargetMode="External"/><Relationship Id="rId22" Type="http://schemas.openxmlformats.org/officeDocument/2006/relationships/hyperlink" Target="https://nasagracanica.com/%d1%81%d0%b2%d0%b5-%d0%b2%d0%b5%d1%81%d1%82%d0%b8/%d0%b2%d0%b5%d1%81%d1%82%d0%b8/nova-ulaganja-u-kucu-za-omladinu-i-dom-za-stare-nova-pvc-stolarija-i-podovi/" TargetMode="External"/><Relationship Id="rId27" Type="http://schemas.openxmlformats.org/officeDocument/2006/relationships/image" Target="media/image6.emf"/><Relationship Id="rId30" Type="http://schemas.openxmlformats.org/officeDocument/2006/relationships/image" Target="media/image9.emf"/><Relationship Id="rId35" Type="http://schemas.openxmlformats.org/officeDocument/2006/relationships/image" Target="media/image14.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nasagracanica.com/%d1%81%d0%b2%d0%b5-%d0%b2%d0%b5%d1%81%d1%82%d0%b8/%d0%b2%d0%b5%d1%81%d1%82%d0%b8/obelezena-hramovna-slava-u-batusu/" TargetMode="External"/><Relationship Id="rId17" Type="http://schemas.openxmlformats.org/officeDocument/2006/relationships/hyperlink" Target="https://nasagracanica.com/%d1%81%d0%b2%d0%b5-%d0%b2%d0%b5%d1%81%d1%82%d0%b8/%d0%b8%d0%b7%d0%b4%d0%b2%d0%be%d1%98%d0%b5%d0%bd%d0%be/novi-sportski-rekviziti-za-osnovce-u-gracanici/" TargetMode="External"/><Relationship Id="rId25" Type="http://schemas.openxmlformats.org/officeDocument/2006/relationships/image" Target="media/image4.emf"/><Relationship Id="rId33" Type="http://schemas.openxmlformats.org/officeDocument/2006/relationships/image" Target="media/image12.emf"/><Relationship Id="rId38"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FABEE-1245-4B1A-8526-F11BBE15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72</Pages>
  <Words>21775</Words>
  <Characters>124119</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ADM1</dc:creator>
  <cp:lastModifiedBy>SSPGracanica</cp:lastModifiedBy>
  <cp:revision>6</cp:revision>
  <cp:lastPrinted>2022-08-26T06:59:00Z</cp:lastPrinted>
  <dcterms:created xsi:type="dcterms:W3CDTF">2023-12-09T16:02:00Z</dcterms:created>
  <dcterms:modified xsi:type="dcterms:W3CDTF">2023-12-12T09:16:00Z</dcterms:modified>
</cp:coreProperties>
</file>